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CCEC" w14:textId="77777777" w:rsidR="00F4119A" w:rsidRDefault="00000000">
      <w:pPr>
        <w:pStyle w:val="Title"/>
        <w:jc w:val="center"/>
      </w:pPr>
      <w:r>
        <w:t>Need and Benefits of Spring Data JPA</w:t>
      </w:r>
    </w:p>
    <w:p w14:paraId="1FF730E2" w14:textId="77777777" w:rsidR="00F4119A" w:rsidRDefault="00000000">
      <w:pPr>
        <w:pStyle w:val="Heading1"/>
      </w:pPr>
      <w:r>
        <w:t>Objective</w:t>
      </w:r>
    </w:p>
    <w:p w14:paraId="691B1BF3" w14:textId="77777777" w:rsidR="00F4119A" w:rsidRDefault="00000000">
      <w:r>
        <w:t>To understand the evolution of ORM technologies and explain why Spring Data JPA is preferred in modern Java and Spring Boot applications.</w:t>
      </w:r>
    </w:p>
    <w:p w14:paraId="500C2EEA" w14:textId="77777777" w:rsidR="00F4119A" w:rsidRDefault="00000000">
      <w:pPr>
        <w:pStyle w:val="Heading1"/>
      </w:pPr>
      <w:r>
        <w:t>Evolution of ORM Solutions</w:t>
      </w:r>
    </w:p>
    <w:p w14:paraId="7E70A796" w14:textId="77777777" w:rsidR="00F4119A" w:rsidRDefault="00000000">
      <w:r>
        <w:t>Java database access has evolved over time to reduce boilerplate code and improve developer productivity.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119A" w14:paraId="5F2AA611" w14:textId="77777777">
        <w:tc>
          <w:tcPr>
            <w:tcW w:w="2880" w:type="dxa"/>
          </w:tcPr>
          <w:p w14:paraId="42DA2ADD" w14:textId="77777777" w:rsidR="00F4119A" w:rsidRDefault="00000000">
            <w:r>
              <w:t>Technology</w:t>
            </w:r>
          </w:p>
        </w:tc>
        <w:tc>
          <w:tcPr>
            <w:tcW w:w="2880" w:type="dxa"/>
          </w:tcPr>
          <w:p w14:paraId="46AB466A" w14:textId="77777777" w:rsidR="00F4119A" w:rsidRDefault="00000000">
            <w:r>
              <w:t>Description</w:t>
            </w:r>
          </w:p>
        </w:tc>
        <w:tc>
          <w:tcPr>
            <w:tcW w:w="2880" w:type="dxa"/>
          </w:tcPr>
          <w:p w14:paraId="33B91A17" w14:textId="77777777" w:rsidR="00F4119A" w:rsidRDefault="00000000">
            <w:r>
              <w:t>Limitations</w:t>
            </w:r>
          </w:p>
        </w:tc>
      </w:tr>
      <w:tr w:rsidR="00F4119A" w14:paraId="3DB0E5B4" w14:textId="77777777">
        <w:tc>
          <w:tcPr>
            <w:tcW w:w="2880" w:type="dxa"/>
          </w:tcPr>
          <w:p w14:paraId="0231BF7C" w14:textId="77777777" w:rsidR="00F4119A" w:rsidRDefault="00000000">
            <w:r>
              <w:t>JDBC</w:t>
            </w:r>
          </w:p>
        </w:tc>
        <w:tc>
          <w:tcPr>
            <w:tcW w:w="2880" w:type="dxa"/>
          </w:tcPr>
          <w:p w14:paraId="498B9B56" w14:textId="77777777" w:rsidR="00F4119A" w:rsidRDefault="00000000">
            <w:r>
              <w:t>Manual SQL and connection handling</w:t>
            </w:r>
          </w:p>
        </w:tc>
        <w:tc>
          <w:tcPr>
            <w:tcW w:w="2880" w:type="dxa"/>
          </w:tcPr>
          <w:p w14:paraId="0BD3214B" w14:textId="77777777" w:rsidR="00F4119A" w:rsidRDefault="00000000">
            <w:r>
              <w:t>Large amount of boilerplate code</w:t>
            </w:r>
          </w:p>
        </w:tc>
      </w:tr>
      <w:tr w:rsidR="00F4119A" w14:paraId="53D1CD40" w14:textId="77777777">
        <w:tc>
          <w:tcPr>
            <w:tcW w:w="2880" w:type="dxa"/>
          </w:tcPr>
          <w:p w14:paraId="466911B7" w14:textId="77777777" w:rsidR="00F4119A" w:rsidRDefault="00000000">
            <w:r>
              <w:t>Hibernate XML</w:t>
            </w:r>
          </w:p>
        </w:tc>
        <w:tc>
          <w:tcPr>
            <w:tcW w:w="2880" w:type="dxa"/>
          </w:tcPr>
          <w:p w14:paraId="47D985D4" w14:textId="77777777" w:rsidR="00F4119A" w:rsidRDefault="00000000">
            <w:r>
              <w:t>ORM using XML mapping files</w:t>
            </w:r>
          </w:p>
        </w:tc>
        <w:tc>
          <w:tcPr>
            <w:tcW w:w="2880" w:type="dxa"/>
          </w:tcPr>
          <w:p w14:paraId="7EEFE284" w14:textId="77777777" w:rsidR="00F4119A" w:rsidRDefault="00000000">
            <w:r>
              <w:t>Separate mapping files increase maintenance</w:t>
            </w:r>
          </w:p>
        </w:tc>
      </w:tr>
      <w:tr w:rsidR="00F4119A" w14:paraId="6061517A" w14:textId="77777777">
        <w:tc>
          <w:tcPr>
            <w:tcW w:w="2880" w:type="dxa"/>
          </w:tcPr>
          <w:p w14:paraId="32BBEE49" w14:textId="77777777" w:rsidR="00F4119A" w:rsidRDefault="00000000">
            <w:r>
              <w:t>Hibernate Annotation</w:t>
            </w:r>
          </w:p>
        </w:tc>
        <w:tc>
          <w:tcPr>
            <w:tcW w:w="2880" w:type="dxa"/>
          </w:tcPr>
          <w:p w14:paraId="6EB13EC8" w14:textId="77777777" w:rsidR="00F4119A" w:rsidRDefault="00000000">
            <w:r>
              <w:t>ORM using annotations</w:t>
            </w:r>
          </w:p>
        </w:tc>
        <w:tc>
          <w:tcPr>
            <w:tcW w:w="2880" w:type="dxa"/>
          </w:tcPr>
          <w:p w14:paraId="20C27DD0" w14:textId="77777777" w:rsidR="00F4119A" w:rsidRDefault="00000000">
            <w:r>
              <w:t>Still requires Session management</w:t>
            </w:r>
          </w:p>
        </w:tc>
      </w:tr>
      <w:tr w:rsidR="00F4119A" w14:paraId="2D26255B" w14:textId="77777777">
        <w:tc>
          <w:tcPr>
            <w:tcW w:w="2880" w:type="dxa"/>
          </w:tcPr>
          <w:p w14:paraId="107FA903" w14:textId="77777777" w:rsidR="00F4119A" w:rsidRDefault="00000000">
            <w:r>
              <w:t>Spring Data JPA</w:t>
            </w:r>
          </w:p>
        </w:tc>
        <w:tc>
          <w:tcPr>
            <w:tcW w:w="2880" w:type="dxa"/>
          </w:tcPr>
          <w:p w14:paraId="0C839CF4" w14:textId="77777777" w:rsidR="00F4119A" w:rsidRDefault="00000000">
            <w:r>
              <w:t>Repository abstraction over JPA/Hibernate</w:t>
            </w:r>
          </w:p>
        </w:tc>
        <w:tc>
          <w:tcPr>
            <w:tcW w:w="2880" w:type="dxa"/>
          </w:tcPr>
          <w:p w14:paraId="3028ED58" w14:textId="77777777" w:rsidR="00F4119A" w:rsidRDefault="00000000">
            <w:r>
              <w:t>Requires JPA provider (e.g., Hibernate)</w:t>
            </w:r>
          </w:p>
        </w:tc>
      </w:tr>
    </w:tbl>
    <w:p w14:paraId="2B73EC7A" w14:textId="77777777" w:rsidR="00F4119A" w:rsidRDefault="00000000">
      <w:pPr>
        <w:pStyle w:val="Heading1"/>
      </w:pPr>
      <w:r>
        <w:t>Hibernate XML Configuration</w:t>
      </w:r>
    </w:p>
    <w:p w14:paraId="1943C4B0" w14:textId="77777777" w:rsidR="00F4119A" w:rsidRDefault="00000000">
      <w:r>
        <w:t>In XML configuration, entity-to-table mapping is defined in .hbm.xml files and referenced from hibernate.cfg.xml.</w:t>
      </w:r>
    </w:p>
    <w:p w14:paraId="57DD4889" w14:textId="77777777" w:rsidR="00F4119A" w:rsidRDefault="00000000">
      <w:r>
        <w:rPr>
          <w:rFonts w:ascii="Courier New" w:hAnsi="Courier New"/>
          <w:sz w:val="18"/>
        </w:rPr>
        <w:t>&lt;mapping resource="Employee.hbm.xml"/&gt;</w:t>
      </w:r>
    </w:p>
    <w:p w14:paraId="5F349D3D" w14:textId="77777777" w:rsidR="00F4119A" w:rsidRDefault="00000000">
      <w:pPr>
        <w:pStyle w:val="Heading1"/>
      </w:pPr>
      <w:r>
        <w:t>Hibernate Annotation Configuration</w:t>
      </w:r>
    </w:p>
    <w:p w14:paraId="00811577" w14:textId="77777777" w:rsidR="00F4119A" w:rsidRDefault="00000000">
      <w:r>
        <w:t>Annotation-based configuration removes external mapping files by placing mapping metadata directly in entity classes.</w:t>
      </w:r>
    </w:p>
    <w:p w14:paraId="732123B6" w14:textId="77777777" w:rsidR="00F4119A" w:rsidRDefault="00000000">
      <w:r>
        <w:rPr>
          <w:rFonts w:ascii="Courier New" w:hAnsi="Courier New"/>
          <w:sz w:val="18"/>
        </w:rPr>
        <w:t>@Entity</w:t>
      </w:r>
      <w:r>
        <w:rPr>
          <w:rFonts w:ascii="Courier New" w:hAnsi="Courier New"/>
          <w:sz w:val="18"/>
        </w:rPr>
        <w:br/>
        <w:t>@Table(name="employee")</w:t>
      </w:r>
      <w:r>
        <w:rPr>
          <w:rFonts w:ascii="Courier New" w:hAnsi="Courier New"/>
          <w:sz w:val="18"/>
        </w:rPr>
        <w:br/>
        <w:t>public class Employee {</w:t>
      </w:r>
      <w:r>
        <w:rPr>
          <w:rFonts w:ascii="Courier New" w:hAnsi="Courier New"/>
          <w:sz w:val="18"/>
        </w:rPr>
        <w:br/>
        <w:t xml:space="preserve">  @Id</w:t>
      </w:r>
      <w:r>
        <w:rPr>
          <w:rFonts w:ascii="Courier New" w:hAnsi="Courier New"/>
          <w:sz w:val="18"/>
        </w:rPr>
        <w:br/>
        <w:t xml:space="preserve">  @GeneratedValue</w:t>
      </w:r>
      <w:r>
        <w:rPr>
          <w:rFonts w:ascii="Courier New" w:hAnsi="Courier New"/>
          <w:sz w:val="18"/>
        </w:rPr>
        <w:br/>
        <w:t xml:space="preserve">  private Integer id;</w:t>
      </w:r>
      <w:r>
        <w:rPr>
          <w:rFonts w:ascii="Courier New" w:hAnsi="Courier New"/>
          <w:sz w:val="18"/>
        </w:rPr>
        <w:br/>
        <w:t>}</w:t>
      </w:r>
    </w:p>
    <w:p w14:paraId="5963E0C6" w14:textId="77777777" w:rsidR="00F4119A" w:rsidRDefault="00000000">
      <w:pPr>
        <w:pStyle w:val="Heading1"/>
      </w:pPr>
      <w:r>
        <w:lastRenderedPageBreak/>
        <w:t>Introduction to Spring Data JPA</w:t>
      </w:r>
    </w:p>
    <w:p w14:paraId="67B2E145" w14:textId="77777777" w:rsidR="00F4119A" w:rsidRDefault="00000000">
      <w:r>
        <w:t>Spring Data JPA is a Spring Framework module built on top of JPA. It uses Hibernate (or another JPA provider) internally and automatically generates repository implementations, reducing boilerplate DAO code.</w:t>
      </w:r>
    </w:p>
    <w:p w14:paraId="54790FFF" w14:textId="77777777" w:rsidR="00F4119A" w:rsidRDefault="00000000">
      <w:pPr>
        <w:pStyle w:val="Heading1"/>
      </w:pPr>
      <w:r>
        <w:t>Need for Spring Data JPA</w:t>
      </w:r>
    </w:p>
    <w:p w14:paraId="4367941C" w14:textId="77777777" w:rsidR="00F4119A" w:rsidRDefault="00000000">
      <w:pPr>
        <w:pStyle w:val="ListBullet"/>
      </w:pPr>
      <w:r>
        <w:t>Eliminates repetitive CRUD code</w:t>
      </w:r>
    </w:p>
    <w:p w14:paraId="77A9D447" w14:textId="77777777" w:rsidR="00F4119A" w:rsidRDefault="00000000">
      <w:pPr>
        <w:pStyle w:val="ListBullet"/>
      </w:pPr>
      <w:r>
        <w:t>Automatically implements repository interfaces</w:t>
      </w:r>
    </w:p>
    <w:p w14:paraId="4941AD64" w14:textId="77777777" w:rsidR="00F4119A" w:rsidRDefault="00000000">
      <w:pPr>
        <w:pStyle w:val="ListBullet"/>
      </w:pPr>
      <w:r>
        <w:t>Supports pagination and sorting</w:t>
      </w:r>
    </w:p>
    <w:p w14:paraId="77A5AA12" w14:textId="77777777" w:rsidR="00F4119A" w:rsidRDefault="00000000">
      <w:pPr>
        <w:pStyle w:val="ListBullet"/>
      </w:pPr>
      <w:r>
        <w:t>Provides derived query methods</w:t>
      </w:r>
    </w:p>
    <w:p w14:paraId="297A5F17" w14:textId="77777777" w:rsidR="00F4119A" w:rsidRDefault="00000000">
      <w:pPr>
        <w:pStyle w:val="ListBullet"/>
      </w:pPr>
      <w:r>
        <w:t>Easy integration with Spring Boot</w:t>
      </w:r>
    </w:p>
    <w:p w14:paraId="569EB438" w14:textId="77777777" w:rsidR="00F4119A" w:rsidRDefault="00000000">
      <w:pPr>
        <w:pStyle w:val="ListBullet"/>
      </w:pPr>
      <w:r>
        <w:t>Reduces development time and maintenance</w:t>
      </w:r>
    </w:p>
    <w:p w14:paraId="2174B165" w14:textId="77777777" w:rsidR="00F4119A" w:rsidRDefault="00000000">
      <w:pPr>
        <w:pStyle w:val="Heading1"/>
      </w:pPr>
      <w:r>
        <w:t>Benefits of Spring Data JPA</w:t>
      </w:r>
    </w:p>
    <w:p w14:paraId="14C63C7F" w14:textId="77777777" w:rsidR="00F4119A" w:rsidRDefault="00000000">
      <w:pPr>
        <w:pStyle w:val="ListBullet"/>
      </w:pPr>
      <w:r>
        <w:t>Open-source framework</w:t>
      </w:r>
    </w:p>
    <w:p w14:paraId="140B8E95" w14:textId="77777777" w:rsidR="00F4119A" w:rsidRDefault="00000000">
      <w:pPr>
        <w:pStyle w:val="ListBullet"/>
      </w:pPr>
      <w:r>
        <w:t>Lightweight and easy to configure</w:t>
      </w:r>
    </w:p>
    <w:p w14:paraId="1A69B7AF" w14:textId="77777777" w:rsidR="00F4119A" w:rsidRDefault="00000000">
      <w:pPr>
        <w:pStyle w:val="ListBullet"/>
      </w:pPr>
      <w:r>
        <w:t>Database-independent through JPA</w:t>
      </w:r>
    </w:p>
    <w:p w14:paraId="64B867F9" w14:textId="77777777" w:rsidR="00F4119A" w:rsidRDefault="00000000">
      <w:pPr>
        <w:pStyle w:val="ListBullet"/>
      </w:pPr>
      <w:r>
        <w:t>Supports JPQL and native SQL</w:t>
      </w:r>
    </w:p>
    <w:p w14:paraId="1179AC87" w14:textId="77777777" w:rsidR="00F4119A" w:rsidRDefault="00000000">
      <w:pPr>
        <w:pStyle w:val="ListBullet"/>
      </w:pPr>
      <w:r>
        <w:t>Automatic transaction management</w:t>
      </w:r>
    </w:p>
    <w:p w14:paraId="03DC6E32" w14:textId="77777777" w:rsidR="00F4119A" w:rsidRDefault="00000000">
      <w:pPr>
        <w:pStyle w:val="ListBullet"/>
      </w:pPr>
      <w:r>
        <w:t>Easy testing with H2 in-memory database</w:t>
      </w:r>
    </w:p>
    <w:p w14:paraId="3A7C1BA7" w14:textId="77777777" w:rsidR="00F4119A" w:rsidRDefault="00000000">
      <w:pPr>
        <w:pStyle w:val="ListBullet"/>
      </w:pPr>
      <w:r>
        <w:t>Works with MySQL, PostgreSQL, Oracle, SQL Server, etc.</w:t>
      </w:r>
    </w:p>
    <w:p w14:paraId="463DA4F1" w14:textId="77777777" w:rsidR="00F4119A" w:rsidRDefault="00000000">
      <w:pPr>
        <w:pStyle w:val="Heading1"/>
      </w:pPr>
      <w:r>
        <w:t>Example Repository</w:t>
      </w:r>
    </w:p>
    <w:p w14:paraId="45ED9222" w14:textId="77777777" w:rsidR="00F4119A" w:rsidRDefault="00000000">
      <w:r>
        <w:rPr>
          <w:rFonts w:ascii="Courier New" w:hAnsi="Courier New"/>
          <w:sz w:val="18"/>
        </w:rPr>
        <w:t>public interface EmployeeRepository</w:t>
      </w:r>
      <w:r>
        <w:rPr>
          <w:rFonts w:ascii="Courier New" w:hAnsi="Courier New"/>
          <w:sz w:val="18"/>
        </w:rPr>
        <w:br/>
        <w:t xml:space="preserve">        extends JpaRepository&lt;Employee,Integer&gt;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List&lt;Employee&gt; findByName(String name);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List&lt;Employee&gt; findBySalaryGreaterThan(Double salary);</w:t>
      </w:r>
      <w:r>
        <w:rPr>
          <w:rFonts w:ascii="Courier New" w:hAnsi="Courier New"/>
          <w:sz w:val="18"/>
        </w:rPr>
        <w:br/>
        <w:t>}</w:t>
      </w:r>
    </w:p>
    <w:p w14:paraId="460C015C" w14:textId="77777777" w:rsidR="00F4119A" w:rsidRDefault="00000000">
      <w:pPr>
        <w:pStyle w:val="Heading1"/>
      </w:pPr>
      <w:r>
        <w:t>Example CRUD</w:t>
      </w:r>
    </w:p>
    <w:p w14:paraId="559D0C8C" w14:textId="77777777" w:rsidR="00F4119A" w:rsidRDefault="00000000">
      <w:r>
        <w:rPr>
          <w:rFonts w:ascii="Courier New" w:hAnsi="Courier New"/>
          <w:sz w:val="18"/>
        </w:rPr>
        <w:t>employeeRepository.save(employee);</w:t>
      </w:r>
      <w:r>
        <w:rPr>
          <w:rFonts w:ascii="Courier New" w:hAnsi="Courier New"/>
          <w:sz w:val="18"/>
        </w:rPr>
        <w:br/>
        <w:t>employeeRepository.findById(1);</w:t>
      </w:r>
      <w:r>
        <w:rPr>
          <w:rFonts w:ascii="Courier New" w:hAnsi="Courier New"/>
          <w:sz w:val="18"/>
        </w:rPr>
        <w:br/>
        <w:t>employeeRepository.findAll();</w:t>
      </w:r>
      <w:r>
        <w:rPr>
          <w:rFonts w:ascii="Courier New" w:hAnsi="Courier New"/>
          <w:sz w:val="18"/>
        </w:rPr>
        <w:br/>
        <w:t>employeeRepository.deleteById(1);</w:t>
      </w:r>
    </w:p>
    <w:p w14:paraId="04F746CE" w14:textId="77777777" w:rsidR="00F4119A" w:rsidRDefault="00000000">
      <w:pPr>
        <w:pStyle w:val="Heading1"/>
      </w:pPr>
      <w:r>
        <w:lastRenderedPageBreak/>
        <w:t>Using H2 and MySQL</w:t>
      </w:r>
    </w:p>
    <w:p w14:paraId="1D640E8D" w14:textId="77777777" w:rsidR="00F4119A" w:rsidRDefault="00000000">
      <w:r>
        <w:t>Spring Data JPA works seamlessly with both H2 in-memory databases (for development/testing) and MySQL (for production). Only datasource configuration changes while repository code remains the same.</w:t>
      </w:r>
    </w:p>
    <w:p w14:paraId="228EF62A" w14:textId="77777777" w:rsidR="00F4119A" w:rsidRDefault="00000000">
      <w:pPr>
        <w:pStyle w:val="Heading1"/>
      </w:pPr>
      <w:r>
        <w:t>Comparison: Hibernate vs Spring Data JPA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119A" w14:paraId="4570A75E" w14:textId="77777777">
        <w:tc>
          <w:tcPr>
            <w:tcW w:w="2880" w:type="dxa"/>
          </w:tcPr>
          <w:p w14:paraId="618672E9" w14:textId="77777777" w:rsidR="00F4119A" w:rsidRDefault="00000000">
            <w:r>
              <w:t>Feature</w:t>
            </w:r>
          </w:p>
        </w:tc>
        <w:tc>
          <w:tcPr>
            <w:tcW w:w="2880" w:type="dxa"/>
          </w:tcPr>
          <w:p w14:paraId="7DF343AF" w14:textId="77777777" w:rsidR="00F4119A" w:rsidRDefault="00000000">
            <w:r>
              <w:t>Hibernate</w:t>
            </w:r>
          </w:p>
        </w:tc>
        <w:tc>
          <w:tcPr>
            <w:tcW w:w="2880" w:type="dxa"/>
          </w:tcPr>
          <w:p w14:paraId="7878981E" w14:textId="77777777" w:rsidR="00F4119A" w:rsidRDefault="00000000">
            <w:r>
              <w:t>Spring Data JPA</w:t>
            </w:r>
          </w:p>
        </w:tc>
      </w:tr>
      <w:tr w:rsidR="00F4119A" w14:paraId="1EA0E5A4" w14:textId="77777777">
        <w:tc>
          <w:tcPr>
            <w:tcW w:w="2880" w:type="dxa"/>
          </w:tcPr>
          <w:p w14:paraId="0DD18D5B" w14:textId="77777777" w:rsidR="00F4119A" w:rsidRDefault="00000000">
            <w:r>
              <w:t>CRUD</w:t>
            </w:r>
          </w:p>
        </w:tc>
        <w:tc>
          <w:tcPr>
            <w:tcW w:w="2880" w:type="dxa"/>
          </w:tcPr>
          <w:p w14:paraId="3B28851F" w14:textId="77777777" w:rsidR="00F4119A" w:rsidRDefault="00000000">
            <w:r>
              <w:t>Manual Session API</w:t>
            </w:r>
          </w:p>
        </w:tc>
        <w:tc>
          <w:tcPr>
            <w:tcW w:w="2880" w:type="dxa"/>
          </w:tcPr>
          <w:p w14:paraId="1C87BE6C" w14:textId="77777777" w:rsidR="00F4119A" w:rsidRDefault="00000000">
            <w:r>
              <w:t>JpaRepository</w:t>
            </w:r>
          </w:p>
        </w:tc>
      </w:tr>
      <w:tr w:rsidR="00F4119A" w14:paraId="51510727" w14:textId="77777777">
        <w:tc>
          <w:tcPr>
            <w:tcW w:w="2880" w:type="dxa"/>
          </w:tcPr>
          <w:p w14:paraId="1D968518" w14:textId="77777777" w:rsidR="00F4119A" w:rsidRDefault="00000000">
            <w:r>
              <w:t>DAO</w:t>
            </w:r>
          </w:p>
        </w:tc>
        <w:tc>
          <w:tcPr>
            <w:tcW w:w="2880" w:type="dxa"/>
          </w:tcPr>
          <w:p w14:paraId="327CAC42" w14:textId="77777777" w:rsidR="00F4119A" w:rsidRDefault="00000000">
            <w:r>
              <w:t>Developer writes implementation</w:t>
            </w:r>
          </w:p>
        </w:tc>
        <w:tc>
          <w:tcPr>
            <w:tcW w:w="2880" w:type="dxa"/>
          </w:tcPr>
          <w:p w14:paraId="73E91ED7" w14:textId="77777777" w:rsidR="00F4119A" w:rsidRDefault="00000000">
            <w:r>
              <w:t>Auto-generated</w:t>
            </w:r>
          </w:p>
        </w:tc>
      </w:tr>
      <w:tr w:rsidR="00F4119A" w14:paraId="06948195" w14:textId="77777777">
        <w:tc>
          <w:tcPr>
            <w:tcW w:w="2880" w:type="dxa"/>
          </w:tcPr>
          <w:p w14:paraId="2C8C567C" w14:textId="77777777" w:rsidR="00F4119A" w:rsidRDefault="00000000">
            <w:r>
              <w:t>Queries</w:t>
            </w:r>
          </w:p>
        </w:tc>
        <w:tc>
          <w:tcPr>
            <w:tcW w:w="2880" w:type="dxa"/>
          </w:tcPr>
          <w:p w14:paraId="1EDE9B6E" w14:textId="77777777" w:rsidR="00F4119A" w:rsidRDefault="00000000">
            <w:r>
              <w:t>HQL/Criteria</w:t>
            </w:r>
          </w:p>
        </w:tc>
        <w:tc>
          <w:tcPr>
            <w:tcW w:w="2880" w:type="dxa"/>
          </w:tcPr>
          <w:p w14:paraId="5CFD9045" w14:textId="77777777" w:rsidR="00F4119A" w:rsidRDefault="00000000">
            <w:r>
              <w:t>Derived methods + JPQL</w:t>
            </w:r>
          </w:p>
        </w:tc>
      </w:tr>
      <w:tr w:rsidR="00F4119A" w14:paraId="4C16766D" w14:textId="77777777">
        <w:tc>
          <w:tcPr>
            <w:tcW w:w="2880" w:type="dxa"/>
          </w:tcPr>
          <w:p w14:paraId="0A3BF4CB" w14:textId="77777777" w:rsidR="00F4119A" w:rsidRDefault="00000000">
            <w:r>
              <w:t>Boilerplate</w:t>
            </w:r>
          </w:p>
        </w:tc>
        <w:tc>
          <w:tcPr>
            <w:tcW w:w="2880" w:type="dxa"/>
          </w:tcPr>
          <w:p w14:paraId="392AC40C" w14:textId="77777777" w:rsidR="00F4119A" w:rsidRDefault="00000000">
            <w:r>
              <w:t>More</w:t>
            </w:r>
          </w:p>
        </w:tc>
        <w:tc>
          <w:tcPr>
            <w:tcW w:w="2880" w:type="dxa"/>
          </w:tcPr>
          <w:p w14:paraId="38AFD1F5" w14:textId="77777777" w:rsidR="00F4119A" w:rsidRDefault="00000000">
            <w:r>
              <w:t>Very Low</w:t>
            </w:r>
          </w:p>
        </w:tc>
      </w:tr>
      <w:tr w:rsidR="00F4119A" w14:paraId="221FAA83" w14:textId="77777777">
        <w:tc>
          <w:tcPr>
            <w:tcW w:w="2880" w:type="dxa"/>
          </w:tcPr>
          <w:p w14:paraId="14CA05F2" w14:textId="77777777" w:rsidR="00F4119A" w:rsidRDefault="00000000">
            <w:r>
              <w:t>Learning Curve</w:t>
            </w:r>
          </w:p>
        </w:tc>
        <w:tc>
          <w:tcPr>
            <w:tcW w:w="2880" w:type="dxa"/>
          </w:tcPr>
          <w:p w14:paraId="2552E04B" w14:textId="77777777" w:rsidR="00F4119A" w:rsidRDefault="00000000">
            <w:r>
              <w:t>Moderate</w:t>
            </w:r>
          </w:p>
        </w:tc>
        <w:tc>
          <w:tcPr>
            <w:tcW w:w="2880" w:type="dxa"/>
          </w:tcPr>
          <w:p w14:paraId="77736CBE" w14:textId="77777777" w:rsidR="00F4119A" w:rsidRDefault="00000000">
            <w:r>
              <w:t>Easy</w:t>
            </w:r>
          </w:p>
        </w:tc>
      </w:tr>
    </w:tbl>
    <w:p w14:paraId="33DD363D" w14:textId="77777777" w:rsidR="00F4119A" w:rsidRDefault="00000000">
      <w:pPr>
        <w:pStyle w:val="Heading1"/>
      </w:pPr>
      <w:r>
        <w:t>Conclusion</w:t>
      </w:r>
    </w:p>
    <w:p w14:paraId="4876830C" w14:textId="77777777" w:rsidR="00F4119A" w:rsidRDefault="00000000">
      <w:r>
        <w:t>Spring Data JPA is the preferred persistence solution in modern Spring Boot applications because it combines the power of Hibernate with the simplicity of repository-based programming. It minimizes boilerplate code, improves maintainability, and supports multiple databases through a standard JPA interface.</w:t>
      </w:r>
    </w:p>
    <w:p w14:paraId="68B55928" w14:textId="108B4F8B" w:rsidR="00F4119A" w:rsidRDefault="00F4119A"/>
    <w:sectPr w:rsidR="00F411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956774">
    <w:abstractNumId w:val="8"/>
  </w:num>
  <w:num w:numId="2" w16cid:durableId="1792476028">
    <w:abstractNumId w:val="6"/>
  </w:num>
  <w:num w:numId="3" w16cid:durableId="1475175963">
    <w:abstractNumId w:val="5"/>
  </w:num>
  <w:num w:numId="4" w16cid:durableId="661785290">
    <w:abstractNumId w:val="4"/>
  </w:num>
  <w:num w:numId="5" w16cid:durableId="1746032936">
    <w:abstractNumId w:val="7"/>
  </w:num>
  <w:num w:numId="6" w16cid:durableId="342362037">
    <w:abstractNumId w:val="3"/>
  </w:num>
  <w:num w:numId="7" w16cid:durableId="88743495">
    <w:abstractNumId w:val="2"/>
  </w:num>
  <w:num w:numId="8" w16cid:durableId="1206603122">
    <w:abstractNumId w:val="1"/>
  </w:num>
  <w:num w:numId="9" w16cid:durableId="67102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4929"/>
    <w:rsid w:val="00AA1D8D"/>
    <w:rsid w:val="00B47730"/>
    <w:rsid w:val="00BD6E18"/>
    <w:rsid w:val="00CB0664"/>
    <w:rsid w:val="00F41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F865E"/>
  <w14:defaultImageDpi w14:val="300"/>
  <w15:docId w15:val="{B67B1ECF-419B-4D19-AFBC-4104466E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2</cp:revision>
  <dcterms:created xsi:type="dcterms:W3CDTF">2013-12-23T23:15:00Z</dcterms:created>
  <dcterms:modified xsi:type="dcterms:W3CDTF">2026-06-29T12:17:00Z</dcterms:modified>
  <cp:category/>
</cp:coreProperties>
</file>