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https://www.engineersgarage.com/arduino-based-emg-monitor-ad8226/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https://www.instructables.com/Muscle-EMG-Sensor-for-a-Microcontroller/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D8226+EMG+sensor%C2%A0&amp;client=safari&amp;sca_esv=1ae73ec7be0031ba&amp;sca_upv=1&amp;rls=en&amp;sxsrf=ACQVn0-TF3pkXQPKmMKEUoKMW1F5NClHcA%3A1712004913858&amp;ei=MR8LZreDNNm-0PEP2LCyuA0&amp;ved=0ahUKEwj33_ml86GFAxVZHzQIHViYDNcQ4dUDCA8&amp;uact=5&amp;oq=AD8226+EMG+sensor%C2%A0&amp;gs_lp=Egxnd3Mtd2l6LXNlcnAiE0FEODIyNiBFTUcgc2Vuc29ywqAyBBAjGCcyBhAAGBYYHjILEAAYgAQYigUYhgMyCxAAGIAEGIoFGIYDMgsQABiABBiKBRiGAzILEAAYgAQYigUYhgMyCxAAGIAEGIoFGIYDSNU5UN8VWMk0cAN4AZABAJgBUKABrQOqAQE2uAEDyAEA-AEBmAIJoALdA8ICChAAGEcY1gQYsAPCAgYQABgHGB6YAwCIBgGQBgiSBwE5oAfXHw&amp;sclient=gws-wiz-s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Market Research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https://www.coherentmarketinsights.com/market-insight/bruxism-treatment-market-5197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https://www.globenewswire.com/news-release/2023/03/01/2617903/28124/en/Bruxism-Treatment-Global-Market-Report-2023-Increasing-Prevalence-of-Anxiety-and-Depression-Fuels-Growth.html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https://www.ncbi.nlm.nih.gov/pmc/articles/PMC5070759/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https://www.sleepfoundation.org/bruxism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62323" cy="3545249"/>
            <wp:effectExtent b="0" l="0" r="0" t="0"/>
            <wp:docPr descr="Graph showing teeth grinding is most common in children, adolescents, and young adults. " id="1" name="image1.png"/>
            <a:graphic>
              <a:graphicData uri="http://schemas.openxmlformats.org/drawingml/2006/picture">
                <pic:pic>
                  <pic:nvPicPr>
                    <pic:cNvPr descr="Graph showing teeth grinding is most common in children, adolescents, and young adults. 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323" cy="354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Yap, A. U., &amp; Chua, A. P. (2016). Sleep bruxism: Current knowledge and contemporary management. Journal of Conservative Dentistry, 19(5), 383–389.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https://pubmed.ncbi.nlm.nih.gov/27656052/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Hennessy, B.J. (2022, February). Teeth grinding. Merck Manual Consumer Version.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https://www.merckmanuals.com/home/mouth-and-dental-disorders/symptoms-of-oral-and-dental-disorders/teeth-grinding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Machado E., Dal-Fabbro C., Cunali P. A., Kaizer O. B. (2014). Prevalence of sleep bruxism in children: A systematic review. Dental Press Journal of Orthodontics.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https://pubmed.ncbi.nlm.nih.gov/25628080/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Gerstner, G. E. (2022, February 3). Sleep-related bruxism (tooth grinding). In A. F. Eichler (Ed.). UpToDate.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https://www.uptodate.com/contents/sleep-related-bruxism-tooth-grinding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Prado I.M., Abreu L.G., Silveira K.S., Auad S.M., Paiva S.M., Manfredini D., Serra-Negra J.M. (2018). Study of associated factors with probable sleep bruxism among adolescents. Journal of Clinical Sleep Medicine, 14(8), 1369-1376.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https://pubmed.ncbi.nlm.nih.gov/30092895/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Hennessy, B.J. (2022, February). Bruxism. Merck Manual Consumer Version.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https://www.merckmanuals.com/professional/dental-disorders/symptoms-of-dental-and-oral-disorders/bruxism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MedlinePlus: National Library of Medicine (US). (2022, January 24). TMJ disorders.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https://medlineplus.gov/ency/article/001227.htm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Wieckiewicz M., Paradowska-Stolarz A., Wieckiewicz W. (2014). Psychosocial aspects of bruxism: The most paramount factor influencing teeth grinding. BioMed Research International.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https://pubmed.ncbi.nlm.nih.gov/25101282/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Martynowicz, H., Gac, P., Brzecka, A., Poreba, R., Wojakowska, A., Mazur, G., Smardz, J., &amp; Wieckiewicz, M. (2019). The Relationship between Sleep Bruxism and Obstructive Sleep Apnea Based on Polysomnographic Findings. Journal of clinical medicine, 8(10), 1653.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https://pubmed.ncbi.nlm.nih.gov/31614526/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Ohayon M.M., Li K.K., Guilleminault C. (2001) Risk factors for sleep bruxism in the general population. Chest, 119(1), 53-61.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https://pubmed.ncbi.nlm.nih.gov/11157584/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Herrero Babiloni A., Lavigne G.J. (2018). Sleep bruxism: A “bridge” between dental and sleep medicine. Journal of Clinical Sleep Medicine, 14(8), 1281-1283.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https://pubmed.ncbi.nlm.nih.gov/30092910/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a1b1f"/>
        </w:rPr>
      </w:pPr>
      <w:r w:rsidDel="00000000" w:rsidR="00000000" w:rsidRPr="00000000">
        <w:rPr>
          <w:color w:val="1a1b1f"/>
          <w:rtl w:val="0"/>
        </w:rPr>
        <w:t xml:space="preserve">Schwab, R. J. (2022, May). Snoring. Merck Manual Professional Version.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https://www.merckmanuals.com/en-pr/professional/neurologic-disorders/sleep-and-wakefulness-disorders/snoring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lineplus.gov/ency/article/001227.htm" TargetMode="External"/><Relationship Id="rId22" Type="http://schemas.openxmlformats.org/officeDocument/2006/relationships/hyperlink" Target="https://pubmed.ncbi.nlm.nih.gov/31614526/" TargetMode="External"/><Relationship Id="rId21" Type="http://schemas.openxmlformats.org/officeDocument/2006/relationships/hyperlink" Target="https://pubmed.ncbi.nlm.nih.gov/25101282/" TargetMode="External"/><Relationship Id="rId24" Type="http://schemas.openxmlformats.org/officeDocument/2006/relationships/hyperlink" Target="https://pubmed.ncbi.nlm.nih.gov/30092910/" TargetMode="External"/><Relationship Id="rId23" Type="http://schemas.openxmlformats.org/officeDocument/2006/relationships/hyperlink" Target="https://pubmed.ncbi.nlm.nih.gov/1115758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herentmarketinsights.com/market-insight/bruxism-treatment-market-5197" TargetMode="External"/><Relationship Id="rId25" Type="http://schemas.openxmlformats.org/officeDocument/2006/relationships/hyperlink" Target="https://www.merckmanuals.com/en-pr/professional/neurologic-disorders/sleep-and-wakefulness-disorders/sno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gineersgarage.com/arduino-based-emg-monitor-ad8226/" TargetMode="External"/><Relationship Id="rId7" Type="http://schemas.openxmlformats.org/officeDocument/2006/relationships/hyperlink" Target="https://www.instructables.com/Muscle-EMG-Sensor-for-a-Microcontroller/" TargetMode="External"/><Relationship Id="rId8" Type="http://schemas.openxmlformats.org/officeDocument/2006/relationships/hyperlink" Target="https://www.google.com/search?q=AD8226+EMG+sensor%C2%A0&amp;client=safari&amp;sca_esv=1ae73ec7be0031ba&amp;sca_upv=1&amp;rls=en&amp;sxsrf=ACQVn0-TF3pkXQPKmMKEUoKMW1F5NClHcA%3A1712004913858&amp;ei=MR8LZreDNNm-0PEP2LCyuA0&amp;ved=0ahUKEwj33_ml86GFAxVZHzQIHViYDNcQ4dUDCA8&amp;uact=5&amp;oq=AD8226+EMG+sensor%C2%A0&amp;gs_lp=Egxnd3Mtd2l6LXNlcnAiE0FEODIyNiBFTUcgc2Vuc29ywqAyBBAjGCcyBhAAGBYYHjILEAAYgAQYigUYhgMyCxAAGIAEGIoFGIYDMgsQABiABBiKBRiGAzILEAAYgAQYigUYhgMyCxAAGIAEGIoFGIYDSNU5UN8VWMk0cAN4AZABAJgBUKABrQOqAQE2uAEDyAEA-AEBmAIJoALdA8ICChAAGEcY1gQYsAPCAgYQABgHGB6YAwCIBgGQBgiSBwE5oAfXHw&amp;sclient=gws-wiz-serp" TargetMode="External"/><Relationship Id="rId11" Type="http://schemas.openxmlformats.org/officeDocument/2006/relationships/hyperlink" Target="https://www.ncbi.nlm.nih.gov/pmc/articles/PMC5070759/" TargetMode="External"/><Relationship Id="rId10" Type="http://schemas.openxmlformats.org/officeDocument/2006/relationships/hyperlink" Target="https://www.globenewswire.com/news-release/2023/03/01/2617903/28124/en/Bruxism-Treatment-Global-Market-Report-2023-Increasing-Prevalence-of-Anxiety-and-Depression-Fuels-Growth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sleepfoundation.org/bruxism" TargetMode="External"/><Relationship Id="rId15" Type="http://schemas.openxmlformats.org/officeDocument/2006/relationships/hyperlink" Target="https://www.merckmanuals.com/home/mouth-and-dental-disorders/symptoms-of-oral-and-dental-disorders/teeth-grinding" TargetMode="External"/><Relationship Id="rId14" Type="http://schemas.openxmlformats.org/officeDocument/2006/relationships/hyperlink" Target="https://pubmed.ncbi.nlm.nih.gov/27656052/" TargetMode="External"/><Relationship Id="rId17" Type="http://schemas.openxmlformats.org/officeDocument/2006/relationships/hyperlink" Target="https://www.uptodate.com/contents/sleep-related-bruxism-tooth-grinding" TargetMode="External"/><Relationship Id="rId16" Type="http://schemas.openxmlformats.org/officeDocument/2006/relationships/hyperlink" Target="https://pubmed.ncbi.nlm.nih.gov/25628080/" TargetMode="External"/><Relationship Id="rId19" Type="http://schemas.openxmlformats.org/officeDocument/2006/relationships/hyperlink" Target="https://www.merckmanuals.com/professional/dental-disorders/symptoms-of-dental-and-oral-disorders/bruxism" TargetMode="External"/><Relationship Id="rId18" Type="http://schemas.openxmlformats.org/officeDocument/2006/relationships/hyperlink" Target="https://pubmed.ncbi.nlm.nih.gov/300928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