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4A3" w:rsidRPr="0055597C" w:rsidRDefault="0055597C">
      <w:pPr>
        <w:rPr>
          <w:b/>
          <w:sz w:val="36"/>
          <w:szCs w:val="36"/>
        </w:rPr>
      </w:pPr>
      <w:r w:rsidRPr="0055597C">
        <w:rPr>
          <w:b/>
          <w:sz w:val="36"/>
          <w:szCs w:val="36"/>
        </w:rPr>
        <w:t>About Us</w:t>
      </w:r>
    </w:p>
    <w:p w:rsidR="0055597C" w:rsidRDefault="0055597C"/>
    <w:p w:rsidR="0055597C" w:rsidRPr="00E01FA4" w:rsidRDefault="0055597C" w:rsidP="00E01FA4">
      <w:pPr>
        <w:pStyle w:val="Heading2"/>
        <w:rPr>
          <w:rStyle w:val="Strong"/>
        </w:rPr>
      </w:pPr>
      <w:r w:rsidRPr="00E01FA4">
        <w:rPr>
          <w:rStyle w:val="Strong"/>
        </w:rPr>
        <w:t>Our Mission</w:t>
      </w:r>
      <w:r w:rsidRPr="00E01FA4">
        <w:rPr>
          <w:rStyle w:val="Strong"/>
        </w:rPr>
        <w:tab/>
      </w:r>
    </w:p>
    <w:p w:rsidR="0055597C" w:rsidRDefault="0055597C" w:rsidP="0055597C">
      <w:pPr>
        <w:pStyle w:val="NormalWeb"/>
      </w:pPr>
      <w:r>
        <w:t>At the heart of our work is a simple yet powerful mission</w:t>
      </w:r>
      <w:proofErr w:type="gramStart"/>
      <w:r>
        <w:t>:</w:t>
      </w:r>
      <w:proofErr w:type="gramEnd"/>
      <w:r>
        <w:br/>
      </w:r>
      <w:r>
        <w:rPr>
          <w:rStyle w:val="Strong"/>
        </w:rPr>
        <w:t>To grow fresh, nutritious, and safe produce using sustainable, climate-controlled farming technology.</w:t>
      </w:r>
    </w:p>
    <w:p w:rsidR="0055597C" w:rsidRDefault="0055597C" w:rsidP="0055597C">
      <w:pPr>
        <w:pStyle w:val="NormalWeb"/>
      </w:pPr>
      <w:r>
        <w:t>We are redefining modern agriculture by cultivating crops in a controlled environment that ensures optimal growing conditions year-round—regardless of external weather or seasonal changes. Through the integration of cutting-edge technologies, automation, and stringent hygiene protocols, we produce food that is not only clean and consistent but also resource-efficient and environmentally responsible.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Our commitment is to:</w:t>
      </w:r>
    </w:p>
    <w:p w:rsidR="0055597C" w:rsidRPr="0055597C" w:rsidRDefault="0055597C" w:rsidP="0055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>Deliver high-quality, pesticide-free produce</w:t>
      </w:r>
    </w:p>
    <w:p w:rsidR="0055597C" w:rsidRPr="0055597C" w:rsidRDefault="0055597C" w:rsidP="0055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environmental impact through water and energy efficiency</w:t>
      </w:r>
    </w:p>
    <w:p w:rsidR="0055597C" w:rsidRPr="0055597C" w:rsidRDefault="0055597C" w:rsidP="0055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>Ensure food safety with strict hygiene standards</w:t>
      </w:r>
    </w:p>
    <w:p w:rsidR="0055597C" w:rsidRPr="0055597C" w:rsidRDefault="0055597C" w:rsidP="0055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>Support a future of secure and sustainable food systems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By combining innovation with care, we are building a smarter way to farm—one that puts people, the planet, and future generations first.</w:t>
      </w:r>
    </w:p>
    <w:p w:rsidR="0055597C" w:rsidRDefault="0055597C">
      <w:pPr>
        <w:rPr>
          <w:b/>
        </w:rPr>
      </w:pPr>
    </w:p>
    <w:p w:rsidR="0055597C" w:rsidRPr="00E01FA4" w:rsidRDefault="0055597C" w:rsidP="00E01FA4">
      <w:pPr>
        <w:pStyle w:val="Heading2"/>
        <w:rPr>
          <w:rStyle w:val="Strong"/>
          <w:bCs w:val="0"/>
        </w:rPr>
      </w:pPr>
      <w:r w:rsidRPr="00E01FA4">
        <w:rPr>
          <w:rStyle w:val="Strong"/>
          <w:bCs w:val="0"/>
        </w:rPr>
        <w:t>Benefits of Our Farming Approach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Discover how our innovative methods bring better food and a better future: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t>🌱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Year-Round Freshness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Our climate-controlled environments allow us to grow fresh produce 365 days a year, unaffected by weather or seasonal changes.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t>🛡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>️ Enhanced Food Safety &amp; Hygiene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We follow strict cleanliness protocols and grow in sterile conditions, reducing the risk of contamination and ensuring safe, healthy food for consumers.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Precision-Grown with Technology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From automated climate control to real-time monitoring, our use of advanced technology guarantees optimal plant health, faster growth, and higher yields.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💧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Water-Efficient Farming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We use up to 90% less water than traditional farming methods, helping to conserve precious resources and protect the environment.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t>🚫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Pesticide-Free Produce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Our enclosed, controlled environments eliminate the need for harmful pesticides, resulting in cleaner, more natural food.</w:t>
      </w:r>
    </w:p>
    <w:p w:rsidR="0055597C" w:rsidRPr="0055597C" w:rsidRDefault="0055597C" w:rsidP="00555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97C">
        <w:rPr>
          <w:rFonts w:ascii="Segoe UI Symbol" w:eastAsia="Times New Roman" w:hAnsi="Segoe UI Symbol" w:cs="Segoe UI Symbol"/>
          <w:b/>
          <w:bCs/>
          <w:sz w:val="24"/>
          <w:szCs w:val="24"/>
        </w:rPr>
        <w:t>🌍</w:t>
      </w:r>
      <w:r w:rsidRPr="00555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Sustainable &amp; Scalable</w:t>
      </w:r>
    </w:p>
    <w:p w:rsidR="0055597C" w:rsidRPr="0055597C" w:rsidRDefault="0055597C" w:rsidP="00555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97C">
        <w:rPr>
          <w:rFonts w:ascii="Times New Roman" w:eastAsia="Times New Roman" w:hAnsi="Times New Roman" w:cs="Times New Roman"/>
          <w:sz w:val="24"/>
          <w:szCs w:val="24"/>
        </w:rPr>
        <w:t>Our method reduces land usage, carbon footprint, and food waste—supporting a more sustainable food system for the future.</w:t>
      </w:r>
    </w:p>
    <w:p w:rsidR="0055597C" w:rsidRDefault="0055597C">
      <w:pPr>
        <w:rPr>
          <w:b/>
        </w:rPr>
      </w:pPr>
    </w:p>
    <w:p w:rsidR="0055597C" w:rsidRPr="00E01FA4" w:rsidRDefault="0055597C" w:rsidP="00E01FA4">
      <w:pPr>
        <w:pStyle w:val="Heading2"/>
        <w:rPr>
          <w:rStyle w:val="Strong"/>
        </w:rPr>
      </w:pPr>
      <w:r w:rsidRPr="00E01FA4">
        <w:rPr>
          <w:rStyle w:val="Strong"/>
        </w:rPr>
        <w:t>Our Products</w:t>
      </w:r>
    </w:p>
    <w:p w:rsidR="0055597C" w:rsidRDefault="0055597C" w:rsidP="0055597C">
      <w:pPr>
        <w:pStyle w:val="NormalWeb"/>
      </w:pPr>
      <w:r>
        <w:t>We specialize in cultivating high-value crops and functional foods in a clean, climate-controlled environment—delivering quality, purity, and nutritional excellence.</w:t>
      </w:r>
    </w:p>
    <w:p w:rsidR="0055597C" w:rsidRDefault="0055597C" w:rsidP="0055597C">
      <w:pPr>
        <w:pStyle w:val="Heading4"/>
      </w:pPr>
      <w:r>
        <w:rPr>
          <w:rFonts w:ascii="Segoe UI Symbol" w:hAnsi="Segoe UI Symbol" w:cs="Segoe UI Symbol"/>
        </w:rPr>
        <w:t>🍄</w:t>
      </w:r>
      <w:r>
        <w:t xml:space="preserve"> </w:t>
      </w:r>
      <w:r>
        <w:rPr>
          <w:rStyle w:val="Strong"/>
          <w:b/>
          <w:bCs/>
        </w:rPr>
        <w:t>Premium Mushrooms</w:t>
      </w:r>
    </w:p>
    <w:p w:rsidR="0055597C" w:rsidRDefault="0055597C" w:rsidP="0055597C">
      <w:pPr>
        <w:pStyle w:val="NormalWeb"/>
      </w:pPr>
      <w:r>
        <w:t>We grow a variety of gourmet and medicinal mushrooms using advanced cultivation techniques:</w:t>
      </w:r>
    </w:p>
    <w:p w:rsidR="0055597C" w:rsidRDefault="0055597C" w:rsidP="0055597C">
      <w:pPr>
        <w:pStyle w:val="NormalWeb"/>
        <w:numPr>
          <w:ilvl w:val="0"/>
          <w:numId w:val="2"/>
        </w:numPr>
      </w:pPr>
      <w:r>
        <w:rPr>
          <w:rStyle w:val="Strong"/>
        </w:rPr>
        <w:t>Oyster Mushrooms</w:t>
      </w:r>
      <w:r>
        <w:t xml:space="preserve"> – Nutrient-rich, versatile, and packed with antioxidants.</w:t>
      </w:r>
    </w:p>
    <w:p w:rsidR="0055597C" w:rsidRDefault="0055597C" w:rsidP="0055597C">
      <w:pPr>
        <w:pStyle w:val="NormalWeb"/>
        <w:numPr>
          <w:ilvl w:val="0"/>
          <w:numId w:val="2"/>
        </w:numPr>
      </w:pPr>
      <w:r>
        <w:rPr>
          <w:rStyle w:val="Strong"/>
        </w:rPr>
        <w:t>Button Mushrooms</w:t>
      </w:r>
      <w:r>
        <w:t xml:space="preserve"> – Classic, delicious, and a staple in kitchens worldwide.</w:t>
      </w:r>
    </w:p>
    <w:p w:rsidR="0055597C" w:rsidRDefault="0055597C" w:rsidP="0055597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Cordyceps</w:t>
      </w:r>
      <w:proofErr w:type="spellEnd"/>
      <w:r>
        <w:rPr>
          <w:rStyle w:val="Strong"/>
        </w:rPr>
        <w:t xml:space="preserve"> Mushrooms</w:t>
      </w:r>
      <w:r>
        <w:t xml:space="preserve"> – Highly valued for their </w:t>
      </w:r>
      <w:proofErr w:type="spellStart"/>
      <w:r>
        <w:t>adaptogenic</w:t>
      </w:r>
      <w:proofErr w:type="spellEnd"/>
      <w:r>
        <w:t xml:space="preserve"> and medicinal properties.</w:t>
      </w:r>
    </w:p>
    <w:p w:rsidR="0055597C" w:rsidRDefault="0055597C" w:rsidP="0055597C">
      <w:pPr>
        <w:pStyle w:val="NormalWeb"/>
      </w:pPr>
      <w:r>
        <w:t xml:space="preserve">We also offer </w:t>
      </w:r>
      <w:r>
        <w:rPr>
          <w:rStyle w:val="Strong"/>
        </w:rPr>
        <w:t>value-added mushroom products</w:t>
      </w:r>
      <w:r>
        <w:t xml:space="preserve"> such as dried mushrooms, mushroom powder, extracts, and functional supplements—designed to meet the growing demand for natural health solutions.</w:t>
      </w:r>
    </w:p>
    <w:p w:rsidR="0055597C" w:rsidRDefault="0055597C" w:rsidP="0055597C">
      <w:pPr>
        <w:pStyle w:val="Heading4"/>
      </w:pPr>
      <w:r>
        <w:rPr>
          <w:rFonts w:ascii="Segoe UI Symbol" w:hAnsi="Segoe UI Symbol" w:cs="Segoe UI Symbol"/>
        </w:rPr>
        <w:t>🌸</w:t>
      </w:r>
      <w:r>
        <w:t xml:space="preserve"> </w:t>
      </w:r>
      <w:r>
        <w:rPr>
          <w:rStyle w:val="Strong"/>
          <w:b/>
          <w:bCs/>
        </w:rPr>
        <w:t>Pure Kashmiri Saffron</w:t>
      </w:r>
    </w:p>
    <w:p w:rsidR="0055597C" w:rsidRDefault="0055597C" w:rsidP="0055597C">
      <w:pPr>
        <w:pStyle w:val="NormalWeb"/>
      </w:pPr>
      <w:r>
        <w:t xml:space="preserve">Grown in carefully controlled conditions, our saffron is known for its </w:t>
      </w:r>
      <w:r>
        <w:rPr>
          <w:rStyle w:val="Strong"/>
        </w:rPr>
        <w:t xml:space="preserve">rich aroma, deep color, and high </w:t>
      </w:r>
      <w:proofErr w:type="spellStart"/>
      <w:r>
        <w:rPr>
          <w:rStyle w:val="Strong"/>
        </w:rPr>
        <w:t>crocin</w:t>
      </w:r>
      <w:proofErr w:type="spellEnd"/>
      <w:r>
        <w:rPr>
          <w:rStyle w:val="Strong"/>
        </w:rPr>
        <w:t xml:space="preserve"> content</w:t>
      </w:r>
      <w:r>
        <w:t>. We ensure every strand is hand-harvested and hygienically processed to retain maximum purity and potency.</w:t>
      </w:r>
    </w:p>
    <w:p w:rsidR="0055597C" w:rsidRDefault="0055597C">
      <w:pPr>
        <w:rPr>
          <w:b/>
        </w:rPr>
      </w:pPr>
    </w:p>
    <w:p w:rsidR="0055597C" w:rsidRDefault="0055597C">
      <w:r>
        <w:t xml:space="preserve">All our products are grown without harmful chemicals or pesticides, with a strong focus on </w:t>
      </w:r>
      <w:r>
        <w:rPr>
          <w:rStyle w:val="Strong"/>
        </w:rPr>
        <w:t>quality, traceability, and sustainability</w:t>
      </w:r>
      <w:r>
        <w:t>. Whether for health, taste, or nutrition—our products deliver excellence from farm to table.</w:t>
      </w:r>
    </w:p>
    <w:p w:rsidR="00E01FA4" w:rsidRPr="00E01FA4" w:rsidRDefault="00E01FA4" w:rsidP="00E01FA4">
      <w:pPr>
        <w:pStyle w:val="Heading2"/>
      </w:pPr>
      <w:r w:rsidRPr="00E01FA4">
        <w:rPr>
          <w:rStyle w:val="Strong"/>
          <w:bCs w:val="0"/>
        </w:rPr>
        <w:lastRenderedPageBreak/>
        <w:t>Farming &amp; Process</w:t>
      </w:r>
    </w:p>
    <w:p w:rsidR="00E01FA4" w:rsidRDefault="00E01FA4" w:rsidP="00E01FA4">
      <w:pPr>
        <w:pStyle w:val="NormalWeb"/>
      </w:pPr>
      <w:r>
        <w:t xml:space="preserve">At our facility, farming is not just about growing—it's about growing smarter, safer, and more sustainably. We combine traditional agricultural wisdom with the latest innovations in climate-controlled farming to ensure </w:t>
      </w:r>
      <w:r>
        <w:rPr>
          <w:rStyle w:val="Strong"/>
        </w:rPr>
        <w:t>consistent quality, year-round production, and maximum food safety</w:t>
      </w:r>
      <w:r>
        <w:t>.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🔬</w:t>
      </w:r>
      <w:r>
        <w:t xml:space="preserve"> </w:t>
      </w:r>
      <w:r>
        <w:rPr>
          <w:rStyle w:val="Strong"/>
          <w:b/>
          <w:bCs/>
        </w:rPr>
        <w:t>Climate-Controlled Environment</w:t>
      </w:r>
    </w:p>
    <w:p w:rsidR="00E01FA4" w:rsidRDefault="00E01FA4" w:rsidP="00E01FA4">
      <w:pPr>
        <w:pStyle w:val="NormalWeb"/>
      </w:pPr>
      <w:r>
        <w:t xml:space="preserve">Our crops are grown in fully monitored environments where </w:t>
      </w:r>
      <w:r>
        <w:rPr>
          <w:rStyle w:val="Strong"/>
        </w:rPr>
        <w:t>temperature, humidity, light, and CO₂ levels</w:t>
      </w:r>
      <w:r>
        <w:t xml:space="preserve"> are precisely regulated. This eliminates dependency on weather, minimizes disease risk, and creates perfect growing conditions all year long.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Style w:val="Strong"/>
          <w:b/>
          <w:bCs/>
        </w:rPr>
        <w:t>Hygiene-First Farming</w:t>
      </w:r>
    </w:p>
    <w:p w:rsidR="00E01FA4" w:rsidRDefault="00E01FA4" w:rsidP="00E01FA4">
      <w:pPr>
        <w:pStyle w:val="NormalWeb"/>
      </w:pPr>
      <w:r>
        <w:t>Cleanliness is at the core of our process. We follow strict hygiene protocols including:</w:t>
      </w:r>
    </w:p>
    <w:p w:rsidR="00E01FA4" w:rsidRDefault="00E01FA4" w:rsidP="00E01FA4">
      <w:pPr>
        <w:pStyle w:val="NormalWeb"/>
        <w:numPr>
          <w:ilvl w:val="0"/>
          <w:numId w:val="3"/>
        </w:numPr>
      </w:pPr>
      <w:r>
        <w:t>Sterilized growing media and equipment</w:t>
      </w:r>
    </w:p>
    <w:p w:rsidR="00E01FA4" w:rsidRDefault="00E01FA4" w:rsidP="00E01FA4">
      <w:pPr>
        <w:pStyle w:val="NormalWeb"/>
        <w:numPr>
          <w:ilvl w:val="0"/>
          <w:numId w:val="3"/>
        </w:numPr>
      </w:pPr>
      <w:r>
        <w:t>Controlled entry zones with sanitation checkpoints</w:t>
      </w:r>
    </w:p>
    <w:p w:rsidR="00E01FA4" w:rsidRDefault="00E01FA4" w:rsidP="00E01FA4">
      <w:pPr>
        <w:pStyle w:val="NormalWeb"/>
        <w:numPr>
          <w:ilvl w:val="0"/>
          <w:numId w:val="3"/>
        </w:numPr>
      </w:pPr>
      <w:r>
        <w:t>Contactless harvesting and packaging where possible</w:t>
      </w:r>
    </w:p>
    <w:p w:rsidR="00E01FA4" w:rsidRDefault="00E01FA4" w:rsidP="00E01FA4">
      <w:pPr>
        <w:pStyle w:val="NormalWeb"/>
        <w:numPr>
          <w:ilvl w:val="0"/>
          <w:numId w:val="3"/>
        </w:numPr>
      </w:pPr>
      <w:r>
        <w:t>Zero use of chemical pesticides or harmful additives</w:t>
      </w:r>
    </w:p>
    <w:p w:rsidR="00E01FA4" w:rsidRDefault="00E01FA4" w:rsidP="00E01FA4">
      <w:pPr>
        <w:pStyle w:val="NormalWeb"/>
      </w:pPr>
      <w:r>
        <w:t xml:space="preserve">This ensures </w:t>
      </w:r>
      <w:r>
        <w:rPr>
          <w:rStyle w:val="Strong"/>
        </w:rPr>
        <w:t>contamination-free crops</w:t>
      </w:r>
      <w:r>
        <w:t xml:space="preserve"> and safe food for every consumer.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Advanced Cultivation Techniques</w:t>
      </w:r>
    </w:p>
    <w:p w:rsidR="00E01FA4" w:rsidRDefault="00E01FA4" w:rsidP="00E01FA4">
      <w:pPr>
        <w:pStyle w:val="NormalWeb"/>
      </w:pPr>
      <w:r>
        <w:t xml:space="preserve">We use </w:t>
      </w:r>
      <w:r>
        <w:rPr>
          <w:rStyle w:val="Strong"/>
        </w:rPr>
        <w:t xml:space="preserve">vertical farming systems, automation, and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>-based monitoring</w:t>
      </w:r>
      <w:r>
        <w:t xml:space="preserve"> to optimize growth cycles and resource use. Our mushroom and saffron production also benefits from lab-grade incubation and drying facilities that preserve medicinal properties and flavor.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💧</w:t>
      </w:r>
      <w:r>
        <w:t xml:space="preserve"> </w:t>
      </w:r>
      <w:r>
        <w:rPr>
          <w:rStyle w:val="Strong"/>
          <w:b/>
          <w:bCs/>
        </w:rPr>
        <w:t>Sustainable Resource Use</w:t>
      </w:r>
    </w:p>
    <w:p w:rsidR="00E01FA4" w:rsidRDefault="00E01FA4" w:rsidP="00E01FA4">
      <w:pPr>
        <w:pStyle w:val="NormalWeb"/>
      </w:pPr>
      <w:r>
        <w:t xml:space="preserve">Our process uses up to </w:t>
      </w:r>
      <w:r>
        <w:rPr>
          <w:rStyle w:val="Strong"/>
        </w:rPr>
        <w:t>90% less water</w:t>
      </w:r>
      <w:r>
        <w:t xml:space="preserve"> than traditional farming and significantly reduces land use. Closed-loop nutrient systems and energy-efficient technologies reduce waste and promote environmental balance.</w:t>
      </w:r>
    </w:p>
    <w:p w:rsidR="00E01FA4" w:rsidRDefault="00E01FA4" w:rsidP="00E01FA4">
      <w:pPr>
        <w:pStyle w:val="Heading3"/>
      </w:pPr>
      <w:r>
        <w:t xml:space="preserve">🧪 </w:t>
      </w:r>
      <w:r>
        <w:rPr>
          <w:rStyle w:val="Strong"/>
          <w:b/>
          <w:bCs/>
        </w:rPr>
        <w:t>Post-Harvest Processing</w:t>
      </w:r>
    </w:p>
    <w:p w:rsidR="00E01FA4" w:rsidRDefault="00E01FA4" w:rsidP="00E01FA4">
      <w:pPr>
        <w:pStyle w:val="NormalWeb"/>
      </w:pPr>
      <w:r>
        <w:t>After harvest, our products go through:</w:t>
      </w:r>
    </w:p>
    <w:p w:rsidR="00E01FA4" w:rsidRDefault="00E01FA4" w:rsidP="00E01FA4">
      <w:pPr>
        <w:pStyle w:val="NormalWeb"/>
        <w:numPr>
          <w:ilvl w:val="0"/>
          <w:numId w:val="4"/>
        </w:numPr>
      </w:pPr>
      <w:r>
        <w:rPr>
          <w:rStyle w:val="Strong"/>
        </w:rPr>
        <w:t>Careful sorting &amp; grading</w:t>
      </w:r>
    </w:p>
    <w:p w:rsidR="00E01FA4" w:rsidRDefault="00E01FA4" w:rsidP="00E01FA4">
      <w:pPr>
        <w:pStyle w:val="NormalWeb"/>
        <w:numPr>
          <w:ilvl w:val="0"/>
          <w:numId w:val="4"/>
        </w:numPr>
      </w:pPr>
      <w:r>
        <w:rPr>
          <w:rStyle w:val="Strong"/>
        </w:rPr>
        <w:t>Hygienic drying &amp; curing</w:t>
      </w:r>
      <w:r>
        <w:t xml:space="preserve"> (for mushrooms and saffron)</w:t>
      </w:r>
    </w:p>
    <w:p w:rsidR="00E01FA4" w:rsidRDefault="00E01FA4" w:rsidP="00E01FA4">
      <w:pPr>
        <w:pStyle w:val="NormalWeb"/>
        <w:numPr>
          <w:ilvl w:val="0"/>
          <w:numId w:val="4"/>
        </w:numPr>
      </w:pPr>
      <w:r>
        <w:rPr>
          <w:rStyle w:val="Strong"/>
        </w:rPr>
        <w:t>Grinding &amp; extraction</w:t>
      </w:r>
      <w:r>
        <w:t xml:space="preserve"> (for powders and value-added products)</w:t>
      </w:r>
    </w:p>
    <w:p w:rsidR="00E01FA4" w:rsidRDefault="00E01FA4" w:rsidP="00E01FA4">
      <w:pPr>
        <w:pStyle w:val="NormalWeb"/>
        <w:numPr>
          <w:ilvl w:val="0"/>
          <w:numId w:val="4"/>
        </w:numPr>
      </w:pPr>
      <w:r>
        <w:rPr>
          <w:rStyle w:val="Strong"/>
        </w:rPr>
        <w:t>Vacuum or airtight packaging</w:t>
      </w:r>
      <w:r>
        <w:t xml:space="preserve"> to lock in freshness and extend shelf life</w:t>
      </w:r>
    </w:p>
    <w:p w:rsidR="00E01FA4" w:rsidRPr="00E01FA4" w:rsidRDefault="00E01FA4" w:rsidP="00E01FA4">
      <w:pPr>
        <w:pStyle w:val="Heading3"/>
        <w:rPr>
          <w:highlight w:val="yellow"/>
        </w:rPr>
      </w:pPr>
      <w:r>
        <w:rPr>
          <w:rFonts w:ascii="Segoe UI Symbol" w:hAnsi="Segoe UI Symbol" w:cs="Segoe UI Symbol"/>
        </w:rPr>
        <w:lastRenderedPageBreak/>
        <w:t>🔍</w:t>
      </w:r>
      <w:r>
        <w:t xml:space="preserve"> </w:t>
      </w:r>
      <w:r w:rsidRPr="00E01FA4">
        <w:rPr>
          <w:rStyle w:val="Strong"/>
          <w:b/>
          <w:bCs/>
          <w:highlight w:val="yellow"/>
        </w:rPr>
        <w:t>Quality &amp; Traceability</w:t>
      </w:r>
      <w:r>
        <w:rPr>
          <w:rStyle w:val="Strong"/>
          <w:b/>
          <w:bCs/>
          <w:highlight w:val="yellow"/>
        </w:rPr>
        <w:t xml:space="preserve"> (we can add this section later)</w:t>
      </w:r>
    </w:p>
    <w:p w:rsidR="00E01FA4" w:rsidRDefault="00E01FA4" w:rsidP="00E01FA4">
      <w:pPr>
        <w:pStyle w:val="NormalWeb"/>
      </w:pPr>
      <w:r w:rsidRPr="00E01FA4">
        <w:rPr>
          <w:highlight w:val="yellow"/>
        </w:rPr>
        <w:t xml:space="preserve">Every batch is traceable from farm to package. We conduct </w:t>
      </w:r>
      <w:r w:rsidRPr="00E01FA4">
        <w:rPr>
          <w:rStyle w:val="Strong"/>
          <w:highlight w:val="yellow"/>
        </w:rPr>
        <w:t>regular lab testing</w:t>
      </w:r>
      <w:r w:rsidRPr="00E01FA4">
        <w:rPr>
          <w:highlight w:val="yellow"/>
        </w:rPr>
        <w:t xml:space="preserve"> to ensure purity, nutritional value, and compliance with food safety standards. This gives our partners and customers complete confidence in what they’re consuming.</w:t>
      </w:r>
    </w:p>
    <w:p w:rsidR="00E01FA4" w:rsidRDefault="00E01FA4" w:rsidP="00E01FA4">
      <w:pPr>
        <w:pStyle w:val="NormalWeb"/>
      </w:pPr>
      <w:bookmarkStart w:id="0" w:name="_GoBack"/>
      <w:bookmarkEnd w:id="0"/>
      <w:r>
        <w:rPr>
          <w:rStyle w:val="Strong"/>
        </w:rPr>
        <w:t>From controlled cultivation to clean packaging, every step of our process is designed to deliver premium quality with minimal environmental impact.</w:t>
      </w:r>
      <w:r>
        <w:t xml:space="preserve"> We’re not just growing food—we’re shaping the future of agriculture.</w:t>
      </w:r>
    </w:p>
    <w:p w:rsidR="00E01FA4" w:rsidRPr="00E01FA4" w:rsidRDefault="00E01FA4" w:rsidP="00E01FA4">
      <w:pPr>
        <w:pStyle w:val="Heading2"/>
      </w:pPr>
      <w:r w:rsidRPr="00E01FA4">
        <w:rPr>
          <w:rStyle w:val="Strong"/>
          <w:bCs w:val="0"/>
        </w:rPr>
        <w:t>Contact Us</w:t>
      </w:r>
    </w:p>
    <w:p w:rsidR="00E01FA4" w:rsidRDefault="00E01FA4" w:rsidP="00E01FA4">
      <w:pPr>
        <w:pStyle w:val="NormalWeb"/>
      </w:pPr>
      <w:r>
        <w:t>Have questions? Want to learn more about our products or farming process?</w:t>
      </w:r>
      <w:r>
        <w:br/>
        <w:t>We’d love to hear from you!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  <w:b/>
          <w:bCs/>
        </w:rPr>
        <w:t xml:space="preserve">Phone &amp; </w:t>
      </w:r>
      <w:proofErr w:type="spellStart"/>
      <w:r>
        <w:rPr>
          <w:rStyle w:val="Strong"/>
          <w:b/>
          <w:bCs/>
        </w:rPr>
        <w:t>WhatsApp</w:t>
      </w:r>
      <w:proofErr w:type="spellEnd"/>
    </w:p>
    <w:p w:rsidR="00E01FA4" w:rsidRDefault="00E01FA4" w:rsidP="00E01FA4">
      <w:pPr>
        <w:pStyle w:val="NormalWeb"/>
      </w:pPr>
      <w:r>
        <w:rPr>
          <w:rStyle w:val="Strong"/>
        </w:rPr>
        <w:t>+91 97257 75583</w:t>
      </w:r>
      <w:r>
        <w:br/>
        <w:t xml:space="preserve">(Available for calls and </w:t>
      </w:r>
      <w:proofErr w:type="spellStart"/>
      <w:r>
        <w:t>WhatsApp</w:t>
      </w:r>
      <w:proofErr w:type="spellEnd"/>
      <w:r>
        <w:t xml:space="preserve"> messages)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  <w:b/>
          <w:bCs/>
        </w:rPr>
        <w:t>Email</w:t>
      </w:r>
    </w:p>
    <w:p w:rsidR="00E01FA4" w:rsidRDefault="00E01FA4" w:rsidP="00E01FA4">
      <w:pPr>
        <w:pStyle w:val="NormalWeb"/>
      </w:pPr>
      <w:r>
        <w:rPr>
          <w:rStyle w:val="Strong"/>
        </w:rPr>
        <w:t>atmosfarms25@gmail.com</w:t>
      </w:r>
      <w:r>
        <w:br/>
        <w:t>Feel free to reach out for product inquiries, partnerships, or general information.</w:t>
      </w:r>
    </w:p>
    <w:p w:rsidR="00E01FA4" w:rsidRDefault="00E01FA4" w:rsidP="00E01FA4">
      <w:pPr>
        <w:pStyle w:val="Heading3"/>
      </w:pPr>
      <w:r>
        <w:rPr>
          <w:rFonts w:ascii="Segoe UI Symbol" w:hAnsi="Segoe UI Symbol" w:cs="Segoe UI Symbol"/>
        </w:rPr>
        <w:t>🕒</w:t>
      </w:r>
      <w:r>
        <w:t xml:space="preserve"> </w:t>
      </w:r>
      <w:r>
        <w:rPr>
          <w:rStyle w:val="Strong"/>
          <w:b/>
          <w:bCs/>
        </w:rPr>
        <w:t>Business Hours</w:t>
      </w:r>
    </w:p>
    <w:p w:rsidR="00E01FA4" w:rsidRDefault="00E01FA4" w:rsidP="00E01FA4">
      <w:pPr>
        <w:pStyle w:val="NormalWeb"/>
      </w:pPr>
      <w:r>
        <w:t xml:space="preserve">Monday to Saturday: </w:t>
      </w:r>
      <w:r>
        <w:rPr>
          <w:rStyle w:val="Strong"/>
        </w:rPr>
        <w:t>9:00 AM – 6:00 PM</w:t>
      </w:r>
      <w:r>
        <w:br/>
        <w:t xml:space="preserve">Sunday: </w:t>
      </w:r>
      <w:r>
        <w:rPr>
          <w:rStyle w:val="Strong"/>
        </w:rPr>
        <w:t>Closed</w:t>
      </w:r>
    </w:p>
    <w:p w:rsidR="00E01FA4" w:rsidRPr="0055597C" w:rsidRDefault="00E01FA4" w:rsidP="00E01FA4">
      <w:pPr>
        <w:rPr>
          <w:b/>
        </w:rPr>
      </w:pPr>
    </w:p>
    <w:sectPr w:rsidR="00E01FA4" w:rsidRPr="0055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9662E"/>
    <w:multiLevelType w:val="multilevel"/>
    <w:tmpl w:val="7C3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B5D8A"/>
    <w:multiLevelType w:val="multilevel"/>
    <w:tmpl w:val="768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81A67"/>
    <w:multiLevelType w:val="multilevel"/>
    <w:tmpl w:val="1D3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B5BE9"/>
    <w:multiLevelType w:val="multilevel"/>
    <w:tmpl w:val="7DB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97C"/>
    <w:rsid w:val="0055597C"/>
    <w:rsid w:val="00D824A3"/>
    <w:rsid w:val="00E0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50E3C-1EBB-4374-9D55-9AF3C047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5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59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5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97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559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59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50F7D-21FC-47DC-AF4B-4FFFC981B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2025-10-17T11:27:00Z</dcterms:created>
  <dcterms:modified xsi:type="dcterms:W3CDTF">2025-10-17T11:52:00Z</dcterms:modified>
</cp:coreProperties>
</file>