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B18CA" w14:textId="1DB7C887" w:rsidR="00F72909" w:rsidRDefault="0077141E" w:rsidP="0077141E">
      <w:pPr>
        <w:pStyle w:val="Title"/>
      </w:pPr>
      <w:r>
        <w:t>Decomposition Strategies</w:t>
      </w:r>
    </w:p>
    <w:sdt>
      <w:sdtPr>
        <w:rPr>
          <w:rFonts w:asciiTheme="minorHAnsi" w:eastAsiaTheme="minorHAnsi" w:hAnsiTheme="minorHAnsi" w:cstheme="minorBidi"/>
          <w:color w:val="auto"/>
          <w:sz w:val="22"/>
          <w:szCs w:val="22"/>
          <w:lang w:val="en-IN"/>
        </w:rPr>
        <w:id w:val="158741594"/>
        <w:docPartObj>
          <w:docPartGallery w:val="Table of Contents"/>
          <w:docPartUnique/>
        </w:docPartObj>
      </w:sdtPr>
      <w:sdtEndPr>
        <w:rPr>
          <w:b/>
          <w:bCs/>
          <w:noProof/>
        </w:rPr>
      </w:sdtEndPr>
      <w:sdtContent>
        <w:p w14:paraId="7E75B523" w14:textId="7EF3E690" w:rsidR="0077141E" w:rsidRDefault="0077141E">
          <w:pPr>
            <w:pStyle w:val="TOCHeading"/>
          </w:pPr>
          <w:r>
            <w:t>Contents</w:t>
          </w:r>
        </w:p>
        <w:p w14:paraId="07BC077B" w14:textId="69432861" w:rsidR="004314E9" w:rsidRDefault="0077141E">
          <w:pPr>
            <w:pStyle w:val="TOC2"/>
            <w:tabs>
              <w:tab w:val="right" w:leader="dot" w:pos="9016"/>
            </w:tabs>
            <w:rPr>
              <w:rFonts w:eastAsiaTheme="minorEastAsia"/>
              <w:noProof/>
              <w:lang w:eastAsia="en-IN"/>
            </w:rPr>
          </w:pPr>
          <w:r>
            <w:fldChar w:fldCharType="begin"/>
          </w:r>
          <w:r>
            <w:instrText xml:space="preserve"> TOC \o "1-3" \h \z \u </w:instrText>
          </w:r>
          <w:r>
            <w:fldChar w:fldCharType="separate"/>
          </w:r>
          <w:hyperlink w:anchor="_Toc55932336" w:history="1">
            <w:r w:rsidR="004314E9" w:rsidRPr="001579E5">
              <w:rPr>
                <w:rStyle w:val="Hyperlink"/>
                <w:noProof/>
              </w:rPr>
              <w:t>What is the software architecture and why is it important ?</w:t>
            </w:r>
            <w:r w:rsidR="004314E9">
              <w:rPr>
                <w:noProof/>
                <w:webHidden/>
              </w:rPr>
              <w:tab/>
            </w:r>
            <w:r w:rsidR="004314E9">
              <w:rPr>
                <w:noProof/>
                <w:webHidden/>
              </w:rPr>
              <w:fldChar w:fldCharType="begin"/>
            </w:r>
            <w:r w:rsidR="004314E9">
              <w:rPr>
                <w:noProof/>
                <w:webHidden/>
              </w:rPr>
              <w:instrText xml:space="preserve"> PAGEREF _Toc55932336 \h </w:instrText>
            </w:r>
            <w:r w:rsidR="004314E9">
              <w:rPr>
                <w:noProof/>
                <w:webHidden/>
              </w:rPr>
            </w:r>
            <w:r w:rsidR="004314E9">
              <w:rPr>
                <w:noProof/>
                <w:webHidden/>
              </w:rPr>
              <w:fldChar w:fldCharType="separate"/>
            </w:r>
            <w:r w:rsidR="004314E9">
              <w:rPr>
                <w:noProof/>
                <w:webHidden/>
              </w:rPr>
              <w:t>2</w:t>
            </w:r>
            <w:r w:rsidR="004314E9">
              <w:rPr>
                <w:noProof/>
                <w:webHidden/>
              </w:rPr>
              <w:fldChar w:fldCharType="end"/>
            </w:r>
          </w:hyperlink>
        </w:p>
        <w:p w14:paraId="5377B327" w14:textId="366FF503" w:rsidR="004314E9" w:rsidRDefault="00954DFD">
          <w:pPr>
            <w:pStyle w:val="TOC3"/>
            <w:tabs>
              <w:tab w:val="right" w:leader="dot" w:pos="9016"/>
            </w:tabs>
            <w:rPr>
              <w:rFonts w:eastAsiaTheme="minorEastAsia"/>
              <w:noProof/>
              <w:lang w:eastAsia="en-IN"/>
            </w:rPr>
          </w:pPr>
          <w:hyperlink w:anchor="_Toc55932337" w:history="1">
            <w:r w:rsidR="004314E9" w:rsidRPr="001579E5">
              <w:rPr>
                <w:rStyle w:val="Hyperlink"/>
                <w:noProof/>
              </w:rPr>
              <w:t>A definition of software architecture</w:t>
            </w:r>
            <w:r w:rsidR="004314E9">
              <w:rPr>
                <w:noProof/>
                <w:webHidden/>
              </w:rPr>
              <w:tab/>
            </w:r>
            <w:r w:rsidR="004314E9">
              <w:rPr>
                <w:noProof/>
                <w:webHidden/>
              </w:rPr>
              <w:fldChar w:fldCharType="begin"/>
            </w:r>
            <w:r w:rsidR="004314E9">
              <w:rPr>
                <w:noProof/>
                <w:webHidden/>
              </w:rPr>
              <w:instrText xml:space="preserve"> PAGEREF _Toc55932337 \h </w:instrText>
            </w:r>
            <w:r w:rsidR="004314E9">
              <w:rPr>
                <w:noProof/>
                <w:webHidden/>
              </w:rPr>
            </w:r>
            <w:r w:rsidR="004314E9">
              <w:rPr>
                <w:noProof/>
                <w:webHidden/>
              </w:rPr>
              <w:fldChar w:fldCharType="separate"/>
            </w:r>
            <w:r w:rsidR="004314E9">
              <w:rPr>
                <w:noProof/>
                <w:webHidden/>
              </w:rPr>
              <w:t>2</w:t>
            </w:r>
            <w:r w:rsidR="004314E9">
              <w:rPr>
                <w:noProof/>
                <w:webHidden/>
              </w:rPr>
              <w:fldChar w:fldCharType="end"/>
            </w:r>
          </w:hyperlink>
        </w:p>
        <w:p w14:paraId="3220C539" w14:textId="7A8BC8C5" w:rsidR="004314E9" w:rsidRDefault="00954DFD">
          <w:pPr>
            <w:pStyle w:val="TOC3"/>
            <w:tabs>
              <w:tab w:val="right" w:leader="dot" w:pos="9016"/>
            </w:tabs>
            <w:rPr>
              <w:rFonts w:eastAsiaTheme="minorEastAsia"/>
              <w:noProof/>
              <w:lang w:eastAsia="en-IN"/>
            </w:rPr>
          </w:pPr>
          <w:hyperlink w:anchor="_Toc55932338" w:history="1">
            <w:r w:rsidR="004314E9" w:rsidRPr="001579E5">
              <w:rPr>
                <w:rStyle w:val="Hyperlink"/>
                <w:noProof/>
              </w:rPr>
              <w:t>The 4+1 View Model of Software Architecture</w:t>
            </w:r>
            <w:r w:rsidR="004314E9">
              <w:rPr>
                <w:noProof/>
                <w:webHidden/>
              </w:rPr>
              <w:tab/>
            </w:r>
            <w:r w:rsidR="004314E9">
              <w:rPr>
                <w:noProof/>
                <w:webHidden/>
              </w:rPr>
              <w:fldChar w:fldCharType="begin"/>
            </w:r>
            <w:r w:rsidR="004314E9">
              <w:rPr>
                <w:noProof/>
                <w:webHidden/>
              </w:rPr>
              <w:instrText xml:space="preserve"> PAGEREF _Toc55932338 \h </w:instrText>
            </w:r>
            <w:r w:rsidR="004314E9">
              <w:rPr>
                <w:noProof/>
                <w:webHidden/>
              </w:rPr>
            </w:r>
            <w:r w:rsidR="004314E9">
              <w:rPr>
                <w:noProof/>
                <w:webHidden/>
              </w:rPr>
              <w:fldChar w:fldCharType="separate"/>
            </w:r>
            <w:r w:rsidR="004314E9">
              <w:rPr>
                <w:noProof/>
                <w:webHidden/>
              </w:rPr>
              <w:t>2</w:t>
            </w:r>
            <w:r w:rsidR="004314E9">
              <w:rPr>
                <w:noProof/>
                <w:webHidden/>
              </w:rPr>
              <w:fldChar w:fldCharType="end"/>
            </w:r>
          </w:hyperlink>
        </w:p>
        <w:p w14:paraId="2E3ADE52" w14:textId="21C6D5DC" w:rsidR="004314E9" w:rsidRDefault="00954DFD">
          <w:pPr>
            <w:pStyle w:val="TOC3"/>
            <w:tabs>
              <w:tab w:val="right" w:leader="dot" w:pos="9016"/>
            </w:tabs>
            <w:rPr>
              <w:rFonts w:eastAsiaTheme="minorEastAsia"/>
              <w:noProof/>
              <w:lang w:eastAsia="en-IN"/>
            </w:rPr>
          </w:pPr>
          <w:hyperlink w:anchor="_Toc55932339" w:history="1">
            <w:r w:rsidR="004314E9" w:rsidRPr="001579E5">
              <w:rPr>
                <w:rStyle w:val="Hyperlink"/>
                <w:noProof/>
              </w:rPr>
              <w:t>Why architecture matters</w:t>
            </w:r>
            <w:r w:rsidR="004314E9">
              <w:rPr>
                <w:noProof/>
                <w:webHidden/>
              </w:rPr>
              <w:tab/>
            </w:r>
            <w:r w:rsidR="004314E9">
              <w:rPr>
                <w:noProof/>
                <w:webHidden/>
              </w:rPr>
              <w:fldChar w:fldCharType="begin"/>
            </w:r>
            <w:r w:rsidR="004314E9">
              <w:rPr>
                <w:noProof/>
                <w:webHidden/>
              </w:rPr>
              <w:instrText xml:space="preserve"> PAGEREF _Toc55932339 \h </w:instrText>
            </w:r>
            <w:r w:rsidR="004314E9">
              <w:rPr>
                <w:noProof/>
                <w:webHidden/>
              </w:rPr>
            </w:r>
            <w:r w:rsidR="004314E9">
              <w:rPr>
                <w:noProof/>
                <w:webHidden/>
              </w:rPr>
              <w:fldChar w:fldCharType="separate"/>
            </w:r>
            <w:r w:rsidR="004314E9">
              <w:rPr>
                <w:noProof/>
                <w:webHidden/>
              </w:rPr>
              <w:t>3</w:t>
            </w:r>
            <w:r w:rsidR="004314E9">
              <w:rPr>
                <w:noProof/>
                <w:webHidden/>
              </w:rPr>
              <w:fldChar w:fldCharType="end"/>
            </w:r>
          </w:hyperlink>
        </w:p>
        <w:p w14:paraId="236FB5A0" w14:textId="2E8FB11C" w:rsidR="004314E9" w:rsidRDefault="00954DFD">
          <w:pPr>
            <w:pStyle w:val="TOC2"/>
            <w:tabs>
              <w:tab w:val="right" w:leader="dot" w:pos="9016"/>
            </w:tabs>
            <w:rPr>
              <w:rFonts w:eastAsiaTheme="minorEastAsia"/>
              <w:noProof/>
              <w:lang w:eastAsia="en-IN"/>
            </w:rPr>
          </w:pPr>
          <w:hyperlink w:anchor="_Toc55932340" w:history="1">
            <w:r w:rsidR="004314E9" w:rsidRPr="001579E5">
              <w:rPr>
                <w:rStyle w:val="Hyperlink"/>
                <w:noProof/>
              </w:rPr>
              <w:t>Overview of architecture styles</w:t>
            </w:r>
            <w:r w:rsidR="004314E9">
              <w:rPr>
                <w:noProof/>
                <w:webHidden/>
              </w:rPr>
              <w:tab/>
            </w:r>
            <w:r w:rsidR="004314E9">
              <w:rPr>
                <w:noProof/>
                <w:webHidden/>
              </w:rPr>
              <w:fldChar w:fldCharType="begin"/>
            </w:r>
            <w:r w:rsidR="004314E9">
              <w:rPr>
                <w:noProof/>
                <w:webHidden/>
              </w:rPr>
              <w:instrText xml:space="preserve"> PAGEREF _Toc55932340 \h </w:instrText>
            </w:r>
            <w:r w:rsidR="004314E9">
              <w:rPr>
                <w:noProof/>
                <w:webHidden/>
              </w:rPr>
            </w:r>
            <w:r w:rsidR="004314E9">
              <w:rPr>
                <w:noProof/>
                <w:webHidden/>
              </w:rPr>
              <w:fldChar w:fldCharType="separate"/>
            </w:r>
            <w:r w:rsidR="004314E9">
              <w:rPr>
                <w:noProof/>
                <w:webHidden/>
              </w:rPr>
              <w:t>3</w:t>
            </w:r>
            <w:r w:rsidR="004314E9">
              <w:rPr>
                <w:noProof/>
                <w:webHidden/>
              </w:rPr>
              <w:fldChar w:fldCharType="end"/>
            </w:r>
          </w:hyperlink>
        </w:p>
        <w:p w14:paraId="0F9779B2" w14:textId="33C0A80E" w:rsidR="004314E9" w:rsidRDefault="00954DFD">
          <w:pPr>
            <w:pStyle w:val="TOC3"/>
            <w:tabs>
              <w:tab w:val="right" w:leader="dot" w:pos="9016"/>
            </w:tabs>
            <w:rPr>
              <w:rFonts w:eastAsiaTheme="minorEastAsia"/>
              <w:noProof/>
              <w:lang w:eastAsia="en-IN"/>
            </w:rPr>
          </w:pPr>
          <w:hyperlink w:anchor="_Toc55932341" w:history="1">
            <w:r w:rsidR="004314E9" w:rsidRPr="001579E5">
              <w:rPr>
                <w:rStyle w:val="Hyperlink"/>
                <w:noProof/>
              </w:rPr>
              <w:t>The Layered Architecture Style</w:t>
            </w:r>
            <w:r w:rsidR="004314E9">
              <w:rPr>
                <w:noProof/>
                <w:webHidden/>
              </w:rPr>
              <w:tab/>
            </w:r>
            <w:r w:rsidR="004314E9">
              <w:rPr>
                <w:noProof/>
                <w:webHidden/>
              </w:rPr>
              <w:fldChar w:fldCharType="begin"/>
            </w:r>
            <w:r w:rsidR="004314E9">
              <w:rPr>
                <w:noProof/>
                <w:webHidden/>
              </w:rPr>
              <w:instrText xml:space="preserve"> PAGEREF _Toc55932341 \h </w:instrText>
            </w:r>
            <w:r w:rsidR="004314E9">
              <w:rPr>
                <w:noProof/>
                <w:webHidden/>
              </w:rPr>
            </w:r>
            <w:r w:rsidR="004314E9">
              <w:rPr>
                <w:noProof/>
                <w:webHidden/>
              </w:rPr>
              <w:fldChar w:fldCharType="separate"/>
            </w:r>
            <w:r w:rsidR="004314E9">
              <w:rPr>
                <w:noProof/>
                <w:webHidden/>
              </w:rPr>
              <w:t>3</w:t>
            </w:r>
            <w:r w:rsidR="004314E9">
              <w:rPr>
                <w:noProof/>
                <w:webHidden/>
              </w:rPr>
              <w:fldChar w:fldCharType="end"/>
            </w:r>
          </w:hyperlink>
        </w:p>
        <w:p w14:paraId="4124487A" w14:textId="15ADB221" w:rsidR="004314E9" w:rsidRDefault="00954DFD">
          <w:pPr>
            <w:pStyle w:val="TOC3"/>
            <w:tabs>
              <w:tab w:val="right" w:leader="dot" w:pos="9016"/>
            </w:tabs>
            <w:rPr>
              <w:rFonts w:eastAsiaTheme="minorEastAsia"/>
              <w:noProof/>
              <w:lang w:eastAsia="en-IN"/>
            </w:rPr>
          </w:pPr>
          <w:hyperlink w:anchor="_Toc55932342" w:history="1">
            <w:r w:rsidR="004314E9" w:rsidRPr="001579E5">
              <w:rPr>
                <w:rStyle w:val="Hyperlink"/>
                <w:noProof/>
              </w:rPr>
              <w:t>About the Hexagonal Architecture Style</w:t>
            </w:r>
            <w:r w:rsidR="004314E9">
              <w:rPr>
                <w:noProof/>
                <w:webHidden/>
              </w:rPr>
              <w:tab/>
            </w:r>
            <w:r w:rsidR="004314E9">
              <w:rPr>
                <w:noProof/>
                <w:webHidden/>
              </w:rPr>
              <w:fldChar w:fldCharType="begin"/>
            </w:r>
            <w:r w:rsidR="004314E9">
              <w:rPr>
                <w:noProof/>
                <w:webHidden/>
              </w:rPr>
              <w:instrText xml:space="preserve"> PAGEREF _Toc55932342 \h </w:instrText>
            </w:r>
            <w:r w:rsidR="004314E9">
              <w:rPr>
                <w:noProof/>
                <w:webHidden/>
              </w:rPr>
            </w:r>
            <w:r w:rsidR="004314E9">
              <w:rPr>
                <w:noProof/>
                <w:webHidden/>
              </w:rPr>
              <w:fldChar w:fldCharType="separate"/>
            </w:r>
            <w:r w:rsidR="004314E9">
              <w:rPr>
                <w:noProof/>
                <w:webHidden/>
              </w:rPr>
              <w:t>4</w:t>
            </w:r>
            <w:r w:rsidR="004314E9">
              <w:rPr>
                <w:noProof/>
                <w:webHidden/>
              </w:rPr>
              <w:fldChar w:fldCharType="end"/>
            </w:r>
          </w:hyperlink>
        </w:p>
        <w:p w14:paraId="27FD4D9C" w14:textId="0153790D" w:rsidR="004314E9" w:rsidRDefault="00954DFD">
          <w:pPr>
            <w:pStyle w:val="TOC2"/>
            <w:tabs>
              <w:tab w:val="right" w:leader="dot" w:pos="9016"/>
            </w:tabs>
            <w:rPr>
              <w:rFonts w:eastAsiaTheme="minorEastAsia"/>
              <w:noProof/>
              <w:lang w:eastAsia="en-IN"/>
            </w:rPr>
          </w:pPr>
          <w:hyperlink w:anchor="_Toc55932343" w:history="1">
            <w:r w:rsidR="004314E9" w:rsidRPr="001579E5">
              <w:rPr>
                <w:rStyle w:val="Hyperlink"/>
                <w:noProof/>
              </w:rPr>
              <w:t>The microservice architecture is an architectural style</w:t>
            </w:r>
            <w:r w:rsidR="004314E9">
              <w:rPr>
                <w:noProof/>
                <w:webHidden/>
              </w:rPr>
              <w:tab/>
            </w:r>
            <w:r w:rsidR="004314E9">
              <w:rPr>
                <w:noProof/>
                <w:webHidden/>
              </w:rPr>
              <w:fldChar w:fldCharType="begin"/>
            </w:r>
            <w:r w:rsidR="004314E9">
              <w:rPr>
                <w:noProof/>
                <w:webHidden/>
              </w:rPr>
              <w:instrText xml:space="preserve"> PAGEREF _Toc55932343 \h </w:instrText>
            </w:r>
            <w:r w:rsidR="004314E9">
              <w:rPr>
                <w:noProof/>
                <w:webHidden/>
              </w:rPr>
            </w:r>
            <w:r w:rsidR="004314E9">
              <w:rPr>
                <w:noProof/>
                <w:webHidden/>
              </w:rPr>
              <w:fldChar w:fldCharType="separate"/>
            </w:r>
            <w:r w:rsidR="004314E9">
              <w:rPr>
                <w:noProof/>
                <w:webHidden/>
              </w:rPr>
              <w:t>5</w:t>
            </w:r>
            <w:r w:rsidR="004314E9">
              <w:rPr>
                <w:noProof/>
                <w:webHidden/>
              </w:rPr>
              <w:fldChar w:fldCharType="end"/>
            </w:r>
          </w:hyperlink>
        </w:p>
        <w:p w14:paraId="3B97129E" w14:textId="25EFAD2B" w:rsidR="004314E9" w:rsidRDefault="00954DFD">
          <w:pPr>
            <w:pStyle w:val="TOC3"/>
            <w:tabs>
              <w:tab w:val="right" w:leader="dot" w:pos="9016"/>
            </w:tabs>
            <w:rPr>
              <w:rFonts w:eastAsiaTheme="minorEastAsia"/>
              <w:noProof/>
              <w:lang w:eastAsia="en-IN"/>
            </w:rPr>
          </w:pPr>
          <w:hyperlink w:anchor="_Toc55932344" w:history="1">
            <w:r w:rsidR="004314E9" w:rsidRPr="001579E5">
              <w:rPr>
                <w:rStyle w:val="Hyperlink"/>
                <w:noProof/>
              </w:rPr>
              <w:t>What is a service ?</w:t>
            </w:r>
            <w:r w:rsidR="004314E9">
              <w:rPr>
                <w:noProof/>
                <w:webHidden/>
              </w:rPr>
              <w:tab/>
            </w:r>
            <w:r w:rsidR="004314E9">
              <w:rPr>
                <w:noProof/>
                <w:webHidden/>
              </w:rPr>
              <w:fldChar w:fldCharType="begin"/>
            </w:r>
            <w:r w:rsidR="004314E9">
              <w:rPr>
                <w:noProof/>
                <w:webHidden/>
              </w:rPr>
              <w:instrText xml:space="preserve"> PAGEREF _Toc55932344 \h </w:instrText>
            </w:r>
            <w:r w:rsidR="004314E9">
              <w:rPr>
                <w:noProof/>
                <w:webHidden/>
              </w:rPr>
            </w:r>
            <w:r w:rsidR="004314E9">
              <w:rPr>
                <w:noProof/>
                <w:webHidden/>
              </w:rPr>
              <w:fldChar w:fldCharType="separate"/>
            </w:r>
            <w:r w:rsidR="004314E9">
              <w:rPr>
                <w:noProof/>
                <w:webHidden/>
              </w:rPr>
              <w:t>5</w:t>
            </w:r>
            <w:r w:rsidR="004314E9">
              <w:rPr>
                <w:noProof/>
                <w:webHidden/>
              </w:rPr>
              <w:fldChar w:fldCharType="end"/>
            </w:r>
          </w:hyperlink>
        </w:p>
        <w:p w14:paraId="2DB2130A" w14:textId="05267752" w:rsidR="004314E9" w:rsidRDefault="00954DFD">
          <w:pPr>
            <w:pStyle w:val="TOC3"/>
            <w:tabs>
              <w:tab w:val="right" w:leader="dot" w:pos="9016"/>
            </w:tabs>
            <w:rPr>
              <w:rFonts w:eastAsiaTheme="minorEastAsia"/>
              <w:noProof/>
              <w:lang w:eastAsia="en-IN"/>
            </w:rPr>
          </w:pPr>
          <w:hyperlink w:anchor="_Toc55932345" w:history="1">
            <w:r w:rsidR="004314E9" w:rsidRPr="001579E5">
              <w:rPr>
                <w:rStyle w:val="Hyperlink"/>
                <w:noProof/>
              </w:rPr>
              <w:t>What is loose coupling ?</w:t>
            </w:r>
            <w:r w:rsidR="004314E9">
              <w:rPr>
                <w:noProof/>
                <w:webHidden/>
              </w:rPr>
              <w:tab/>
            </w:r>
            <w:r w:rsidR="004314E9">
              <w:rPr>
                <w:noProof/>
                <w:webHidden/>
              </w:rPr>
              <w:fldChar w:fldCharType="begin"/>
            </w:r>
            <w:r w:rsidR="004314E9">
              <w:rPr>
                <w:noProof/>
                <w:webHidden/>
              </w:rPr>
              <w:instrText xml:space="preserve"> PAGEREF _Toc55932345 \h </w:instrText>
            </w:r>
            <w:r w:rsidR="004314E9">
              <w:rPr>
                <w:noProof/>
                <w:webHidden/>
              </w:rPr>
            </w:r>
            <w:r w:rsidR="004314E9">
              <w:rPr>
                <w:noProof/>
                <w:webHidden/>
              </w:rPr>
              <w:fldChar w:fldCharType="separate"/>
            </w:r>
            <w:r w:rsidR="004314E9">
              <w:rPr>
                <w:noProof/>
                <w:webHidden/>
              </w:rPr>
              <w:t>6</w:t>
            </w:r>
            <w:r w:rsidR="004314E9">
              <w:rPr>
                <w:noProof/>
                <w:webHidden/>
              </w:rPr>
              <w:fldChar w:fldCharType="end"/>
            </w:r>
          </w:hyperlink>
        </w:p>
        <w:p w14:paraId="23911FBB" w14:textId="5ABF3405" w:rsidR="004314E9" w:rsidRDefault="00954DFD">
          <w:pPr>
            <w:pStyle w:val="TOC3"/>
            <w:tabs>
              <w:tab w:val="right" w:leader="dot" w:pos="9016"/>
            </w:tabs>
            <w:rPr>
              <w:rFonts w:eastAsiaTheme="minorEastAsia"/>
              <w:noProof/>
              <w:lang w:eastAsia="en-IN"/>
            </w:rPr>
          </w:pPr>
          <w:hyperlink w:anchor="_Toc55932346" w:history="1">
            <w:r w:rsidR="004314E9" w:rsidRPr="001579E5">
              <w:rPr>
                <w:rStyle w:val="Hyperlink"/>
                <w:noProof/>
              </w:rPr>
              <w:t>The role of shared libraries</w:t>
            </w:r>
            <w:r w:rsidR="004314E9">
              <w:rPr>
                <w:noProof/>
                <w:webHidden/>
              </w:rPr>
              <w:tab/>
            </w:r>
            <w:r w:rsidR="004314E9">
              <w:rPr>
                <w:noProof/>
                <w:webHidden/>
              </w:rPr>
              <w:fldChar w:fldCharType="begin"/>
            </w:r>
            <w:r w:rsidR="004314E9">
              <w:rPr>
                <w:noProof/>
                <w:webHidden/>
              </w:rPr>
              <w:instrText xml:space="preserve"> PAGEREF _Toc55932346 \h </w:instrText>
            </w:r>
            <w:r w:rsidR="004314E9">
              <w:rPr>
                <w:noProof/>
                <w:webHidden/>
              </w:rPr>
            </w:r>
            <w:r w:rsidR="004314E9">
              <w:rPr>
                <w:noProof/>
                <w:webHidden/>
              </w:rPr>
              <w:fldChar w:fldCharType="separate"/>
            </w:r>
            <w:r w:rsidR="004314E9">
              <w:rPr>
                <w:noProof/>
                <w:webHidden/>
              </w:rPr>
              <w:t>6</w:t>
            </w:r>
            <w:r w:rsidR="004314E9">
              <w:rPr>
                <w:noProof/>
                <w:webHidden/>
              </w:rPr>
              <w:fldChar w:fldCharType="end"/>
            </w:r>
          </w:hyperlink>
        </w:p>
        <w:p w14:paraId="117B0C26" w14:textId="26D23420" w:rsidR="004314E9" w:rsidRDefault="00954DFD">
          <w:pPr>
            <w:pStyle w:val="TOC3"/>
            <w:tabs>
              <w:tab w:val="right" w:leader="dot" w:pos="9016"/>
            </w:tabs>
            <w:rPr>
              <w:rFonts w:eastAsiaTheme="minorEastAsia"/>
              <w:noProof/>
              <w:lang w:eastAsia="en-IN"/>
            </w:rPr>
          </w:pPr>
          <w:hyperlink w:anchor="_Toc55932347" w:history="1">
            <w:r w:rsidR="004314E9" w:rsidRPr="001579E5">
              <w:rPr>
                <w:rStyle w:val="Hyperlink"/>
                <w:noProof/>
              </w:rPr>
              <w:t>The size of a service is mostly unimportant</w:t>
            </w:r>
            <w:r w:rsidR="004314E9">
              <w:rPr>
                <w:noProof/>
                <w:webHidden/>
              </w:rPr>
              <w:tab/>
            </w:r>
            <w:r w:rsidR="004314E9">
              <w:rPr>
                <w:noProof/>
                <w:webHidden/>
              </w:rPr>
              <w:fldChar w:fldCharType="begin"/>
            </w:r>
            <w:r w:rsidR="004314E9">
              <w:rPr>
                <w:noProof/>
                <w:webHidden/>
              </w:rPr>
              <w:instrText xml:space="preserve"> PAGEREF _Toc55932347 \h </w:instrText>
            </w:r>
            <w:r w:rsidR="004314E9">
              <w:rPr>
                <w:noProof/>
                <w:webHidden/>
              </w:rPr>
            </w:r>
            <w:r w:rsidR="004314E9">
              <w:rPr>
                <w:noProof/>
                <w:webHidden/>
              </w:rPr>
              <w:fldChar w:fldCharType="separate"/>
            </w:r>
            <w:r w:rsidR="004314E9">
              <w:rPr>
                <w:noProof/>
                <w:webHidden/>
              </w:rPr>
              <w:t>6</w:t>
            </w:r>
            <w:r w:rsidR="004314E9">
              <w:rPr>
                <w:noProof/>
                <w:webHidden/>
              </w:rPr>
              <w:fldChar w:fldCharType="end"/>
            </w:r>
          </w:hyperlink>
        </w:p>
        <w:p w14:paraId="388DBEA9" w14:textId="1CD5A03F" w:rsidR="004314E9" w:rsidRDefault="00954DFD">
          <w:pPr>
            <w:pStyle w:val="TOC1"/>
            <w:tabs>
              <w:tab w:val="right" w:leader="dot" w:pos="9016"/>
            </w:tabs>
            <w:rPr>
              <w:rFonts w:eastAsiaTheme="minorEastAsia"/>
              <w:noProof/>
              <w:lang w:eastAsia="en-IN"/>
            </w:rPr>
          </w:pPr>
          <w:hyperlink w:anchor="_Toc55932348" w:history="1">
            <w:r w:rsidR="004314E9" w:rsidRPr="001579E5">
              <w:rPr>
                <w:rStyle w:val="Hyperlink"/>
                <w:noProof/>
              </w:rPr>
              <w:t>Defining an application’s microservice architecture</w:t>
            </w:r>
            <w:r w:rsidR="004314E9">
              <w:rPr>
                <w:noProof/>
                <w:webHidden/>
              </w:rPr>
              <w:tab/>
            </w:r>
            <w:r w:rsidR="004314E9">
              <w:rPr>
                <w:noProof/>
                <w:webHidden/>
              </w:rPr>
              <w:fldChar w:fldCharType="begin"/>
            </w:r>
            <w:r w:rsidR="004314E9">
              <w:rPr>
                <w:noProof/>
                <w:webHidden/>
              </w:rPr>
              <w:instrText xml:space="preserve"> PAGEREF _Toc55932348 \h </w:instrText>
            </w:r>
            <w:r w:rsidR="004314E9">
              <w:rPr>
                <w:noProof/>
                <w:webHidden/>
              </w:rPr>
            </w:r>
            <w:r w:rsidR="004314E9">
              <w:rPr>
                <w:noProof/>
                <w:webHidden/>
              </w:rPr>
              <w:fldChar w:fldCharType="separate"/>
            </w:r>
            <w:r w:rsidR="004314E9">
              <w:rPr>
                <w:noProof/>
                <w:webHidden/>
              </w:rPr>
              <w:t>7</w:t>
            </w:r>
            <w:r w:rsidR="004314E9">
              <w:rPr>
                <w:noProof/>
                <w:webHidden/>
              </w:rPr>
              <w:fldChar w:fldCharType="end"/>
            </w:r>
          </w:hyperlink>
        </w:p>
        <w:p w14:paraId="30D81D5B" w14:textId="41C04E63" w:rsidR="004314E9" w:rsidRDefault="00954DFD">
          <w:pPr>
            <w:pStyle w:val="TOC2"/>
            <w:tabs>
              <w:tab w:val="right" w:leader="dot" w:pos="9016"/>
            </w:tabs>
            <w:rPr>
              <w:rFonts w:eastAsiaTheme="minorEastAsia"/>
              <w:noProof/>
              <w:lang w:eastAsia="en-IN"/>
            </w:rPr>
          </w:pPr>
          <w:hyperlink w:anchor="_Toc55932349" w:history="1">
            <w:r w:rsidR="004314E9" w:rsidRPr="001579E5">
              <w:rPr>
                <w:rStyle w:val="Hyperlink"/>
                <w:noProof/>
              </w:rPr>
              <w:t>Identifying the system operations</w:t>
            </w:r>
            <w:r w:rsidR="004314E9">
              <w:rPr>
                <w:noProof/>
                <w:webHidden/>
              </w:rPr>
              <w:tab/>
            </w:r>
            <w:r w:rsidR="004314E9">
              <w:rPr>
                <w:noProof/>
                <w:webHidden/>
              </w:rPr>
              <w:fldChar w:fldCharType="begin"/>
            </w:r>
            <w:r w:rsidR="004314E9">
              <w:rPr>
                <w:noProof/>
                <w:webHidden/>
              </w:rPr>
              <w:instrText xml:space="preserve"> PAGEREF _Toc55932349 \h </w:instrText>
            </w:r>
            <w:r w:rsidR="004314E9">
              <w:rPr>
                <w:noProof/>
                <w:webHidden/>
              </w:rPr>
            </w:r>
            <w:r w:rsidR="004314E9">
              <w:rPr>
                <w:noProof/>
                <w:webHidden/>
              </w:rPr>
              <w:fldChar w:fldCharType="separate"/>
            </w:r>
            <w:r w:rsidR="004314E9">
              <w:rPr>
                <w:noProof/>
                <w:webHidden/>
              </w:rPr>
              <w:t>8</w:t>
            </w:r>
            <w:r w:rsidR="004314E9">
              <w:rPr>
                <w:noProof/>
                <w:webHidden/>
              </w:rPr>
              <w:fldChar w:fldCharType="end"/>
            </w:r>
          </w:hyperlink>
        </w:p>
        <w:p w14:paraId="6DEAFC3B" w14:textId="10B5224F" w:rsidR="004314E9" w:rsidRDefault="00954DFD">
          <w:pPr>
            <w:pStyle w:val="TOC2"/>
            <w:tabs>
              <w:tab w:val="right" w:leader="dot" w:pos="9016"/>
            </w:tabs>
            <w:rPr>
              <w:rFonts w:eastAsiaTheme="minorEastAsia"/>
              <w:noProof/>
              <w:lang w:eastAsia="en-IN"/>
            </w:rPr>
          </w:pPr>
          <w:hyperlink w:anchor="_Toc55932350" w:history="1">
            <w:r w:rsidR="004314E9" w:rsidRPr="001579E5">
              <w:rPr>
                <w:rStyle w:val="Hyperlink"/>
                <w:noProof/>
              </w:rPr>
              <w:t>Defining services by applying the Decomposes by business capability pattern</w:t>
            </w:r>
            <w:r w:rsidR="004314E9">
              <w:rPr>
                <w:noProof/>
                <w:webHidden/>
              </w:rPr>
              <w:tab/>
            </w:r>
            <w:r w:rsidR="004314E9">
              <w:rPr>
                <w:noProof/>
                <w:webHidden/>
              </w:rPr>
              <w:fldChar w:fldCharType="begin"/>
            </w:r>
            <w:r w:rsidR="004314E9">
              <w:rPr>
                <w:noProof/>
                <w:webHidden/>
              </w:rPr>
              <w:instrText xml:space="preserve"> PAGEREF _Toc55932350 \h </w:instrText>
            </w:r>
            <w:r w:rsidR="004314E9">
              <w:rPr>
                <w:noProof/>
                <w:webHidden/>
              </w:rPr>
            </w:r>
            <w:r w:rsidR="004314E9">
              <w:rPr>
                <w:noProof/>
                <w:webHidden/>
              </w:rPr>
              <w:fldChar w:fldCharType="separate"/>
            </w:r>
            <w:r w:rsidR="004314E9">
              <w:rPr>
                <w:noProof/>
                <w:webHidden/>
              </w:rPr>
              <w:t>8</w:t>
            </w:r>
            <w:r w:rsidR="004314E9">
              <w:rPr>
                <w:noProof/>
                <w:webHidden/>
              </w:rPr>
              <w:fldChar w:fldCharType="end"/>
            </w:r>
          </w:hyperlink>
        </w:p>
        <w:p w14:paraId="6ADB4AE8" w14:textId="48CC17A5" w:rsidR="004314E9" w:rsidRDefault="00954DFD">
          <w:pPr>
            <w:pStyle w:val="TOC3"/>
            <w:tabs>
              <w:tab w:val="right" w:leader="dot" w:pos="9016"/>
            </w:tabs>
            <w:rPr>
              <w:rFonts w:eastAsiaTheme="minorEastAsia"/>
              <w:noProof/>
              <w:lang w:eastAsia="en-IN"/>
            </w:rPr>
          </w:pPr>
          <w:hyperlink w:anchor="_Toc55932351" w:history="1">
            <w:r w:rsidR="004314E9" w:rsidRPr="001579E5">
              <w:rPr>
                <w:rStyle w:val="Hyperlink"/>
                <w:noProof/>
              </w:rPr>
              <w:t>Business Capabilities define what an organization does</w:t>
            </w:r>
            <w:r w:rsidR="004314E9">
              <w:rPr>
                <w:noProof/>
                <w:webHidden/>
              </w:rPr>
              <w:tab/>
            </w:r>
            <w:r w:rsidR="004314E9">
              <w:rPr>
                <w:noProof/>
                <w:webHidden/>
              </w:rPr>
              <w:fldChar w:fldCharType="begin"/>
            </w:r>
            <w:r w:rsidR="004314E9">
              <w:rPr>
                <w:noProof/>
                <w:webHidden/>
              </w:rPr>
              <w:instrText xml:space="preserve"> PAGEREF _Toc55932351 \h </w:instrText>
            </w:r>
            <w:r w:rsidR="004314E9">
              <w:rPr>
                <w:noProof/>
                <w:webHidden/>
              </w:rPr>
            </w:r>
            <w:r w:rsidR="004314E9">
              <w:rPr>
                <w:noProof/>
                <w:webHidden/>
              </w:rPr>
              <w:fldChar w:fldCharType="separate"/>
            </w:r>
            <w:r w:rsidR="004314E9">
              <w:rPr>
                <w:noProof/>
                <w:webHidden/>
              </w:rPr>
              <w:t>8</w:t>
            </w:r>
            <w:r w:rsidR="004314E9">
              <w:rPr>
                <w:noProof/>
                <w:webHidden/>
              </w:rPr>
              <w:fldChar w:fldCharType="end"/>
            </w:r>
          </w:hyperlink>
        </w:p>
        <w:p w14:paraId="79D5A0A3" w14:textId="751BFC88" w:rsidR="004314E9" w:rsidRDefault="00954DFD">
          <w:pPr>
            <w:pStyle w:val="TOC3"/>
            <w:tabs>
              <w:tab w:val="right" w:leader="dot" w:pos="9016"/>
            </w:tabs>
            <w:rPr>
              <w:rFonts w:eastAsiaTheme="minorEastAsia"/>
              <w:noProof/>
              <w:lang w:eastAsia="en-IN"/>
            </w:rPr>
          </w:pPr>
          <w:hyperlink w:anchor="_Toc55932352" w:history="1">
            <w:r w:rsidR="004314E9" w:rsidRPr="001579E5">
              <w:rPr>
                <w:rStyle w:val="Hyperlink"/>
                <w:noProof/>
              </w:rPr>
              <w:t>Identifying Business Capabilities</w:t>
            </w:r>
            <w:r w:rsidR="004314E9">
              <w:rPr>
                <w:noProof/>
                <w:webHidden/>
              </w:rPr>
              <w:tab/>
            </w:r>
            <w:r w:rsidR="004314E9">
              <w:rPr>
                <w:noProof/>
                <w:webHidden/>
              </w:rPr>
              <w:fldChar w:fldCharType="begin"/>
            </w:r>
            <w:r w:rsidR="004314E9">
              <w:rPr>
                <w:noProof/>
                <w:webHidden/>
              </w:rPr>
              <w:instrText xml:space="preserve"> PAGEREF _Toc55932352 \h </w:instrText>
            </w:r>
            <w:r w:rsidR="004314E9">
              <w:rPr>
                <w:noProof/>
                <w:webHidden/>
              </w:rPr>
            </w:r>
            <w:r w:rsidR="004314E9">
              <w:rPr>
                <w:noProof/>
                <w:webHidden/>
              </w:rPr>
              <w:fldChar w:fldCharType="separate"/>
            </w:r>
            <w:r w:rsidR="004314E9">
              <w:rPr>
                <w:noProof/>
                <w:webHidden/>
              </w:rPr>
              <w:t>8</w:t>
            </w:r>
            <w:r w:rsidR="004314E9">
              <w:rPr>
                <w:noProof/>
                <w:webHidden/>
              </w:rPr>
              <w:fldChar w:fldCharType="end"/>
            </w:r>
          </w:hyperlink>
        </w:p>
        <w:p w14:paraId="13807EE2" w14:textId="6F4BA4A0" w:rsidR="004314E9" w:rsidRDefault="00954DFD">
          <w:pPr>
            <w:pStyle w:val="TOC3"/>
            <w:tabs>
              <w:tab w:val="right" w:leader="dot" w:pos="9016"/>
            </w:tabs>
            <w:rPr>
              <w:rFonts w:eastAsiaTheme="minorEastAsia"/>
              <w:noProof/>
              <w:lang w:eastAsia="en-IN"/>
            </w:rPr>
          </w:pPr>
          <w:hyperlink w:anchor="_Toc55932353" w:history="1">
            <w:r w:rsidR="004314E9" w:rsidRPr="001579E5">
              <w:rPr>
                <w:rStyle w:val="Hyperlink"/>
                <w:noProof/>
              </w:rPr>
              <w:t>From Business Capabilities to Services</w:t>
            </w:r>
            <w:r w:rsidR="004314E9">
              <w:rPr>
                <w:noProof/>
                <w:webHidden/>
              </w:rPr>
              <w:tab/>
            </w:r>
            <w:r w:rsidR="004314E9">
              <w:rPr>
                <w:noProof/>
                <w:webHidden/>
              </w:rPr>
              <w:fldChar w:fldCharType="begin"/>
            </w:r>
            <w:r w:rsidR="004314E9">
              <w:rPr>
                <w:noProof/>
                <w:webHidden/>
              </w:rPr>
              <w:instrText xml:space="preserve"> PAGEREF _Toc55932353 \h </w:instrText>
            </w:r>
            <w:r w:rsidR="004314E9">
              <w:rPr>
                <w:noProof/>
                <w:webHidden/>
              </w:rPr>
            </w:r>
            <w:r w:rsidR="004314E9">
              <w:rPr>
                <w:noProof/>
                <w:webHidden/>
              </w:rPr>
              <w:fldChar w:fldCharType="separate"/>
            </w:r>
            <w:r w:rsidR="004314E9">
              <w:rPr>
                <w:noProof/>
                <w:webHidden/>
              </w:rPr>
              <w:t>8</w:t>
            </w:r>
            <w:r w:rsidR="004314E9">
              <w:rPr>
                <w:noProof/>
                <w:webHidden/>
              </w:rPr>
              <w:fldChar w:fldCharType="end"/>
            </w:r>
          </w:hyperlink>
        </w:p>
        <w:p w14:paraId="43906CB5" w14:textId="3E325772" w:rsidR="004314E9" w:rsidRDefault="00954DFD">
          <w:pPr>
            <w:pStyle w:val="TOC2"/>
            <w:tabs>
              <w:tab w:val="right" w:leader="dot" w:pos="9016"/>
            </w:tabs>
            <w:rPr>
              <w:rFonts w:eastAsiaTheme="minorEastAsia"/>
              <w:noProof/>
              <w:lang w:eastAsia="en-IN"/>
            </w:rPr>
          </w:pPr>
          <w:hyperlink w:anchor="_Toc55932354" w:history="1">
            <w:r w:rsidR="004314E9" w:rsidRPr="001579E5">
              <w:rPr>
                <w:rStyle w:val="Hyperlink"/>
                <w:noProof/>
              </w:rPr>
              <w:t>Defining services by applying the Decompose by sub-domain pattern</w:t>
            </w:r>
            <w:r w:rsidR="004314E9">
              <w:rPr>
                <w:noProof/>
                <w:webHidden/>
              </w:rPr>
              <w:tab/>
            </w:r>
            <w:r w:rsidR="004314E9">
              <w:rPr>
                <w:noProof/>
                <w:webHidden/>
              </w:rPr>
              <w:fldChar w:fldCharType="begin"/>
            </w:r>
            <w:r w:rsidR="004314E9">
              <w:rPr>
                <w:noProof/>
                <w:webHidden/>
              </w:rPr>
              <w:instrText xml:space="preserve"> PAGEREF _Toc55932354 \h </w:instrText>
            </w:r>
            <w:r w:rsidR="004314E9">
              <w:rPr>
                <w:noProof/>
                <w:webHidden/>
              </w:rPr>
            </w:r>
            <w:r w:rsidR="004314E9">
              <w:rPr>
                <w:noProof/>
                <w:webHidden/>
              </w:rPr>
              <w:fldChar w:fldCharType="separate"/>
            </w:r>
            <w:r w:rsidR="004314E9">
              <w:rPr>
                <w:noProof/>
                <w:webHidden/>
              </w:rPr>
              <w:t>8</w:t>
            </w:r>
            <w:r w:rsidR="004314E9">
              <w:rPr>
                <w:noProof/>
                <w:webHidden/>
              </w:rPr>
              <w:fldChar w:fldCharType="end"/>
            </w:r>
          </w:hyperlink>
        </w:p>
        <w:p w14:paraId="16A735F8" w14:textId="55FAB57D" w:rsidR="004314E9" w:rsidRDefault="00954DFD">
          <w:pPr>
            <w:pStyle w:val="TOC2"/>
            <w:tabs>
              <w:tab w:val="right" w:leader="dot" w:pos="9016"/>
            </w:tabs>
            <w:rPr>
              <w:rFonts w:eastAsiaTheme="minorEastAsia"/>
              <w:noProof/>
              <w:lang w:eastAsia="en-IN"/>
            </w:rPr>
          </w:pPr>
          <w:hyperlink w:anchor="_Toc55932355" w:history="1">
            <w:r w:rsidR="004314E9" w:rsidRPr="001579E5">
              <w:rPr>
                <w:rStyle w:val="Hyperlink"/>
                <w:noProof/>
              </w:rPr>
              <w:t>Decomposition guidelines</w:t>
            </w:r>
            <w:r w:rsidR="004314E9">
              <w:rPr>
                <w:noProof/>
                <w:webHidden/>
              </w:rPr>
              <w:tab/>
            </w:r>
            <w:r w:rsidR="004314E9">
              <w:rPr>
                <w:noProof/>
                <w:webHidden/>
              </w:rPr>
              <w:fldChar w:fldCharType="begin"/>
            </w:r>
            <w:r w:rsidR="004314E9">
              <w:rPr>
                <w:noProof/>
                <w:webHidden/>
              </w:rPr>
              <w:instrText xml:space="preserve"> PAGEREF _Toc55932355 \h </w:instrText>
            </w:r>
            <w:r w:rsidR="004314E9">
              <w:rPr>
                <w:noProof/>
                <w:webHidden/>
              </w:rPr>
            </w:r>
            <w:r w:rsidR="004314E9">
              <w:rPr>
                <w:noProof/>
                <w:webHidden/>
              </w:rPr>
              <w:fldChar w:fldCharType="separate"/>
            </w:r>
            <w:r w:rsidR="004314E9">
              <w:rPr>
                <w:noProof/>
                <w:webHidden/>
              </w:rPr>
              <w:t>8</w:t>
            </w:r>
            <w:r w:rsidR="004314E9">
              <w:rPr>
                <w:noProof/>
                <w:webHidden/>
              </w:rPr>
              <w:fldChar w:fldCharType="end"/>
            </w:r>
          </w:hyperlink>
        </w:p>
        <w:p w14:paraId="27CE393F" w14:textId="43697D6E" w:rsidR="004314E9" w:rsidRDefault="00954DFD">
          <w:pPr>
            <w:pStyle w:val="TOC3"/>
            <w:tabs>
              <w:tab w:val="right" w:leader="dot" w:pos="9016"/>
            </w:tabs>
            <w:rPr>
              <w:rFonts w:eastAsiaTheme="minorEastAsia"/>
              <w:noProof/>
              <w:lang w:eastAsia="en-IN"/>
            </w:rPr>
          </w:pPr>
          <w:hyperlink w:anchor="_Toc55932356" w:history="1">
            <w:r w:rsidR="004314E9" w:rsidRPr="001579E5">
              <w:rPr>
                <w:rStyle w:val="Hyperlink"/>
                <w:noProof/>
              </w:rPr>
              <w:t>Single Responsibility Principle</w:t>
            </w:r>
            <w:r w:rsidR="004314E9">
              <w:rPr>
                <w:noProof/>
                <w:webHidden/>
              </w:rPr>
              <w:tab/>
            </w:r>
            <w:r w:rsidR="004314E9">
              <w:rPr>
                <w:noProof/>
                <w:webHidden/>
              </w:rPr>
              <w:fldChar w:fldCharType="begin"/>
            </w:r>
            <w:r w:rsidR="004314E9">
              <w:rPr>
                <w:noProof/>
                <w:webHidden/>
              </w:rPr>
              <w:instrText xml:space="preserve"> PAGEREF _Toc55932356 \h </w:instrText>
            </w:r>
            <w:r w:rsidR="004314E9">
              <w:rPr>
                <w:noProof/>
                <w:webHidden/>
              </w:rPr>
            </w:r>
            <w:r w:rsidR="004314E9">
              <w:rPr>
                <w:noProof/>
                <w:webHidden/>
              </w:rPr>
              <w:fldChar w:fldCharType="separate"/>
            </w:r>
            <w:r w:rsidR="004314E9">
              <w:rPr>
                <w:noProof/>
                <w:webHidden/>
              </w:rPr>
              <w:t>8</w:t>
            </w:r>
            <w:r w:rsidR="004314E9">
              <w:rPr>
                <w:noProof/>
                <w:webHidden/>
              </w:rPr>
              <w:fldChar w:fldCharType="end"/>
            </w:r>
          </w:hyperlink>
        </w:p>
        <w:p w14:paraId="2D76EAAC" w14:textId="7969E8CB" w:rsidR="004314E9" w:rsidRDefault="00954DFD">
          <w:pPr>
            <w:pStyle w:val="TOC3"/>
            <w:tabs>
              <w:tab w:val="right" w:leader="dot" w:pos="9016"/>
            </w:tabs>
            <w:rPr>
              <w:rFonts w:eastAsiaTheme="minorEastAsia"/>
              <w:noProof/>
              <w:lang w:eastAsia="en-IN"/>
            </w:rPr>
          </w:pPr>
          <w:hyperlink w:anchor="_Toc55932357" w:history="1">
            <w:r w:rsidR="004314E9" w:rsidRPr="001579E5">
              <w:rPr>
                <w:rStyle w:val="Hyperlink"/>
                <w:noProof/>
              </w:rPr>
              <w:t>Common Closure Principle</w:t>
            </w:r>
            <w:r w:rsidR="004314E9">
              <w:rPr>
                <w:noProof/>
                <w:webHidden/>
              </w:rPr>
              <w:tab/>
            </w:r>
            <w:r w:rsidR="004314E9">
              <w:rPr>
                <w:noProof/>
                <w:webHidden/>
              </w:rPr>
              <w:fldChar w:fldCharType="begin"/>
            </w:r>
            <w:r w:rsidR="004314E9">
              <w:rPr>
                <w:noProof/>
                <w:webHidden/>
              </w:rPr>
              <w:instrText xml:space="preserve"> PAGEREF _Toc55932357 \h </w:instrText>
            </w:r>
            <w:r w:rsidR="004314E9">
              <w:rPr>
                <w:noProof/>
                <w:webHidden/>
              </w:rPr>
            </w:r>
            <w:r w:rsidR="004314E9">
              <w:rPr>
                <w:noProof/>
                <w:webHidden/>
              </w:rPr>
              <w:fldChar w:fldCharType="separate"/>
            </w:r>
            <w:r w:rsidR="004314E9">
              <w:rPr>
                <w:noProof/>
                <w:webHidden/>
              </w:rPr>
              <w:t>8</w:t>
            </w:r>
            <w:r w:rsidR="004314E9">
              <w:rPr>
                <w:noProof/>
                <w:webHidden/>
              </w:rPr>
              <w:fldChar w:fldCharType="end"/>
            </w:r>
          </w:hyperlink>
        </w:p>
        <w:p w14:paraId="46159895" w14:textId="7EFA51B2" w:rsidR="004314E9" w:rsidRDefault="00954DFD">
          <w:pPr>
            <w:pStyle w:val="TOC2"/>
            <w:tabs>
              <w:tab w:val="right" w:leader="dot" w:pos="9016"/>
            </w:tabs>
            <w:rPr>
              <w:rFonts w:eastAsiaTheme="minorEastAsia"/>
              <w:noProof/>
              <w:lang w:eastAsia="en-IN"/>
            </w:rPr>
          </w:pPr>
          <w:hyperlink w:anchor="_Toc55932358" w:history="1">
            <w:r w:rsidR="004314E9" w:rsidRPr="001579E5">
              <w:rPr>
                <w:rStyle w:val="Hyperlink"/>
                <w:noProof/>
              </w:rPr>
              <w:t>Obstacles to decomposing an application into services</w:t>
            </w:r>
            <w:r w:rsidR="004314E9">
              <w:rPr>
                <w:noProof/>
                <w:webHidden/>
              </w:rPr>
              <w:tab/>
            </w:r>
            <w:r w:rsidR="004314E9">
              <w:rPr>
                <w:noProof/>
                <w:webHidden/>
              </w:rPr>
              <w:fldChar w:fldCharType="begin"/>
            </w:r>
            <w:r w:rsidR="004314E9">
              <w:rPr>
                <w:noProof/>
                <w:webHidden/>
              </w:rPr>
              <w:instrText xml:space="preserve"> PAGEREF _Toc55932358 \h </w:instrText>
            </w:r>
            <w:r w:rsidR="004314E9">
              <w:rPr>
                <w:noProof/>
                <w:webHidden/>
              </w:rPr>
            </w:r>
            <w:r w:rsidR="004314E9">
              <w:rPr>
                <w:noProof/>
                <w:webHidden/>
              </w:rPr>
              <w:fldChar w:fldCharType="separate"/>
            </w:r>
            <w:r w:rsidR="004314E9">
              <w:rPr>
                <w:noProof/>
                <w:webHidden/>
              </w:rPr>
              <w:t>8</w:t>
            </w:r>
            <w:r w:rsidR="004314E9">
              <w:rPr>
                <w:noProof/>
                <w:webHidden/>
              </w:rPr>
              <w:fldChar w:fldCharType="end"/>
            </w:r>
          </w:hyperlink>
        </w:p>
        <w:p w14:paraId="458B6CA3" w14:textId="413D42EE" w:rsidR="004314E9" w:rsidRDefault="00954DFD">
          <w:pPr>
            <w:pStyle w:val="TOC3"/>
            <w:tabs>
              <w:tab w:val="right" w:leader="dot" w:pos="9016"/>
            </w:tabs>
            <w:rPr>
              <w:rFonts w:eastAsiaTheme="minorEastAsia"/>
              <w:noProof/>
              <w:lang w:eastAsia="en-IN"/>
            </w:rPr>
          </w:pPr>
          <w:hyperlink w:anchor="_Toc55932359" w:history="1">
            <w:r w:rsidR="004314E9" w:rsidRPr="001579E5">
              <w:rPr>
                <w:rStyle w:val="Hyperlink"/>
                <w:noProof/>
              </w:rPr>
              <w:t>Network Latency</w:t>
            </w:r>
            <w:r w:rsidR="004314E9">
              <w:rPr>
                <w:noProof/>
                <w:webHidden/>
              </w:rPr>
              <w:tab/>
            </w:r>
            <w:r w:rsidR="004314E9">
              <w:rPr>
                <w:noProof/>
                <w:webHidden/>
              </w:rPr>
              <w:fldChar w:fldCharType="begin"/>
            </w:r>
            <w:r w:rsidR="004314E9">
              <w:rPr>
                <w:noProof/>
                <w:webHidden/>
              </w:rPr>
              <w:instrText xml:space="preserve"> PAGEREF _Toc55932359 \h </w:instrText>
            </w:r>
            <w:r w:rsidR="004314E9">
              <w:rPr>
                <w:noProof/>
                <w:webHidden/>
              </w:rPr>
            </w:r>
            <w:r w:rsidR="004314E9">
              <w:rPr>
                <w:noProof/>
                <w:webHidden/>
              </w:rPr>
              <w:fldChar w:fldCharType="separate"/>
            </w:r>
            <w:r w:rsidR="004314E9">
              <w:rPr>
                <w:noProof/>
                <w:webHidden/>
              </w:rPr>
              <w:t>8</w:t>
            </w:r>
            <w:r w:rsidR="004314E9">
              <w:rPr>
                <w:noProof/>
                <w:webHidden/>
              </w:rPr>
              <w:fldChar w:fldCharType="end"/>
            </w:r>
          </w:hyperlink>
        </w:p>
        <w:p w14:paraId="10D38142" w14:textId="747628FF" w:rsidR="004314E9" w:rsidRDefault="00954DFD">
          <w:pPr>
            <w:pStyle w:val="TOC3"/>
            <w:tabs>
              <w:tab w:val="right" w:leader="dot" w:pos="9016"/>
            </w:tabs>
            <w:rPr>
              <w:rFonts w:eastAsiaTheme="minorEastAsia"/>
              <w:noProof/>
              <w:lang w:eastAsia="en-IN"/>
            </w:rPr>
          </w:pPr>
          <w:hyperlink w:anchor="_Toc55932360" w:history="1">
            <w:r w:rsidR="004314E9" w:rsidRPr="001579E5">
              <w:rPr>
                <w:rStyle w:val="Hyperlink"/>
                <w:noProof/>
              </w:rPr>
              <w:t>Synchronous Interprocess Communication Reduces Availability</w:t>
            </w:r>
            <w:r w:rsidR="004314E9">
              <w:rPr>
                <w:noProof/>
                <w:webHidden/>
              </w:rPr>
              <w:tab/>
            </w:r>
            <w:r w:rsidR="004314E9">
              <w:rPr>
                <w:noProof/>
                <w:webHidden/>
              </w:rPr>
              <w:fldChar w:fldCharType="begin"/>
            </w:r>
            <w:r w:rsidR="004314E9">
              <w:rPr>
                <w:noProof/>
                <w:webHidden/>
              </w:rPr>
              <w:instrText xml:space="preserve"> PAGEREF _Toc55932360 \h </w:instrText>
            </w:r>
            <w:r w:rsidR="004314E9">
              <w:rPr>
                <w:noProof/>
                <w:webHidden/>
              </w:rPr>
            </w:r>
            <w:r w:rsidR="004314E9">
              <w:rPr>
                <w:noProof/>
                <w:webHidden/>
              </w:rPr>
              <w:fldChar w:fldCharType="separate"/>
            </w:r>
            <w:r w:rsidR="004314E9">
              <w:rPr>
                <w:noProof/>
                <w:webHidden/>
              </w:rPr>
              <w:t>8</w:t>
            </w:r>
            <w:r w:rsidR="004314E9">
              <w:rPr>
                <w:noProof/>
                <w:webHidden/>
              </w:rPr>
              <w:fldChar w:fldCharType="end"/>
            </w:r>
          </w:hyperlink>
        </w:p>
        <w:p w14:paraId="1D1284DD" w14:textId="0420288F" w:rsidR="004314E9" w:rsidRDefault="00954DFD">
          <w:pPr>
            <w:pStyle w:val="TOC3"/>
            <w:tabs>
              <w:tab w:val="right" w:leader="dot" w:pos="9016"/>
            </w:tabs>
            <w:rPr>
              <w:rFonts w:eastAsiaTheme="minorEastAsia"/>
              <w:noProof/>
              <w:lang w:eastAsia="en-IN"/>
            </w:rPr>
          </w:pPr>
          <w:hyperlink w:anchor="_Toc55932361" w:history="1">
            <w:r w:rsidR="004314E9" w:rsidRPr="001579E5">
              <w:rPr>
                <w:rStyle w:val="Hyperlink"/>
                <w:noProof/>
              </w:rPr>
              <w:t>Maintaining Data Consistency Across Services</w:t>
            </w:r>
            <w:r w:rsidR="004314E9">
              <w:rPr>
                <w:noProof/>
                <w:webHidden/>
              </w:rPr>
              <w:tab/>
            </w:r>
            <w:r w:rsidR="004314E9">
              <w:rPr>
                <w:noProof/>
                <w:webHidden/>
              </w:rPr>
              <w:fldChar w:fldCharType="begin"/>
            </w:r>
            <w:r w:rsidR="004314E9">
              <w:rPr>
                <w:noProof/>
                <w:webHidden/>
              </w:rPr>
              <w:instrText xml:space="preserve"> PAGEREF _Toc55932361 \h </w:instrText>
            </w:r>
            <w:r w:rsidR="004314E9">
              <w:rPr>
                <w:noProof/>
                <w:webHidden/>
              </w:rPr>
            </w:r>
            <w:r w:rsidR="004314E9">
              <w:rPr>
                <w:noProof/>
                <w:webHidden/>
              </w:rPr>
              <w:fldChar w:fldCharType="separate"/>
            </w:r>
            <w:r w:rsidR="004314E9">
              <w:rPr>
                <w:noProof/>
                <w:webHidden/>
              </w:rPr>
              <w:t>8</w:t>
            </w:r>
            <w:r w:rsidR="004314E9">
              <w:rPr>
                <w:noProof/>
                <w:webHidden/>
              </w:rPr>
              <w:fldChar w:fldCharType="end"/>
            </w:r>
          </w:hyperlink>
        </w:p>
        <w:p w14:paraId="6A7FDB7D" w14:textId="68A022C4" w:rsidR="004314E9" w:rsidRDefault="00954DFD">
          <w:pPr>
            <w:pStyle w:val="TOC3"/>
            <w:tabs>
              <w:tab w:val="right" w:leader="dot" w:pos="9016"/>
            </w:tabs>
            <w:rPr>
              <w:rFonts w:eastAsiaTheme="minorEastAsia"/>
              <w:noProof/>
              <w:lang w:eastAsia="en-IN"/>
            </w:rPr>
          </w:pPr>
          <w:hyperlink w:anchor="_Toc55932362" w:history="1">
            <w:r w:rsidR="004314E9" w:rsidRPr="001579E5">
              <w:rPr>
                <w:rStyle w:val="Hyperlink"/>
                <w:noProof/>
              </w:rPr>
              <w:t>Obtaining A Consistent View of The Data</w:t>
            </w:r>
            <w:r w:rsidR="004314E9">
              <w:rPr>
                <w:noProof/>
                <w:webHidden/>
              </w:rPr>
              <w:tab/>
            </w:r>
            <w:r w:rsidR="004314E9">
              <w:rPr>
                <w:noProof/>
                <w:webHidden/>
              </w:rPr>
              <w:fldChar w:fldCharType="begin"/>
            </w:r>
            <w:r w:rsidR="004314E9">
              <w:rPr>
                <w:noProof/>
                <w:webHidden/>
              </w:rPr>
              <w:instrText xml:space="preserve"> PAGEREF _Toc55932362 \h </w:instrText>
            </w:r>
            <w:r w:rsidR="004314E9">
              <w:rPr>
                <w:noProof/>
                <w:webHidden/>
              </w:rPr>
            </w:r>
            <w:r w:rsidR="004314E9">
              <w:rPr>
                <w:noProof/>
                <w:webHidden/>
              </w:rPr>
              <w:fldChar w:fldCharType="separate"/>
            </w:r>
            <w:r w:rsidR="004314E9">
              <w:rPr>
                <w:noProof/>
                <w:webHidden/>
              </w:rPr>
              <w:t>8</w:t>
            </w:r>
            <w:r w:rsidR="004314E9">
              <w:rPr>
                <w:noProof/>
                <w:webHidden/>
              </w:rPr>
              <w:fldChar w:fldCharType="end"/>
            </w:r>
          </w:hyperlink>
        </w:p>
        <w:p w14:paraId="46143602" w14:textId="250E4EC6" w:rsidR="004314E9" w:rsidRDefault="00954DFD">
          <w:pPr>
            <w:pStyle w:val="TOC3"/>
            <w:tabs>
              <w:tab w:val="right" w:leader="dot" w:pos="9016"/>
            </w:tabs>
            <w:rPr>
              <w:rFonts w:eastAsiaTheme="minorEastAsia"/>
              <w:noProof/>
              <w:lang w:eastAsia="en-IN"/>
            </w:rPr>
          </w:pPr>
          <w:hyperlink w:anchor="_Toc55932363" w:history="1">
            <w:r w:rsidR="004314E9" w:rsidRPr="001579E5">
              <w:rPr>
                <w:rStyle w:val="Hyperlink"/>
                <w:noProof/>
              </w:rPr>
              <w:t>God Classes Prevent Decomposition</w:t>
            </w:r>
            <w:r w:rsidR="004314E9">
              <w:rPr>
                <w:noProof/>
                <w:webHidden/>
              </w:rPr>
              <w:tab/>
            </w:r>
            <w:r w:rsidR="004314E9">
              <w:rPr>
                <w:noProof/>
                <w:webHidden/>
              </w:rPr>
              <w:fldChar w:fldCharType="begin"/>
            </w:r>
            <w:r w:rsidR="004314E9">
              <w:rPr>
                <w:noProof/>
                <w:webHidden/>
              </w:rPr>
              <w:instrText xml:space="preserve"> PAGEREF _Toc55932363 \h </w:instrText>
            </w:r>
            <w:r w:rsidR="004314E9">
              <w:rPr>
                <w:noProof/>
                <w:webHidden/>
              </w:rPr>
            </w:r>
            <w:r w:rsidR="004314E9">
              <w:rPr>
                <w:noProof/>
                <w:webHidden/>
              </w:rPr>
              <w:fldChar w:fldCharType="separate"/>
            </w:r>
            <w:r w:rsidR="004314E9">
              <w:rPr>
                <w:noProof/>
                <w:webHidden/>
              </w:rPr>
              <w:t>8</w:t>
            </w:r>
            <w:r w:rsidR="004314E9">
              <w:rPr>
                <w:noProof/>
                <w:webHidden/>
              </w:rPr>
              <w:fldChar w:fldCharType="end"/>
            </w:r>
          </w:hyperlink>
        </w:p>
        <w:p w14:paraId="1068BE46" w14:textId="04385648" w:rsidR="004314E9" w:rsidRDefault="00954DFD">
          <w:pPr>
            <w:pStyle w:val="TOC2"/>
            <w:tabs>
              <w:tab w:val="right" w:leader="dot" w:pos="9016"/>
            </w:tabs>
            <w:rPr>
              <w:rFonts w:eastAsiaTheme="minorEastAsia"/>
              <w:noProof/>
              <w:lang w:eastAsia="en-IN"/>
            </w:rPr>
          </w:pPr>
          <w:hyperlink w:anchor="_Toc55932364" w:history="1">
            <w:r w:rsidR="004314E9" w:rsidRPr="001579E5">
              <w:rPr>
                <w:rStyle w:val="Hyperlink"/>
                <w:noProof/>
              </w:rPr>
              <w:t>Defining service APIs</w:t>
            </w:r>
            <w:r w:rsidR="004314E9">
              <w:rPr>
                <w:noProof/>
                <w:webHidden/>
              </w:rPr>
              <w:tab/>
            </w:r>
            <w:r w:rsidR="004314E9">
              <w:rPr>
                <w:noProof/>
                <w:webHidden/>
              </w:rPr>
              <w:fldChar w:fldCharType="begin"/>
            </w:r>
            <w:r w:rsidR="004314E9">
              <w:rPr>
                <w:noProof/>
                <w:webHidden/>
              </w:rPr>
              <w:instrText xml:space="preserve"> PAGEREF _Toc55932364 \h </w:instrText>
            </w:r>
            <w:r w:rsidR="004314E9">
              <w:rPr>
                <w:noProof/>
                <w:webHidden/>
              </w:rPr>
            </w:r>
            <w:r w:rsidR="004314E9">
              <w:rPr>
                <w:noProof/>
                <w:webHidden/>
              </w:rPr>
              <w:fldChar w:fldCharType="separate"/>
            </w:r>
            <w:r w:rsidR="004314E9">
              <w:rPr>
                <w:noProof/>
                <w:webHidden/>
              </w:rPr>
              <w:t>8</w:t>
            </w:r>
            <w:r w:rsidR="004314E9">
              <w:rPr>
                <w:noProof/>
                <w:webHidden/>
              </w:rPr>
              <w:fldChar w:fldCharType="end"/>
            </w:r>
          </w:hyperlink>
        </w:p>
        <w:p w14:paraId="1D584B37" w14:textId="7A0EEC31" w:rsidR="004314E9" w:rsidRDefault="00954DFD">
          <w:pPr>
            <w:pStyle w:val="TOC3"/>
            <w:tabs>
              <w:tab w:val="right" w:leader="dot" w:pos="9016"/>
            </w:tabs>
            <w:rPr>
              <w:rFonts w:eastAsiaTheme="minorEastAsia"/>
              <w:noProof/>
              <w:lang w:eastAsia="en-IN"/>
            </w:rPr>
          </w:pPr>
          <w:hyperlink w:anchor="_Toc55932365" w:history="1">
            <w:r w:rsidR="004314E9" w:rsidRPr="001579E5">
              <w:rPr>
                <w:rStyle w:val="Hyperlink"/>
                <w:noProof/>
              </w:rPr>
              <w:t>Assigning System Operations To Services</w:t>
            </w:r>
            <w:r w:rsidR="004314E9">
              <w:rPr>
                <w:noProof/>
                <w:webHidden/>
              </w:rPr>
              <w:tab/>
            </w:r>
            <w:r w:rsidR="004314E9">
              <w:rPr>
                <w:noProof/>
                <w:webHidden/>
              </w:rPr>
              <w:fldChar w:fldCharType="begin"/>
            </w:r>
            <w:r w:rsidR="004314E9">
              <w:rPr>
                <w:noProof/>
                <w:webHidden/>
              </w:rPr>
              <w:instrText xml:space="preserve"> PAGEREF _Toc55932365 \h </w:instrText>
            </w:r>
            <w:r w:rsidR="004314E9">
              <w:rPr>
                <w:noProof/>
                <w:webHidden/>
              </w:rPr>
            </w:r>
            <w:r w:rsidR="004314E9">
              <w:rPr>
                <w:noProof/>
                <w:webHidden/>
              </w:rPr>
              <w:fldChar w:fldCharType="separate"/>
            </w:r>
            <w:r w:rsidR="004314E9">
              <w:rPr>
                <w:noProof/>
                <w:webHidden/>
              </w:rPr>
              <w:t>8</w:t>
            </w:r>
            <w:r w:rsidR="004314E9">
              <w:rPr>
                <w:noProof/>
                <w:webHidden/>
              </w:rPr>
              <w:fldChar w:fldCharType="end"/>
            </w:r>
          </w:hyperlink>
        </w:p>
        <w:p w14:paraId="5F4A30E7" w14:textId="7BE93E72" w:rsidR="004314E9" w:rsidRDefault="00954DFD">
          <w:pPr>
            <w:pStyle w:val="TOC3"/>
            <w:tabs>
              <w:tab w:val="right" w:leader="dot" w:pos="9016"/>
            </w:tabs>
            <w:rPr>
              <w:rFonts w:eastAsiaTheme="minorEastAsia"/>
              <w:noProof/>
              <w:lang w:eastAsia="en-IN"/>
            </w:rPr>
          </w:pPr>
          <w:hyperlink w:anchor="_Toc55932366" w:history="1">
            <w:r w:rsidR="004314E9" w:rsidRPr="001579E5">
              <w:rPr>
                <w:rStyle w:val="Hyperlink"/>
                <w:noProof/>
              </w:rPr>
              <w:t>Determining The Apis Required To Support Collaboration Between Services</w:t>
            </w:r>
            <w:r w:rsidR="004314E9">
              <w:rPr>
                <w:noProof/>
                <w:webHidden/>
              </w:rPr>
              <w:tab/>
            </w:r>
            <w:r w:rsidR="004314E9">
              <w:rPr>
                <w:noProof/>
                <w:webHidden/>
              </w:rPr>
              <w:fldChar w:fldCharType="begin"/>
            </w:r>
            <w:r w:rsidR="004314E9">
              <w:rPr>
                <w:noProof/>
                <w:webHidden/>
              </w:rPr>
              <w:instrText xml:space="preserve"> PAGEREF _Toc55932366 \h </w:instrText>
            </w:r>
            <w:r w:rsidR="004314E9">
              <w:rPr>
                <w:noProof/>
                <w:webHidden/>
              </w:rPr>
            </w:r>
            <w:r w:rsidR="004314E9">
              <w:rPr>
                <w:noProof/>
                <w:webHidden/>
              </w:rPr>
              <w:fldChar w:fldCharType="separate"/>
            </w:r>
            <w:r w:rsidR="004314E9">
              <w:rPr>
                <w:noProof/>
                <w:webHidden/>
              </w:rPr>
              <w:t>8</w:t>
            </w:r>
            <w:r w:rsidR="004314E9">
              <w:rPr>
                <w:noProof/>
                <w:webHidden/>
              </w:rPr>
              <w:fldChar w:fldCharType="end"/>
            </w:r>
          </w:hyperlink>
        </w:p>
        <w:p w14:paraId="17637434" w14:textId="3C430966" w:rsidR="004314E9" w:rsidRDefault="0077141E" w:rsidP="004314E9">
          <w:pPr>
            <w:rPr>
              <w:b/>
              <w:bCs/>
              <w:noProof/>
            </w:rPr>
          </w:pPr>
          <w:r>
            <w:rPr>
              <w:b/>
              <w:bCs/>
              <w:noProof/>
            </w:rPr>
            <w:fldChar w:fldCharType="end"/>
          </w:r>
        </w:p>
      </w:sdtContent>
    </w:sdt>
    <w:p w14:paraId="3E7084F0" w14:textId="53419E51" w:rsidR="0077141E" w:rsidRDefault="0077141E" w:rsidP="004314E9">
      <w:pPr>
        <w:pStyle w:val="Heading1"/>
      </w:pPr>
      <w:r>
        <w:lastRenderedPageBreak/>
        <w:t>What is the microservice architecture exactly ?</w:t>
      </w:r>
    </w:p>
    <w:p w14:paraId="64E05FEB" w14:textId="5E527FCA" w:rsidR="0077141E" w:rsidRDefault="00EC2197" w:rsidP="00EC2197">
      <w:pPr>
        <w:pStyle w:val="Heading2"/>
      </w:pPr>
      <w:bookmarkStart w:id="0" w:name="_Toc55932336"/>
      <w:r>
        <w:t>What is the software architecture and why is it important ?</w:t>
      </w:r>
      <w:bookmarkEnd w:id="0"/>
    </w:p>
    <w:p w14:paraId="1DFD4200" w14:textId="437B5140" w:rsidR="00EC2197" w:rsidRDefault="00EC2197" w:rsidP="00EC2197">
      <w:pPr>
        <w:pStyle w:val="Heading3"/>
      </w:pPr>
      <w:bookmarkStart w:id="1" w:name="_Toc55932337"/>
      <w:r>
        <w:t>A definition of software architecture</w:t>
      </w:r>
      <w:bookmarkEnd w:id="1"/>
    </w:p>
    <w:p w14:paraId="6CE8E5BB" w14:textId="3380FCF4" w:rsidR="00EC2197" w:rsidRDefault="00EC2197" w:rsidP="00EC2197">
      <w:pPr>
        <w:pStyle w:val="Quote"/>
      </w:pPr>
      <w:r>
        <w:t xml:space="preserve">“The software architecture of a computing system is the set of structures needed to reason about the system, which comprise </w:t>
      </w:r>
      <w:r w:rsidR="007438E5">
        <w:t>software elements, relations among them, and properties of both.”</w:t>
      </w:r>
    </w:p>
    <w:p w14:paraId="7674D941" w14:textId="3D2C7777" w:rsidR="007438E5" w:rsidRDefault="00006BE3" w:rsidP="007438E5">
      <w:pPr>
        <w:pStyle w:val="Heading3"/>
      </w:pPr>
      <w:bookmarkStart w:id="2" w:name="_Toc55932338"/>
      <w:r w:rsidRPr="00006BE3">
        <w:rPr>
          <w:noProof/>
        </w:rPr>
        <w:drawing>
          <wp:anchor distT="0" distB="0" distL="114300" distR="114300" simplePos="0" relativeHeight="251659264" behindDoc="0" locked="0" layoutInCell="1" allowOverlap="1" wp14:anchorId="2FB6ECE9" wp14:editId="6DEFE1C0">
            <wp:simplePos x="0" y="0"/>
            <wp:positionH relativeFrom="margin">
              <wp:align>left</wp:align>
            </wp:positionH>
            <wp:positionV relativeFrom="paragraph">
              <wp:posOffset>267575</wp:posOffset>
            </wp:positionV>
            <wp:extent cx="5347970" cy="4598670"/>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7970" cy="4598670"/>
                    </a:xfrm>
                    <a:prstGeom prst="rect">
                      <a:avLst/>
                    </a:prstGeom>
                  </pic:spPr>
                </pic:pic>
              </a:graphicData>
            </a:graphic>
            <wp14:sizeRelH relativeFrom="margin">
              <wp14:pctWidth>0</wp14:pctWidth>
            </wp14:sizeRelH>
            <wp14:sizeRelV relativeFrom="margin">
              <wp14:pctHeight>0</wp14:pctHeight>
            </wp14:sizeRelV>
          </wp:anchor>
        </w:drawing>
      </w:r>
      <w:r w:rsidR="007438E5">
        <w:t>The 4+1 View Model of Software Architecture</w:t>
      </w:r>
      <w:bookmarkEnd w:id="2"/>
    </w:p>
    <w:p w14:paraId="10393C0A" w14:textId="7804C9F7" w:rsidR="007438E5" w:rsidRDefault="00006BE3" w:rsidP="007438E5">
      <w:r>
        <w:t xml:space="preserve">The 4+1 View Model of Software Architecture defines </w:t>
      </w:r>
      <w:r w:rsidR="001E3756">
        <w:t>four different views of a software architecture. Each describes a particular aspect of the architecture and consists of particular set of software elements and relationships between them.</w:t>
      </w:r>
    </w:p>
    <w:p w14:paraId="6AC4FF6A" w14:textId="0C11BCEB" w:rsidR="001E3756" w:rsidRDefault="001E3756" w:rsidP="007438E5">
      <w:r>
        <w:t>The purpose of each view is as follows:</w:t>
      </w:r>
    </w:p>
    <w:p w14:paraId="55397862" w14:textId="77777777" w:rsidR="00CF3729" w:rsidRDefault="001E3756" w:rsidP="00CF3729">
      <w:pPr>
        <w:pStyle w:val="ListParagraph"/>
        <w:numPr>
          <w:ilvl w:val="0"/>
          <w:numId w:val="2"/>
        </w:numPr>
      </w:pPr>
      <w:r w:rsidRPr="00CF3729">
        <w:rPr>
          <w:i/>
          <w:iCs/>
        </w:rPr>
        <w:t>Logical Vie</w:t>
      </w:r>
      <w:r w:rsidR="00CF3729" w:rsidRPr="00CF3729">
        <w:rPr>
          <w:i/>
          <w:iCs/>
        </w:rPr>
        <w:t>w</w:t>
      </w:r>
      <w:r w:rsidR="00CF3729">
        <w:t>:</w:t>
      </w:r>
    </w:p>
    <w:p w14:paraId="0942364B" w14:textId="77777777" w:rsidR="00CF3729" w:rsidRDefault="00CF3729" w:rsidP="00CF3729">
      <w:pPr>
        <w:pStyle w:val="ListParagraph"/>
        <w:numPr>
          <w:ilvl w:val="1"/>
          <w:numId w:val="2"/>
        </w:numPr>
      </w:pPr>
      <w:r>
        <w:t>The software elements that are created by developers.</w:t>
      </w:r>
    </w:p>
    <w:p w14:paraId="30B0D9B2" w14:textId="77777777" w:rsidR="00777715" w:rsidRDefault="007A0C67" w:rsidP="00CF3729">
      <w:pPr>
        <w:pStyle w:val="ListParagraph"/>
        <w:numPr>
          <w:ilvl w:val="1"/>
          <w:numId w:val="2"/>
        </w:numPr>
      </w:pPr>
      <w:r>
        <w:t xml:space="preserve">In OOP, </w:t>
      </w:r>
      <w:r w:rsidR="004824F6">
        <w:t>the</w:t>
      </w:r>
      <w:r w:rsidR="00777715">
        <w:t xml:space="preserve">se elements are classes and packages. </w:t>
      </w:r>
    </w:p>
    <w:p w14:paraId="3457FA83" w14:textId="262691B7" w:rsidR="004824F6" w:rsidRDefault="00777715" w:rsidP="00CF3729">
      <w:pPr>
        <w:pStyle w:val="ListParagraph"/>
        <w:numPr>
          <w:ilvl w:val="1"/>
          <w:numId w:val="2"/>
        </w:numPr>
      </w:pPr>
      <w:r>
        <w:t>The</w:t>
      </w:r>
      <w:r w:rsidR="004824F6">
        <w:t xml:space="preserve"> relations between them are the relationships between classes and packages, including inheritance, associations and depend-on.</w:t>
      </w:r>
    </w:p>
    <w:p w14:paraId="0D2157F1" w14:textId="77777777" w:rsidR="00834E2C" w:rsidRPr="00834E2C" w:rsidRDefault="00777715" w:rsidP="00777715">
      <w:pPr>
        <w:pStyle w:val="ListParagraph"/>
        <w:numPr>
          <w:ilvl w:val="0"/>
          <w:numId w:val="2"/>
        </w:numPr>
      </w:pPr>
      <w:r>
        <w:rPr>
          <w:i/>
          <w:iCs/>
        </w:rPr>
        <w:t>Implementation View:</w:t>
      </w:r>
    </w:p>
    <w:p w14:paraId="3FF5CD93" w14:textId="77777777" w:rsidR="00834E2C" w:rsidRDefault="00834E2C" w:rsidP="00834E2C">
      <w:pPr>
        <w:pStyle w:val="ListParagraph"/>
        <w:numPr>
          <w:ilvl w:val="1"/>
          <w:numId w:val="2"/>
        </w:numPr>
      </w:pPr>
      <w:r>
        <w:t>The output of the build system.</w:t>
      </w:r>
    </w:p>
    <w:p w14:paraId="39B787E9" w14:textId="77777777" w:rsidR="009E1873" w:rsidRDefault="00834E2C" w:rsidP="00834E2C">
      <w:pPr>
        <w:pStyle w:val="ListParagraph"/>
        <w:numPr>
          <w:ilvl w:val="1"/>
          <w:numId w:val="2"/>
        </w:numPr>
      </w:pPr>
      <w:r>
        <w:lastRenderedPageBreak/>
        <w:t>This view consists of modules, which represent packaged code, and components, which are executable</w:t>
      </w:r>
      <w:r w:rsidR="005F567C">
        <w:t xml:space="preserve"> or deployable units consisting of one or more modules. </w:t>
      </w:r>
    </w:p>
    <w:p w14:paraId="4E8DFC7A" w14:textId="77777777" w:rsidR="009E1873" w:rsidRDefault="009E1873" w:rsidP="00834E2C">
      <w:pPr>
        <w:pStyle w:val="ListParagraph"/>
        <w:numPr>
          <w:ilvl w:val="1"/>
          <w:numId w:val="2"/>
        </w:numPr>
      </w:pPr>
      <w:r>
        <w:t>The relations between them include dependency relationships between modules and composition relationships between components and modules.</w:t>
      </w:r>
    </w:p>
    <w:p w14:paraId="57901A98" w14:textId="77777777" w:rsidR="009E1873" w:rsidRPr="009E1873" w:rsidRDefault="009E1873" w:rsidP="009E1873">
      <w:pPr>
        <w:pStyle w:val="ListParagraph"/>
        <w:numPr>
          <w:ilvl w:val="0"/>
          <w:numId w:val="2"/>
        </w:numPr>
      </w:pPr>
      <w:r>
        <w:rPr>
          <w:i/>
          <w:iCs/>
        </w:rPr>
        <w:t>Process view:</w:t>
      </w:r>
    </w:p>
    <w:p w14:paraId="39EA9ED6" w14:textId="77777777" w:rsidR="00ED50F9" w:rsidRDefault="00ED50F9" w:rsidP="009E1873">
      <w:pPr>
        <w:pStyle w:val="ListParagraph"/>
        <w:numPr>
          <w:ilvl w:val="1"/>
          <w:numId w:val="2"/>
        </w:numPr>
      </w:pPr>
      <w:r>
        <w:t>The components at runtime.</w:t>
      </w:r>
    </w:p>
    <w:p w14:paraId="2B8DF28E" w14:textId="77777777" w:rsidR="00ED50F9" w:rsidRDefault="00ED50F9" w:rsidP="009E1873">
      <w:pPr>
        <w:pStyle w:val="ListParagraph"/>
        <w:numPr>
          <w:ilvl w:val="1"/>
          <w:numId w:val="2"/>
        </w:numPr>
      </w:pPr>
      <w:r>
        <w:t>Each element is a process, and the relations between processes represent interprocess communication.</w:t>
      </w:r>
    </w:p>
    <w:p w14:paraId="04F3E7F3" w14:textId="77777777" w:rsidR="00ED50F9" w:rsidRPr="00ED50F9" w:rsidRDefault="00ED50F9" w:rsidP="00ED50F9">
      <w:pPr>
        <w:pStyle w:val="ListParagraph"/>
        <w:numPr>
          <w:ilvl w:val="0"/>
          <w:numId w:val="2"/>
        </w:numPr>
      </w:pPr>
      <w:r>
        <w:rPr>
          <w:i/>
          <w:iCs/>
        </w:rPr>
        <w:t>Deployment:</w:t>
      </w:r>
    </w:p>
    <w:p w14:paraId="50E93C53" w14:textId="77777777" w:rsidR="004E4ADD" w:rsidRDefault="00ED50F9" w:rsidP="00ED50F9">
      <w:pPr>
        <w:pStyle w:val="ListParagraph"/>
        <w:numPr>
          <w:ilvl w:val="1"/>
          <w:numId w:val="2"/>
        </w:numPr>
      </w:pPr>
      <w:r>
        <w:t>How the proc</w:t>
      </w:r>
      <w:r w:rsidR="004E4ADD">
        <w:t>esses are mapped to machines.</w:t>
      </w:r>
    </w:p>
    <w:p w14:paraId="016E0D88" w14:textId="77777777" w:rsidR="004E4ADD" w:rsidRDefault="004E4ADD" w:rsidP="00ED50F9">
      <w:pPr>
        <w:pStyle w:val="ListParagraph"/>
        <w:numPr>
          <w:ilvl w:val="1"/>
          <w:numId w:val="2"/>
        </w:numPr>
      </w:pPr>
      <w:r>
        <w:t>The elements in this view consist of machines and the processes.</w:t>
      </w:r>
    </w:p>
    <w:p w14:paraId="22459F20" w14:textId="77777777" w:rsidR="004E4ADD" w:rsidRDefault="004E4ADD" w:rsidP="00ED50F9">
      <w:pPr>
        <w:pStyle w:val="ListParagraph"/>
        <w:numPr>
          <w:ilvl w:val="1"/>
          <w:numId w:val="2"/>
        </w:numPr>
      </w:pPr>
      <w:r>
        <w:t>The relations between machines represent networking.</w:t>
      </w:r>
    </w:p>
    <w:p w14:paraId="0243DB2F" w14:textId="77777777" w:rsidR="004E4ADD" w:rsidRDefault="004E4ADD" w:rsidP="00ED50F9">
      <w:pPr>
        <w:pStyle w:val="ListParagraph"/>
        <w:numPr>
          <w:ilvl w:val="1"/>
          <w:numId w:val="2"/>
        </w:numPr>
      </w:pPr>
      <w:r>
        <w:t>This view also describes the relationship between processes and machines.</w:t>
      </w:r>
    </w:p>
    <w:p w14:paraId="379310C2" w14:textId="77777777" w:rsidR="00CC759F" w:rsidRDefault="00CC759F" w:rsidP="00CC759F">
      <w:pPr>
        <w:pStyle w:val="Heading3"/>
      </w:pPr>
      <w:bookmarkStart w:id="3" w:name="_Toc55932339"/>
      <w:r>
        <w:t>Why architecture matters</w:t>
      </w:r>
      <w:bookmarkEnd w:id="3"/>
    </w:p>
    <w:p w14:paraId="1DFFC053" w14:textId="77777777" w:rsidR="00F22F7A" w:rsidRDefault="00CC759F" w:rsidP="00CC759F">
      <w:r>
        <w:t xml:space="preserve">An application has two categories of requirements. </w:t>
      </w:r>
    </w:p>
    <w:p w14:paraId="284D3B19" w14:textId="77777777" w:rsidR="00F22F7A" w:rsidRDefault="00CC759F" w:rsidP="00CC759F">
      <w:r>
        <w:t xml:space="preserve">The first category includes the </w:t>
      </w:r>
      <w:r w:rsidRPr="00300BD3">
        <w:rPr>
          <w:i/>
          <w:iCs/>
        </w:rPr>
        <w:t>functional requirements</w:t>
      </w:r>
      <w:r>
        <w:t xml:space="preserve">, which </w:t>
      </w:r>
      <w:r w:rsidR="00F22F7A">
        <w:t xml:space="preserve">define what the application must do – </w:t>
      </w:r>
      <w:r w:rsidR="00F22F7A">
        <w:rPr>
          <w:i/>
          <w:iCs/>
        </w:rPr>
        <w:t xml:space="preserve">use cases, </w:t>
      </w:r>
      <w:r w:rsidR="00F22F7A" w:rsidRPr="00F22F7A">
        <w:t>or</w:t>
      </w:r>
      <w:r w:rsidR="00F22F7A">
        <w:rPr>
          <w:i/>
          <w:iCs/>
        </w:rPr>
        <w:t xml:space="preserve"> user stories</w:t>
      </w:r>
      <w:r w:rsidR="00F22F7A">
        <w:t>. Architecture has little to do with functional requirements.</w:t>
      </w:r>
    </w:p>
    <w:p w14:paraId="6C19E8FA" w14:textId="77777777" w:rsidR="00972106" w:rsidRDefault="00F22F7A" w:rsidP="00CC759F">
      <w:r>
        <w:t xml:space="preserve">The </w:t>
      </w:r>
      <w:r w:rsidR="00300BD3">
        <w:t xml:space="preserve">second category is the </w:t>
      </w:r>
      <w:r w:rsidR="00300BD3" w:rsidRPr="00300BD3">
        <w:rPr>
          <w:i/>
          <w:iCs/>
        </w:rPr>
        <w:t>quality of service</w:t>
      </w:r>
      <w:r w:rsidR="00300BD3">
        <w:t xml:space="preserve"> requirements, </w:t>
      </w:r>
      <w:r w:rsidR="007450A1">
        <w:t xml:space="preserve">or </w:t>
      </w:r>
      <w:r w:rsidR="007450A1">
        <w:rPr>
          <w:i/>
          <w:iCs/>
        </w:rPr>
        <w:t>quality attributes</w:t>
      </w:r>
      <w:r w:rsidR="007450A1" w:rsidRPr="007450A1">
        <w:t>, which define the runtime qualities such as</w:t>
      </w:r>
      <w:r w:rsidR="007450A1">
        <w:t xml:space="preserve"> scalability and </w:t>
      </w:r>
      <w:r w:rsidR="00972106">
        <w:t>reliability and development time qualities include maintainability, testability and deployability.</w:t>
      </w:r>
    </w:p>
    <w:p w14:paraId="5698BF2F" w14:textId="77777777" w:rsidR="00972106" w:rsidRDefault="00972106" w:rsidP="00972106">
      <w:pPr>
        <w:pStyle w:val="Heading2"/>
      </w:pPr>
      <w:bookmarkStart w:id="4" w:name="_Toc55932340"/>
      <w:r>
        <w:t>Overview of architecture styles</w:t>
      </w:r>
      <w:bookmarkEnd w:id="4"/>
    </w:p>
    <w:p w14:paraId="1F892803" w14:textId="66653A59" w:rsidR="001E3756" w:rsidRDefault="00C402E9" w:rsidP="00C402E9">
      <w:pPr>
        <w:pStyle w:val="Quote"/>
      </w:pPr>
      <w:r>
        <w:t xml:space="preserve">“An architectural style, then, defines a family of such systems in terms of a pattern of structural organization. More specifically, an </w:t>
      </w:r>
      <w:r w:rsidR="00475650">
        <w:t>architectural style</w:t>
      </w:r>
      <w:r>
        <w:t xml:space="preserve"> determines</w:t>
      </w:r>
      <w:r w:rsidR="00435B3E">
        <w:t xml:space="preserve"> the vocabulary of components and connectors that can be used in instances of that style, together with a set of constraints on how they can be combined.</w:t>
      </w:r>
      <w:r>
        <w:t>”</w:t>
      </w:r>
      <w:r w:rsidR="00CF3729">
        <w:br/>
      </w:r>
    </w:p>
    <w:p w14:paraId="75DB8085" w14:textId="5DDFBA75" w:rsidR="00475650" w:rsidRDefault="00D330BA" w:rsidP="00D330BA">
      <w:pPr>
        <w:pStyle w:val="Heading3"/>
      </w:pPr>
      <w:bookmarkStart w:id="5" w:name="_Toc55932341"/>
      <w:r>
        <w:t>The Layered Architecture Style</w:t>
      </w:r>
      <w:bookmarkEnd w:id="5"/>
    </w:p>
    <w:p w14:paraId="6B010A98" w14:textId="77AB23E4" w:rsidR="00D330BA" w:rsidRDefault="00D330BA" w:rsidP="00D330BA">
      <w:r>
        <w:t>A layered architecture organizes software elements into layers. Each layer has a well-defined set of responsibilities. It also constraints the dependencies between the layers.</w:t>
      </w:r>
      <w:r w:rsidR="00432D9D">
        <w:t xml:space="preserve"> A la</w:t>
      </w:r>
      <w:r w:rsidR="007B13B8">
        <w:t xml:space="preserve">yered architecture also constraints the dependencies between the layers. </w:t>
      </w:r>
    </w:p>
    <w:p w14:paraId="7B8CE121" w14:textId="0FB48271" w:rsidR="007B13B8" w:rsidRDefault="007B13B8" w:rsidP="00D330BA">
      <w:r>
        <w:t>It organizes the application’s classes into the following tiers or layers:</w:t>
      </w:r>
    </w:p>
    <w:p w14:paraId="1AFCD9E8" w14:textId="4908F0F2" w:rsidR="007B13B8" w:rsidRDefault="007B13B8" w:rsidP="007B13B8">
      <w:pPr>
        <w:pStyle w:val="ListParagraph"/>
        <w:numPr>
          <w:ilvl w:val="0"/>
          <w:numId w:val="3"/>
        </w:numPr>
      </w:pPr>
      <w:r w:rsidRPr="007B13B8">
        <w:rPr>
          <w:i/>
          <w:iCs/>
        </w:rPr>
        <w:t>Presentation layer</w:t>
      </w:r>
      <w:r>
        <w:t xml:space="preserve"> – Contains code the implements the user interface or external APIs</w:t>
      </w:r>
    </w:p>
    <w:p w14:paraId="10F20D8C" w14:textId="2F1BE08D" w:rsidR="007B13B8" w:rsidRDefault="007B13B8" w:rsidP="007B13B8">
      <w:pPr>
        <w:pStyle w:val="ListParagraph"/>
        <w:numPr>
          <w:ilvl w:val="0"/>
          <w:numId w:val="3"/>
        </w:numPr>
      </w:pPr>
      <w:r w:rsidRPr="007B13B8">
        <w:rPr>
          <w:i/>
          <w:iCs/>
        </w:rPr>
        <w:t>Business logic layer</w:t>
      </w:r>
      <w:r>
        <w:t xml:space="preserve"> – Contains the business logic</w:t>
      </w:r>
    </w:p>
    <w:p w14:paraId="5B824B15" w14:textId="2DFD4D54" w:rsidR="007B13B8" w:rsidRDefault="007B13B8" w:rsidP="007B13B8">
      <w:pPr>
        <w:pStyle w:val="ListParagraph"/>
        <w:numPr>
          <w:ilvl w:val="0"/>
          <w:numId w:val="3"/>
        </w:numPr>
      </w:pPr>
      <w:r w:rsidRPr="007B13B8">
        <w:rPr>
          <w:i/>
          <w:iCs/>
        </w:rPr>
        <w:t>Persistence layer</w:t>
      </w:r>
      <w:r>
        <w:t xml:space="preserve"> – Implements the logic of interacting with the database</w:t>
      </w:r>
    </w:p>
    <w:p w14:paraId="698C684E" w14:textId="1BEF667C" w:rsidR="004A483E" w:rsidRDefault="004A483E" w:rsidP="004A483E">
      <w:r>
        <w:t>But this does have significant drawbacks:</w:t>
      </w:r>
    </w:p>
    <w:p w14:paraId="4A3B5B18" w14:textId="1E83F4D4" w:rsidR="004A483E" w:rsidRDefault="004A483E" w:rsidP="004A483E">
      <w:pPr>
        <w:pStyle w:val="ListParagraph"/>
        <w:numPr>
          <w:ilvl w:val="0"/>
          <w:numId w:val="4"/>
        </w:numPr>
      </w:pPr>
      <w:r>
        <w:rPr>
          <w:i/>
          <w:iCs/>
        </w:rPr>
        <w:t xml:space="preserve">Single presentation layer </w:t>
      </w:r>
      <w:r>
        <w:t>– It doesn’t represent the fact that an application is likely to be invoked by more than just a single system.</w:t>
      </w:r>
    </w:p>
    <w:p w14:paraId="4754312C" w14:textId="66AE6BC9" w:rsidR="004A483E" w:rsidRDefault="004A483E" w:rsidP="004A483E">
      <w:pPr>
        <w:pStyle w:val="ListParagraph"/>
        <w:numPr>
          <w:ilvl w:val="0"/>
          <w:numId w:val="4"/>
        </w:numPr>
      </w:pPr>
      <w:r>
        <w:rPr>
          <w:i/>
          <w:iCs/>
        </w:rPr>
        <w:t xml:space="preserve">Single persistence layer </w:t>
      </w:r>
      <w:r w:rsidR="000B09E0">
        <w:rPr>
          <w:i/>
          <w:iCs/>
        </w:rPr>
        <w:t>–</w:t>
      </w:r>
      <w:r>
        <w:rPr>
          <w:i/>
          <w:iCs/>
        </w:rPr>
        <w:t xml:space="preserve"> </w:t>
      </w:r>
      <w:r w:rsidR="000B09E0">
        <w:t>It doesn’t represent the fact that an application is likely to interact with more than just a single database.</w:t>
      </w:r>
    </w:p>
    <w:p w14:paraId="4C69E7AB" w14:textId="14A561A0" w:rsidR="000B09E0" w:rsidRDefault="000B09E0" w:rsidP="004A483E">
      <w:pPr>
        <w:pStyle w:val="ListParagraph"/>
        <w:numPr>
          <w:ilvl w:val="0"/>
          <w:numId w:val="4"/>
        </w:numPr>
      </w:pPr>
      <w:r>
        <w:rPr>
          <w:i/>
          <w:iCs/>
        </w:rPr>
        <w:lastRenderedPageBreak/>
        <w:t xml:space="preserve">Defines the business logic layer as depending on the persistence layer </w:t>
      </w:r>
      <w:r w:rsidR="00311359">
        <w:rPr>
          <w:i/>
          <w:iCs/>
        </w:rPr>
        <w:t>–</w:t>
      </w:r>
      <w:r>
        <w:t xml:space="preserve"> </w:t>
      </w:r>
      <w:r w:rsidR="00311359">
        <w:t>In theory, this dependency prevents you from testing the business logic without the database.</w:t>
      </w:r>
    </w:p>
    <w:p w14:paraId="279EE415" w14:textId="66E14C0A" w:rsidR="00311359" w:rsidRDefault="00311359" w:rsidP="00311359">
      <w:r>
        <w:t xml:space="preserve">Also, the layered architecture misrepresents the dependencies in a well-designed </w:t>
      </w:r>
      <w:r w:rsidR="00937B16">
        <w:t>application. The business logic typically defines an interface or a repository of interfaces that define data access methods.</w:t>
      </w:r>
    </w:p>
    <w:p w14:paraId="6C2F14A4" w14:textId="35E2A2BB" w:rsidR="00917DBC" w:rsidRDefault="00A75DDB" w:rsidP="00917DBC">
      <w:pPr>
        <w:pStyle w:val="Heading3"/>
      </w:pPr>
      <w:bookmarkStart w:id="6" w:name="_Toc55932342"/>
      <w:r>
        <w:t>About the Hexagonal Architecture Style</w:t>
      </w:r>
      <w:bookmarkEnd w:id="6"/>
    </w:p>
    <w:p w14:paraId="1510B428" w14:textId="3346D0E7" w:rsidR="00EA2321" w:rsidRDefault="002005E0" w:rsidP="00D330BA">
      <w:r>
        <w:t xml:space="preserve">The </w:t>
      </w:r>
      <w:r>
        <w:rPr>
          <w:i/>
          <w:iCs/>
        </w:rPr>
        <w:t xml:space="preserve">hexagonal architecture </w:t>
      </w:r>
      <w:r w:rsidR="00137B56">
        <w:rPr>
          <w:i/>
          <w:iCs/>
        </w:rPr>
        <w:t xml:space="preserve">style </w:t>
      </w:r>
      <w:r w:rsidR="00137B56">
        <w:t xml:space="preserve">organizes the logical view in a way that places the business logic at the centre. </w:t>
      </w:r>
    </w:p>
    <w:p w14:paraId="63E029E7" w14:textId="1435E70D" w:rsidR="00EA2321" w:rsidRDefault="00137B56" w:rsidP="00D330BA">
      <w:r>
        <w:t xml:space="preserve">Instead </w:t>
      </w:r>
      <w:r w:rsidR="00EA2321">
        <w:t xml:space="preserve">of the presentation layer, the application has one or more </w:t>
      </w:r>
      <w:r w:rsidR="00EA2321" w:rsidRPr="00EA2321">
        <w:rPr>
          <w:i/>
          <w:iCs/>
        </w:rPr>
        <w:t>inbound adapters</w:t>
      </w:r>
      <w:r w:rsidR="00EA2321">
        <w:rPr>
          <w:i/>
          <w:iCs/>
        </w:rPr>
        <w:t xml:space="preserve"> </w:t>
      </w:r>
      <w:r w:rsidR="00EA2321">
        <w:t xml:space="preserve">that handle requests from the outside by invoking the business logic. </w:t>
      </w:r>
    </w:p>
    <w:p w14:paraId="0CD3AB0E" w14:textId="2C3163E4" w:rsidR="00D330BA" w:rsidRDefault="002E4B95" w:rsidP="00D330BA">
      <w:r>
        <w:t xml:space="preserve">Similarly, instead of a data persistence tier, the application has one or more </w:t>
      </w:r>
      <w:r>
        <w:rPr>
          <w:i/>
          <w:iCs/>
        </w:rPr>
        <w:t xml:space="preserve">outbound adapters </w:t>
      </w:r>
      <w:r>
        <w:t>that are invoked by the business logic and invoke external applications</w:t>
      </w:r>
      <w:r w:rsidR="001E536E">
        <w:t>.</w:t>
      </w:r>
    </w:p>
    <w:p w14:paraId="2CAACD32" w14:textId="13D281D8" w:rsidR="005F1F63" w:rsidRDefault="005F1F63" w:rsidP="00D330BA">
      <w:r>
        <w:t>A key characteristic feature and benefit of this architecture is that the business logic doesn’t depend on the adapters</w:t>
      </w:r>
      <w:r w:rsidR="00422C20">
        <w:t>. Instead, they depend upon it.</w:t>
      </w:r>
    </w:p>
    <w:p w14:paraId="0194F07A" w14:textId="6D7ED0C3" w:rsidR="00422C20" w:rsidRDefault="006500F6" w:rsidP="00D330BA">
      <w:r w:rsidRPr="002005E0">
        <w:rPr>
          <w:noProof/>
        </w:rPr>
        <w:drawing>
          <wp:anchor distT="0" distB="0" distL="114300" distR="114300" simplePos="0" relativeHeight="251661312" behindDoc="0" locked="0" layoutInCell="1" allowOverlap="1" wp14:anchorId="60ACF248" wp14:editId="56228A90">
            <wp:simplePos x="0" y="0"/>
            <wp:positionH relativeFrom="margin">
              <wp:align>center</wp:align>
            </wp:positionH>
            <wp:positionV relativeFrom="paragraph">
              <wp:posOffset>413013</wp:posOffset>
            </wp:positionV>
            <wp:extent cx="4575810" cy="40430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5810" cy="4043045"/>
                    </a:xfrm>
                    <a:prstGeom prst="rect">
                      <a:avLst/>
                    </a:prstGeom>
                  </pic:spPr>
                </pic:pic>
              </a:graphicData>
            </a:graphic>
            <wp14:sizeRelH relativeFrom="margin">
              <wp14:pctWidth>0</wp14:pctWidth>
            </wp14:sizeRelH>
            <wp14:sizeRelV relativeFrom="margin">
              <wp14:pctHeight>0</wp14:pctHeight>
            </wp14:sizeRelV>
          </wp:anchor>
        </w:drawing>
      </w:r>
      <w:r w:rsidR="00422C20">
        <w:t xml:space="preserve">The business logic has one or more ports. A </w:t>
      </w:r>
      <w:r w:rsidR="00422C20" w:rsidRPr="0084191C">
        <w:rPr>
          <w:i/>
          <w:iCs/>
        </w:rPr>
        <w:t>port</w:t>
      </w:r>
      <w:r w:rsidR="00422C20">
        <w:t xml:space="preserve"> defines a set of operations and is ho</w:t>
      </w:r>
      <w:r w:rsidR="0084191C">
        <w:t>w the business logic interacts with what’s outside of it.</w:t>
      </w:r>
    </w:p>
    <w:p w14:paraId="4E7FDBA5" w14:textId="11791748" w:rsidR="00273E3F" w:rsidRPr="00040EF9" w:rsidRDefault="00273E3F" w:rsidP="00273E3F">
      <w:pPr>
        <w:pStyle w:val="ListParagraph"/>
        <w:numPr>
          <w:ilvl w:val="0"/>
          <w:numId w:val="5"/>
        </w:numPr>
      </w:pPr>
      <w:r w:rsidRPr="00040EF9">
        <w:t>In Java, for example, a port is often a Java interface.</w:t>
      </w:r>
    </w:p>
    <w:p w14:paraId="76F54759" w14:textId="7A0E2F4B" w:rsidR="00273E3F" w:rsidRPr="00040EF9" w:rsidRDefault="00273E3F" w:rsidP="00273E3F">
      <w:pPr>
        <w:pStyle w:val="ListParagraph"/>
        <w:numPr>
          <w:ilvl w:val="0"/>
          <w:numId w:val="5"/>
        </w:numPr>
      </w:pPr>
      <w:r w:rsidRPr="00040EF9">
        <w:t xml:space="preserve">There are two kinds of ports: inbound and outbound ports. </w:t>
      </w:r>
    </w:p>
    <w:p w14:paraId="28C3C708" w14:textId="0FCBDA65" w:rsidR="006500F6" w:rsidRPr="00040EF9" w:rsidRDefault="00273E3F" w:rsidP="006500F6">
      <w:pPr>
        <w:pStyle w:val="ListParagraph"/>
        <w:numPr>
          <w:ilvl w:val="0"/>
          <w:numId w:val="5"/>
        </w:numPr>
      </w:pPr>
      <w:r w:rsidRPr="00040EF9">
        <w:t xml:space="preserve">An inbound port is an API exposed by the business logic, which enables it to be invoked by external applications. </w:t>
      </w:r>
      <w:r w:rsidRPr="00040EF9">
        <w:rPr>
          <w:b/>
          <w:bCs/>
        </w:rPr>
        <w:t xml:space="preserve">An example of an inbound port is a </w:t>
      </w:r>
      <w:r w:rsidRPr="00040EF9">
        <w:rPr>
          <w:b/>
          <w:bCs/>
          <w:i/>
          <w:iCs/>
        </w:rPr>
        <w:t>service interface</w:t>
      </w:r>
      <w:r w:rsidRPr="00040EF9">
        <w:rPr>
          <w:b/>
          <w:bCs/>
        </w:rPr>
        <w:t>, which defines a service’s public methods.</w:t>
      </w:r>
      <w:r w:rsidRPr="00040EF9">
        <w:t xml:space="preserve"> </w:t>
      </w:r>
      <w:r w:rsidR="0062129B">
        <w:t xml:space="preserve">An inbound adapter handles requests from the outside world by invoking an inbound port. An example of an inbound adapter is a Spring MVC Controller that </w:t>
      </w:r>
      <w:r w:rsidR="0062129B">
        <w:lastRenderedPageBreak/>
        <w:t>implements either a set of REST endpoints or a set of web pages. Another example is a message broker client that subscribes to messages. Multiple inbound adapters can invoke the same inbound port.</w:t>
      </w:r>
    </w:p>
    <w:p w14:paraId="2B20A37E" w14:textId="4AC3BB80" w:rsidR="00273E3F" w:rsidRDefault="00273E3F" w:rsidP="00273E3F">
      <w:pPr>
        <w:pStyle w:val="ListParagraph"/>
        <w:numPr>
          <w:ilvl w:val="0"/>
          <w:numId w:val="5"/>
        </w:numPr>
      </w:pPr>
      <w:r w:rsidRPr="00040EF9">
        <w:t xml:space="preserve">An outbound port is how the business logic invokes external systems. </w:t>
      </w:r>
      <w:r w:rsidRPr="00040EF9">
        <w:rPr>
          <w:b/>
          <w:bCs/>
        </w:rPr>
        <w:t xml:space="preserve">An example of an output port is a </w:t>
      </w:r>
      <w:r w:rsidRPr="00040EF9">
        <w:rPr>
          <w:b/>
          <w:bCs/>
          <w:i/>
          <w:iCs/>
        </w:rPr>
        <w:t>repository interface</w:t>
      </w:r>
      <w:r w:rsidRPr="00040EF9">
        <w:rPr>
          <w:b/>
          <w:bCs/>
        </w:rPr>
        <w:t>, which defines a collection of data access operations.</w:t>
      </w:r>
      <w:r w:rsidR="0062129B">
        <w:rPr>
          <w:b/>
          <w:bCs/>
        </w:rPr>
        <w:t xml:space="preserve"> </w:t>
      </w:r>
      <w:r w:rsidR="0062129B">
        <w:t>An outbound adapter implements an outbound port and handles requests from the business logic by invoking an external application or service. An example of an outbound adapter is a data access object (DAO) class that implements operations for accessing a database. Another example would be a proxy class that invokes a remote service. Outbound adapters can also publish events.</w:t>
      </w:r>
    </w:p>
    <w:p w14:paraId="3402D939" w14:textId="0C0F373F" w:rsidR="00040EF9" w:rsidRDefault="0054062B" w:rsidP="00040EF9">
      <w:pPr>
        <w:rPr>
          <w:b/>
          <w:bCs/>
        </w:rPr>
      </w:pPr>
      <w:r>
        <w:rPr>
          <w:b/>
          <w:bCs/>
        </w:rPr>
        <w:t>Benefits:</w:t>
      </w:r>
    </w:p>
    <w:p w14:paraId="3EC730E5" w14:textId="759012BF" w:rsidR="0054062B" w:rsidRDefault="0054062B" w:rsidP="0054062B">
      <w:pPr>
        <w:pStyle w:val="ListParagraph"/>
        <w:numPr>
          <w:ilvl w:val="0"/>
          <w:numId w:val="6"/>
        </w:numPr>
      </w:pPr>
      <w:r>
        <w:t>It decouples the business logic from the presentation and data access logic in the adapters. The business logic doesn’t depend on either the presentation logic or the data access logic.</w:t>
      </w:r>
    </w:p>
    <w:p w14:paraId="332C1E80" w14:textId="63214B49" w:rsidR="0054062B" w:rsidRDefault="00C35DF6" w:rsidP="0054062B">
      <w:pPr>
        <w:pStyle w:val="ListParagraph"/>
        <w:numPr>
          <w:ilvl w:val="0"/>
          <w:numId w:val="6"/>
        </w:numPr>
      </w:pPr>
      <w:r>
        <w:t>Another benefit is that it more accurately reflects the architecture of a modern application. The business logic can be invoked via multiple adapters, each of which implements a particular API or UI. The business logic can also invoke multiple adapters, each one of which invokes a different external system.</w:t>
      </w:r>
    </w:p>
    <w:p w14:paraId="0F522456" w14:textId="33B1C4EC" w:rsidR="00C35DF6" w:rsidRDefault="00C35DF6" w:rsidP="00C35DF6">
      <w:pPr>
        <w:pStyle w:val="Heading2"/>
      </w:pPr>
      <w:bookmarkStart w:id="7" w:name="_Toc55932343"/>
      <w:r>
        <w:t>The microservice architecture is an architectural style</w:t>
      </w:r>
      <w:bookmarkEnd w:id="7"/>
    </w:p>
    <w:p w14:paraId="45DC7145" w14:textId="48AFFE51" w:rsidR="00C35DF6" w:rsidRDefault="000F1E14" w:rsidP="00C35DF6">
      <w:r w:rsidRPr="000F1E14">
        <w:rPr>
          <w:b/>
          <w:bCs/>
        </w:rPr>
        <w:t>Monolithic architecture</w:t>
      </w:r>
      <w:r>
        <w:t xml:space="preserve"> is an architectural style that structures the implementation view as a single component: a single executable or WAR file.</w:t>
      </w:r>
    </w:p>
    <w:p w14:paraId="22BC4943" w14:textId="34800527" w:rsidR="000F1E14" w:rsidRDefault="000F1E14" w:rsidP="00C35DF6">
      <w:r>
        <w:t xml:space="preserve">The </w:t>
      </w:r>
      <w:r w:rsidRPr="000F1E14">
        <w:rPr>
          <w:b/>
          <w:bCs/>
        </w:rPr>
        <w:t>microservice architecture</w:t>
      </w:r>
      <w:r>
        <w:t xml:space="preserve"> is also an architectural style. It structures the implementation view as a set of multiple components: executables or WAR files. The components are services, and the connectors are the communication protocols that enable those services to collaborate. Each service has its own logical view architecture, which is typically a hexagonal architecture.</w:t>
      </w:r>
    </w:p>
    <w:p w14:paraId="71468457" w14:textId="44288229" w:rsidR="00105493" w:rsidRDefault="00105493" w:rsidP="00C35DF6">
      <w:r>
        <w:t>A key constraint imposed by the microservice architecture is that the services are loosely coupled.</w:t>
      </w:r>
    </w:p>
    <w:p w14:paraId="0B54CE48" w14:textId="74A4FCEA" w:rsidR="00105493" w:rsidRDefault="00105493" w:rsidP="00105493">
      <w:pPr>
        <w:pStyle w:val="Heading3"/>
      </w:pPr>
      <w:bookmarkStart w:id="8" w:name="_Toc55932344"/>
      <w:r>
        <w:t>What is a service ?</w:t>
      </w:r>
      <w:bookmarkEnd w:id="8"/>
    </w:p>
    <w:p w14:paraId="43E50633" w14:textId="61162C12" w:rsidR="00105493" w:rsidRDefault="006F289D" w:rsidP="00105493">
      <w:r w:rsidRPr="006F289D">
        <w:rPr>
          <w:noProof/>
        </w:rPr>
        <w:drawing>
          <wp:anchor distT="0" distB="0" distL="114300" distR="114300" simplePos="0" relativeHeight="251663360" behindDoc="0" locked="0" layoutInCell="1" allowOverlap="1" wp14:anchorId="13D099CE" wp14:editId="774DD59E">
            <wp:simplePos x="0" y="0"/>
            <wp:positionH relativeFrom="margin">
              <wp:posOffset>767751</wp:posOffset>
            </wp:positionH>
            <wp:positionV relativeFrom="paragraph">
              <wp:posOffset>360429</wp:posOffset>
            </wp:positionV>
            <wp:extent cx="3846954" cy="3045124"/>
            <wp:effectExtent l="0" t="0" r="127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6954" cy="3045124"/>
                    </a:xfrm>
                    <a:prstGeom prst="rect">
                      <a:avLst/>
                    </a:prstGeom>
                  </pic:spPr>
                </pic:pic>
              </a:graphicData>
            </a:graphic>
            <wp14:sizeRelH relativeFrom="margin">
              <wp14:pctWidth>0</wp14:pctWidth>
            </wp14:sizeRelH>
            <wp14:sizeRelV relativeFrom="margin">
              <wp14:pctHeight>0</wp14:pctHeight>
            </wp14:sizeRelV>
          </wp:anchor>
        </w:drawing>
      </w:r>
      <w:r w:rsidR="00105493" w:rsidRPr="00105493">
        <w:t xml:space="preserve">A service is a standalone, independently deployable software component that implements some useful functionality. </w:t>
      </w:r>
    </w:p>
    <w:p w14:paraId="3468F1ED" w14:textId="10760C6C" w:rsidR="006F289D" w:rsidRDefault="00FC5144" w:rsidP="00FC5144">
      <w:pPr>
        <w:pStyle w:val="Heading3"/>
      </w:pPr>
      <w:bookmarkStart w:id="9" w:name="_Toc55932345"/>
      <w:r>
        <w:lastRenderedPageBreak/>
        <w:t>What is loose coupling ?</w:t>
      </w:r>
      <w:bookmarkEnd w:id="9"/>
    </w:p>
    <w:p w14:paraId="1BC74D8C" w14:textId="59F2F16E" w:rsidR="00FC5144" w:rsidRDefault="00175A5F" w:rsidP="00FC5144">
      <w:r>
        <w:t>All interaction with a service happens via its API, which encapsulates its implementation details. This enables the implementation of the service to change without impacting its clients.</w:t>
      </w:r>
      <w:r w:rsidR="003C1F83">
        <w:t xml:space="preserve"> </w:t>
      </w:r>
    </w:p>
    <w:p w14:paraId="2F309BB6" w14:textId="28653095" w:rsidR="00791721" w:rsidRDefault="00791721" w:rsidP="00FC5144">
      <w:r>
        <w:t>The requirement for services to be loosely coupled and to collaborate only via APIs prohibits services from communicating via a database.</w:t>
      </w:r>
    </w:p>
    <w:p w14:paraId="4D057B47" w14:textId="508F1DD6" w:rsidR="00E33F6B" w:rsidRDefault="00E33F6B" w:rsidP="00E33F6B">
      <w:pPr>
        <w:pStyle w:val="Heading3"/>
      </w:pPr>
      <w:bookmarkStart w:id="10" w:name="_Toc55932346"/>
      <w:r>
        <w:t>The role of shared libraries</w:t>
      </w:r>
      <w:bookmarkEnd w:id="10"/>
    </w:p>
    <w:p w14:paraId="1D7876D5" w14:textId="5904B659" w:rsidR="00E33F6B" w:rsidRDefault="005B428C" w:rsidP="00E33F6B">
      <w:r>
        <w:t>You should strive to use libraries for functionality that’s unlikely to change. Instead, you should create a library that’s used by the services.</w:t>
      </w:r>
    </w:p>
    <w:p w14:paraId="24D44CD3" w14:textId="39D34611" w:rsidR="00CE68EB" w:rsidRDefault="00CE68EB" w:rsidP="00CE68EB">
      <w:pPr>
        <w:pStyle w:val="Heading3"/>
      </w:pPr>
      <w:bookmarkStart w:id="11" w:name="_Toc55932347"/>
      <w:r>
        <w:t>The size of a service is mostly unimportant</w:t>
      </w:r>
      <w:bookmarkEnd w:id="11"/>
    </w:p>
    <w:p w14:paraId="7933DC41" w14:textId="27351ECC" w:rsidR="00CE68EB" w:rsidRDefault="00EC5B94" w:rsidP="00EC5B94">
      <w:r>
        <w:t>A much better goal is to define a well-designed service to be a service capable of being developed by a small team with minimal lead time and with minimal collaboration with other teams.</w:t>
      </w:r>
    </w:p>
    <w:p w14:paraId="4AD08590" w14:textId="7A824793" w:rsidR="00650873" w:rsidRDefault="005D2DDE" w:rsidP="00D51ED3">
      <w:pPr>
        <w:pStyle w:val="Heading1"/>
      </w:pPr>
      <w:bookmarkStart w:id="12" w:name="_Toc55932348"/>
      <w:r w:rsidRPr="00000857">
        <w:rPr>
          <w:noProof/>
        </w:rPr>
        <w:lastRenderedPageBreak/>
        <w:drawing>
          <wp:anchor distT="0" distB="0" distL="114300" distR="114300" simplePos="0" relativeHeight="251665408" behindDoc="0" locked="0" layoutInCell="1" allowOverlap="1" wp14:anchorId="1F18D842" wp14:editId="7300BB86">
            <wp:simplePos x="0" y="0"/>
            <wp:positionH relativeFrom="margin">
              <wp:align>left</wp:align>
            </wp:positionH>
            <wp:positionV relativeFrom="paragraph">
              <wp:posOffset>361926</wp:posOffset>
            </wp:positionV>
            <wp:extent cx="5731510" cy="5802630"/>
            <wp:effectExtent l="0" t="0" r="254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802630"/>
                    </a:xfrm>
                    <a:prstGeom prst="rect">
                      <a:avLst/>
                    </a:prstGeom>
                  </pic:spPr>
                </pic:pic>
              </a:graphicData>
            </a:graphic>
          </wp:anchor>
        </w:drawing>
      </w:r>
      <w:r w:rsidR="00D51ED3">
        <w:t>Defining an application’s microservice architecture</w:t>
      </w:r>
      <w:bookmarkEnd w:id="12"/>
    </w:p>
    <w:p w14:paraId="18B4A36A" w14:textId="45AA70FB" w:rsidR="00D51ED3" w:rsidRDefault="000C4416" w:rsidP="00D51ED3">
      <w:r>
        <w:t xml:space="preserve">A </w:t>
      </w:r>
      <w:r w:rsidRPr="00376EC1">
        <w:rPr>
          <w:i/>
          <w:iCs/>
        </w:rPr>
        <w:t>system operation</w:t>
      </w:r>
      <w:r>
        <w:t xml:space="preserve"> is an abstraction of a request that the application must handle. It’s either a command, which updates data, or a query, which retrieves data. The behaviour of each command is defined in terms of an abstract domain model, which is also derived from the requirements. The system operations become the architectural scenarios that illustrate how the services collaborate.</w:t>
      </w:r>
    </w:p>
    <w:p w14:paraId="36BD1C89" w14:textId="65C14C21" w:rsidR="00F414DB" w:rsidRDefault="00F414DB" w:rsidP="00D51ED3">
      <w:r>
        <w:t>Obstacles to decomposition:</w:t>
      </w:r>
    </w:p>
    <w:p w14:paraId="43926A13" w14:textId="10B36FC0" w:rsidR="00F414DB" w:rsidRDefault="00F414DB" w:rsidP="00F414DB">
      <w:pPr>
        <w:pStyle w:val="ListParagraph"/>
        <w:numPr>
          <w:ilvl w:val="0"/>
          <w:numId w:val="7"/>
        </w:numPr>
      </w:pPr>
      <w:r>
        <w:t>Network latency</w:t>
      </w:r>
      <w:r w:rsidR="00E8707E">
        <w:t xml:space="preserve"> due to too many round-trips between services</w:t>
      </w:r>
    </w:p>
    <w:p w14:paraId="5DD2A113" w14:textId="6E16DC3D" w:rsidR="00F414DB" w:rsidRDefault="00F414DB" w:rsidP="00F414DB">
      <w:pPr>
        <w:pStyle w:val="ListParagraph"/>
        <w:numPr>
          <w:ilvl w:val="0"/>
          <w:numId w:val="7"/>
        </w:numPr>
      </w:pPr>
      <w:r>
        <w:t>Synchronous communication between services reduces availability</w:t>
      </w:r>
      <w:r w:rsidR="0092255F">
        <w:t xml:space="preserve"> (</w:t>
      </w:r>
      <w:r w:rsidR="0092255F" w:rsidRPr="0092255F">
        <w:t>solution is</w:t>
      </w:r>
      <w:r w:rsidR="0092255F">
        <w:t xml:space="preserve"> self-contained services)</w:t>
      </w:r>
    </w:p>
    <w:p w14:paraId="2F55FCCD" w14:textId="2408BC19" w:rsidR="00F414DB" w:rsidRDefault="00E8707E" w:rsidP="00F414DB">
      <w:pPr>
        <w:pStyle w:val="ListParagraph"/>
        <w:numPr>
          <w:ilvl w:val="0"/>
          <w:numId w:val="7"/>
        </w:numPr>
      </w:pPr>
      <w:r>
        <w:t>Maintain data consistency across services</w:t>
      </w:r>
      <w:r w:rsidR="0092255F">
        <w:t xml:space="preserve"> (solution is sagas)</w:t>
      </w:r>
    </w:p>
    <w:p w14:paraId="649B1B44" w14:textId="3E885D10" w:rsidR="0092255F" w:rsidRPr="00D51ED3" w:rsidRDefault="0092255F" w:rsidP="00F414DB">
      <w:pPr>
        <w:pStyle w:val="ListParagraph"/>
        <w:numPr>
          <w:ilvl w:val="0"/>
          <w:numId w:val="7"/>
        </w:numPr>
      </w:pPr>
      <w:r>
        <w:t>God classes (solution is concepts from domain-driven design)</w:t>
      </w:r>
    </w:p>
    <w:p w14:paraId="0A5A8CA4" w14:textId="74FBCA91" w:rsidR="00C678D7" w:rsidRDefault="00C678D7">
      <w:pPr>
        <w:rPr>
          <w:rFonts w:asciiTheme="majorHAnsi" w:eastAsiaTheme="majorEastAsia" w:hAnsiTheme="majorHAnsi" w:cstheme="majorBidi"/>
          <w:color w:val="2F5496" w:themeColor="accent1" w:themeShade="BF"/>
          <w:sz w:val="26"/>
          <w:szCs w:val="26"/>
        </w:rPr>
      </w:pPr>
      <w:bookmarkStart w:id="13" w:name="_Toc55932349"/>
      <w:r>
        <w:br w:type="page"/>
      </w:r>
    </w:p>
    <w:p w14:paraId="5A88A75C" w14:textId="49E65D85" w:rsidR="006517D3" w:rsidRDefault="005406BB" w:rsidP="00DA20D8">
      <w:pPr>
        <w:pStyle w:val="Heading2"/>
      </w:pPr>
      <w:r>
        <w:lastRenderedPageBreak/>
        <w:t>Identifying the system operations</w:t>
      </w:r>
      <w:bookmarkStart w:id="14" w:name="_Toc55932350"/>
      <w:bookmarkEnd w:id="13"/>
    </w:p>
    <w:p w14:paraId="259E99C6" w14:textId="4D448751" w:rsidR="006517D3" w:rsidRDefault="0054287F" w:rsidP="006517D3">
      <w:r>
        <w:t>The first step in defining an application’s architecture is to define the system operations.</w:t>
      </w:r>
      <w:r w:rsidR="00901915">
        <w:t xml:space="preserve"> </w:t>
      </w:r>
    </w:p>
    <w:p w14:paraId="59081D18" w14:textId="57EB083A" w:rsidR="00A94EAB" w:rsidRDefault="00A94EAB" w:rsidP="006517D3">
      <w:r>
        <w:t xml:space="preserve">It creates the high-level domain model consisting of the key classes that provide a vocabulary with which to </w:t>
      </w:r>
      <w:r w:rsidR="004055E4">
        <w:t xml:space="preserve">describe the system operations. </w:t>
      </w:r>
    </w:p>
    <w:p w14:paraId="6EA7838A" w14:textId="7AE8F937" w:rsidR="001663EA" w:rsidRDefault="001663EA" w:rsidP="006517D3">
      <w:r w:rsidRPr="001663EA">
        <w:rPr>
          <w:noProof/>
        </w:rPr>
        <w:drawing>
          <wp:anchor distT="0" distB="0" distL="114300" distR="114300" simplePos="0" relativeHeight="251667456" behindDoc="0" locked="0" layoutInCell="1" allowOverlap="1" wp14:anchorId="76647333" wp14:editId="56AD9E0D">
            <wp:simplePos x="0" y="0"/>
            <wp:positionH relativeFrom="margin">
              <wp:align>left</wp:align>
            </wp:positionH>
            <wp:positionV relativeFrom="paragraph">
              <wp:posOffset>469074</wp:posOffset>
            </wp:positionV>
            <wp:extent cx="5731510" cy="3085465"/>
            <wp:effectExtent l="0" t="0" r="254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85465"/>
                    </a:xfrm>
                    <a:prstGeom prst="rect">
                      <a:avLst/>
                    </a:prstGeom>
                  </pic:spPr>
                </pic:pic>
              </a:graphicData>
            </a:graphic>
          </wp:anchor>
        </w:drawing>
      </w:r>
      <w:r>
        <w:t>The second step identifies the system operations and describes each one’s behaviour in terms of domain model.</w:t>
      </w:r>
    </w:p>
    <w:p w14:paraId="5A0C0900" w14:textId="08A9F357" w:rsidR="001663EA" w:rsidRPr="006517D3" w:rsidRDefault="001663EA" w:rsidP="006517D3"/>
    <w:p w14:paraId="1780D3FA" w14:textId="5D95484A" w:rsidR="006517D3" w:rsidRDefault="006517D3">
      <w:pPr>
        <w:rPr>
          <w:rFonts w:asciiTheme="majorHAnsi" w:eastAsiaTheme="majorEastAsia" w:hAnsiTheme="majorHAnsi" w:cstheme="majorBidi"/>
          <w:color w:val="2F5496" w:themeColor="accent1" w:themeShade="BF"/>
          <w:sz w:val="26"/>
          <w:szCs w:val="26"/>
        </w:rPr>
      </w:pPr>
    </w:p>
    <w:p w14:paraId="7941755F" w14:textId="55AD4F22" w:rsidR="00167A53" w:rsidRDefault="00167A53" w:rsidP="00167A53">
      <w:pPr>
        <w:pStyle w:val="Heading3"/>
      </w:pPr>
      <w:r w:rsidRPr="00167A53">
        <w:lastRenderedPageBreak/>
        <w:t>Creating A High-Level Domain Model</w:t>
      </w:r>
    </w:p>
    <w:p w14:paraId="0F39238D" w14:textId="47894C50" w:rsidR="005406BB" w:rsidRDefault="005406BB" w:rsidP="00DA20D8">
      <w:pPr>
        <w:pStyle w:val="Heading2"/>
      </w:pPr>
      <w:r>
        <w:t>Defining services by applying the Decomposes by business capa</w:t>
      </w:r>
      <w:r w:rsidR="00415D30">
        <w:t>bility pattern</w:t>
      </w:r>
      <w:bookmarkEnd w:id="14"/>
    </w:p>
    <w:p w14:paraId="565290F4" w14:textId="43FD3ACE" w:rsidR="00415D30" w:rsidRDefault="00415D30" w:rsidP="00DA20D8">
      <w:pPr>
        <w:pStyle w:val="Heading3"/>
      </w:pPr>
      <w:bookmarkStart w:id="15" w:name="_Toc55932351"/>
      <w:r>
        <w:t>Business Capabilities define what an organization does</w:t>
      </w:r>
      <w:bookmarkEnd w:id="15"/>
    </w:p>
    <w:p w14:paraId="64C5DC35" w14:textId="40EECE84" w:rsidR="00415D30" w:rsidRDefault="00415D30" w:rsidP="00DA20D8">
      <w:pPr>
        <w:pStyle w:val="Heading3"/>
      </w:pPr>
      <w:bookmarkStart w:id="16" w:name="_Toc55932352"/>
      <w:r>
        <w:t>Identifying Business Capabilities</w:t>
      </w:r>
      <w:bookmarkEnd w:id="16"/>
    </w:p>
    <w:p w14:paraId="247579E4" w14:textId="56C730C8" w:rsidR="00DA20D8" w:rsidRDefault="00DA20D8" w:rsidP="00232E46">
      <w:pPr>
        <w:pStyle w:val="Heading3"/>
      </w:pPr>
      <w:bookmarkStart w:id="17" w:name="_Toc55932353"/>
      <w:r>
        <w:t>From Business Capabilities to Services</w:t>
      </w:r>
      <w:bookmarkEnd w:id="17"/>
    </w:p>
    <w:p w14:paraId="32A75514" w14:textId="7AD31495" w:rsidR="00DA20D8" w:rsidRDefault="00DA20D8" w:rsidP="00232E46">
      <w:pPr>
        <w:pStyle w:val="Heading2"/>
      </w:pPr>
      <w:bookmarkStart w:id="18" w:name="_Toc55932354"/>
      <w:r>
        <w:t>Defining services by applying the Decompose by sub-domain pattern</w:t>
      </w:r>
      <w:bookmarkEnd w:id="18"/>
    </w:p>
    <w:p w14:paraId="0EC984DA" w14:textId="2E3305A0" w:rsidR="00232E46" w:rsidRDefault="00232E46" w:rsidP="00232E46">
      <w:pPr>
        <w:pStyle w:val="Heading2"/>
      </w:pPr>
      <w:bookmarkStart w:id="19" w:name="_Toc55932355"/>
      <w:r>
        <w:t>Decomposition guidelines</w:t>
      </w:r>
      <w:bookmarkEnd w:id="19"/>
    </w:p>
    <w:p w14:paraId="766B929B" w14:textId="54E4E21B" w:rsidR="00232E46" w:rsidRDefault="00232E46" w:rsidP="007C412F">
      <w:pPr>
        <w:pStyle w:val="Heading3"/>
      </w:pPr>
      <w:bookmarkStart w:id="20" w:name="_Toc55932356"/>
      <w:r>
        <w:t>Single Responsibility Principle</w:t>
      </w:r>
      <w:bookmarkEnd w:id="20"/>
    </w:p>
    <w:p w14:paraId="6BC319DF" w14:textId="02181C7F" w:rsidR="00232E46" w:rsidRDefault="00232E46" w:rsidP="007C412F">
      <w:pPr>
        <w:pStyle w:val="Heading3"/>
      </w:pPr>
      <w:bookmarkStart w:id="21" w:name="_Toc55932357"/>
      <w:r>
        <w:t>Common Closure Principle</w:t>
      </w:r>
      <w:bookmarkEnd w:id="21"/>
    </w:p>
    <w:p w14:paraId="7209D6D3" w14:textId="5F2673F9" w:rsidR="007C412F" w:rsidRDefault="007C412F" w:rsidP="007C412F">
      <w:pPr>
        <w:pStyle w:val="Heading2"/>
      </w:pPr>
      <w:bookmarkStart w:id="22" w:name="_Toc55932358"/>
      <w:r>
        <w:t>Obstacles to decomposing an application into services</w:t>
      </w:r>
      <w:bookmarkEnd w:id="22"/>
    </w:p>
    <w:p w14:paraId="613C09B9" w14:textId="3178E005" w:rsidR="007C412F" w:rsidRDefault="007C412F" w:rsidP="007C412F">
      <w:pPr>
        <w:pStyle w:val="Heading3"/>
      </w:pPr>
      <w:bookmarkStart w:id="23" w:name="_Toc55932359"/>
      <w:r>
        <w:t>Network Latency</w:t>
      </w:r>
      <w:bookmarkEnd w:id="23"/>
    </w:p>
    <w:p w14:paraId="0536F191" w14:textId="0554C6B6" w:rsidR="007C412F" w:rsidRDefault="007C412F" w:rsidP="007C412F">
      <w:pPr>
        <w:pStyle w:val="Heading3"/>
      </w:pPr>
      <w:bookmarkStart w:id="24" w:name="_Toc55932360"/>
      <w:r>
        <w:t xml:space="preserve">Synchronous Interprocess </w:t>
      </w:r>
      <w:r w:rsidR="0088031A">
        <w:t>Communication Reduces Availability</w:t>
      </w:r>
      <w:bookmarkEnd w:id="24"/>
      <w:r w:rsidR="0088031A">
        <w:t xml:space="preserve"> </w:t>
      </w:r>
    </w:p>
    <w:p w14:paraId="5EF720ED" w14:textId="1292406B" w:rsidR="007C412F" w:rsidRDefault="0088031A" w:rsidP="0088031A">
      <w:pPr>
        <w:pStyle w:val="Heading3"/>
      </w:pPr>
      <w:bookmarkStart w:id="25" w:name="_Toc55932361"/>
      <w:r w:rsidRPr="0088031A">
        <w:t>Maintaining Data Consistency Across Services</w:t>
      </w:r>
      <w:bookmarkEnd w:id="25"/>
    </w:p>
    <w:p w14:paraId="0FBDF395" w14:textId="6F2FD413" w:rsidR="0088031A" w:rsidRPr="0088031A" w:rsidRDefault="0088031A" w:rsidP="0088031A">
      <w:pPr>
        <w:pStyle w:val="Heading3"/>
      </w:pPr>
      <w:bookmarkStart w:id="26" w:name="_Toc55932362"/>
      <w:r w:rsidRPr="0088031A">
        <w:t>Obtaining A Consistent View of The Data</w:t>
      </w:r>
      <w:bookmarkEnd w:id="26"/>
    </w:p>
    <w:p w14:paraId="53AC06BD" w14:textId="18E7D384" w:rsidR="007C412F" w:rsidRDefault="0088031A" w:rsidP="0088031A">
      <w:pPr>
        <w:pStyle w:val="Heading3"/>
      </w:pPr>
      <w:bookmarkStart w:id="27" w:name="_Toc55932363"/>
      <w:r w:rsidRPr="0088031A">
        <w:t>God Classes Prevent Decomposition</w:t>
      </w:r>
      <w:bookmarkEnd w:id="27"/>
    </w:p>
    <w:p w14:paraId="10AA371D" w14:textId="5F35312D" w:rsidR="0088031A" w:rsidRPr="0088031A" w:rsidRDefault="00E952D4" w:rsidP="00E952D4">
      <w:pPr>
        <w:pStyle w:val="Heading2"/>
      </w:pPr>
      <w:bookmarkStart w:id="28" w:name="_Toc55932364"/>
      <w:r w:rsidRPr="00E952D4">
        <w:t>Defining service APIs</w:t>
      </w:r>
      <w:bookmarkEnd w:id="28"/>
    </w:p>
    <w:p w14:paraId="5DBD3518" w14:textId="37B0B4E0" w:rsidR="00232E46" w:rsidRDefault="00E952D4" w:rsidP="00E952D4">
      <w:pPr>
        <w:pStyle w:val="Heading3"/>
      </w:pPr>
      <w:bookmarkStart w:id="29" w:name="_Toc55932365"/>
      <w:r w:rsidRPr="00E952D4">
        <w:t xml:space="preserve">Assigning System Operations </w:t>
      </w:r>
      <w:r w:rsidR="00A9106E" w:rsidRPr="00E952D4">
        <w:t>to</w:t>
      </w:r>
      <w:r w:rsidRPr="00E952D4">
        <w:t xml:space="preserve"> Services</w:t>
      </w:r>
      <w:bookmarkEnd w:id="29"/>
    </w:p>
    <w:p w14:paraId="58CD5F83" w14:textId="058C5918" w:rsidR="00E952D4" w:rsidRPr="00232E46" w:rsidRDefault="00E952D4" w:rsidP="00E952D4">
      <w:pPr>
        <w:pStyle w:val="Heading3"/>
      </w:pPr>
      <w:bookmarkStart w:id="30" w:name="_Toc55932366"/>
      <w:r w:rsidRPr="00E952D4">
        <w:t xml:space="preserve">Determining </w:t>
      </w:r>
      <w:r w:rsidR="00A9106E" w:rsidRPr="00E952D4">
        <w:t>the</w:t>
      </w:r>
      <w:r w:rsidRPr="00E952D4">
        <w:t xml:space="preserve"> </w:t>
      </w:r>
      <w:r w:rsidR="00A9106E">
        <w:t>API</w:t>
      </w:r>
      <w:r w:rsidRPr="00E952D4">
        <w:t xml:space="preserve">s Required </w:t>
      </w:r>
      <w:r w:rsidR="00954DFD" w:rsidRPr="00E952D4">
        <w:t>to</w:t>
      </w:r>
      <w:r w:rsidRPr="00E952D4">
        <w:t xml:space="preserve"> Support Collaboration Between Services</w:t>
      </w:r>
      <w:bookmarkEnd w:id="30"/>
    </w:p>
    <w:sectPr w:rsidR="00E952D4" w:rsidRPr="00232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A4D07"/>
    <w:multiLevelType w:val="hybridMultilevel"/>
    <w:tmpl w:val="A13AC1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21600C"/>
    <w:multiLevelType w:val="hybridMultilevel"/>
    <w:tmpl w:val="0D1EA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FB01DB"/>
    <w:multiLevelType w:val="hybridMultilevel"/>
    <w:tmpl w:val="DFA67B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3F4D45"/>
    <w:multiLevelType w:val="hybridMultilevel"/>
    <w:tmpl w:val="1A78F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8813A7"/>
    <w:multiLevelType w:val="hybridMultilevel"/>
    <w:tmpl w:val="46AEF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AA2613"/>
    <w:multiLevelType w:val="hybridMultilevel"/>
    <w:tmpl w:val="B3F2BF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EA362F"/>
    <w:multiLevelType w:val="hybridMultilevel"/>
    <w:tmpl w:val="B6AEB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33F"/>
    <w:rsid w:val="00000857"/>
    <w:rsid w:val="00006BE3"/>
    <w:rsid w:val="00040EF9"/>
    <w:rsid w:val="000B09E0"/>
    <w:rsid w:val="000C4416"/>
    <w:rsid w:val="000F1E14"/>
    <w:rsid w:val="00105493"/>
    <w:rsid w:val="00137B56"/>
    <w:rsid w:val="001663EA"/>
    <w:rsid w:val="00167A53"/>
    <w:rsid w:val="00175A5F"/>
    <w:rsid w:val="001E3756"/>
    <w:rsid w:val="001E536E"/>
    <w:rsid w:val="002005E0"/>
    <w:rsid w:val="00232E46"/>
    <w:rsid w:val="00273E3F"/>
    <w:rsid w:val="002E4B95"/>
    <w:rsid w:val="00300BD3"/>
    <w:rsid w:val="00311359"/>
    <w:rsid w:val="00376EC1"/>
    <w:rsid w:val="003C1F83"/>
    <w:rsid w:val="004055E4"/>
    <w:rsid w:val="0041133F"/>
    <w:rsid w:val="00415D30"/>
    <w:rsid w:val="00422C20"/>
    <w:rsid w:val="004314E9"/>
    <w:rsid w:val="00432D9D"/>
    <w:rsid w:val="00435B3E"/>
    <w:rsid w:val="00475650"/>
    <w:rsid w:val="004824F6"/>
    <w:rsid w:val="004A483E"/>
    <w:rsid w:val="004E4ADD"/>
    <w:rsid w:val="0054062B"/>
    <w:rsid w:val="005406BB"/>
    <w:rsid w:val="0054287F"/>
    <w:rsid w:val="005B428C"/>
    <w:rsid w:val="005D2DDE"/>
    <w:rsid w:val="005F1F63"/>
    <w:rsid w:val="005F567C"/>
    <w:rsid w:val="0062129B"/>
    <w:rsid w:val="006500F6"/>
    <w:rsid w:val="00650873"/>
    <w:rsid w:val="006517D3"/>
    <w:rsid w:val="006F289D"/>
    <w:rsid w:val="007438E5"/>
    <w:rsid w:val="007450A1"/>
    <w:rsid w:val="0077141E"/>
    <w:rsid w:val="00777715"/>
    <w:rsid w:val="00791721"/>
    <w:rsid w:val="007A0C67"/>
    <w:rsid w:val="007B13B8"/>
    <w:rsid w:val="007C412F"/>
    <w:rsid w:val="007E0585"/>
    <w:rsid w:val="00834E2C"/>
    <w:rsid w:val="0084191C"/>
    <w:rsid w:val="0088031A"/>
    <w:rsid w:val="00901915"/>
    <w:rsid w:val="00917DBC"/>
    <w:rsid w:val="0092255F"/>
    <w:rsid w:val="00937B16"/>
    <w:rsid w:val="00954DFD"/>
    <w:rsid w:val="00972106"/>
    <w:rsid w:val="009E1873"/>
    <w:rsid w:val="00A75DDB"/>
    <w:rsid w:val="00A9106E"/>
    <w:rsid w:val="00A94EAB"/>
    <w:rsid w:val="00C35DF6"/>
    <w:rsid w:val="00C402E9"/>
    <w:rsid w:val="00C678D7"/>
    <w:rsid w:val="00C90972"/>
    <w:rsid w:val="00CC759F"/>
    <w:rsid w:val="00CE68EB"/>
    <w:rsid w:val="00CF3729"/>
    <w:rsid w:val="00D330BA"/>
    <w:rsid w:val="00D51ED3"/>
    <w:rsid w:val="00D76CB3"/>
    <w:rsid w:val="00DA20D8"/>
    <w:rsid w:val="00E33F6B"/>
    <w:rsid w:val="00E8707E"/>
    <w:rsid w:val="00E952D4"/>
    <w:rsid w:val="00EA2321"/>
    <w:rsid w:val="00EC2197"/>
    <w:rsid w:val="00EC5B94"/>
    <w:rsid w:val="00ED50F9"/>
    <w:rsid w:val="00F22F7A"/>
    <w:rsid w:val="00F414DB"/>
    <w:rsid w:val="00F72909"/>
    <w:rsid w:val="00FC5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99767"/>
  <w15:chartTrackingRefBased/>
  <w15:docId w15:val="{7653CBC6-44CA-4BBF-8618-B156F0C4D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4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21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21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3F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14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4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141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141E"/>
    <w:pPr>
      <w:outlineLvl w:val="9"/>
    </w:pPr>
    <w:rPr>
      <w:lang w:val="en-US"/>
    </w:rPr>
  </w:style>
  <w:style w:type="character" w:customStyle="1" w:styleId="Heading2Char">
    <w:name w:val="Heading 2 Char"/>
    <w:basedOn w:val="DefaultParagraphFont"/>
    <w:link w:val="Heading2"/>
    <w:uiPriority w:val="9"/>
    <w:rsid w:val="00EC21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C2197"/>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EC219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C2197"/>
    <w:rPr>
      <w:i/>
      <w:iCs/>
      <w:color w:val="404040" w:themeColor="text1" w:themeTint="BF"/>
    </w:rPr>
  </w:style>
  <w:style w:type="paragraph" w:styleId="ListParagraph">
    <w:name w:val="List Paragraph"/>
    <w:basedOn w:val="Normal"/>
    <w:uiPriority w:val="34"/>
    <w:qFormat/>
    <w:rsid w:val="001E3756"/>
    <w:pPr>
      <w:ind w:left="720"/>
      <w:contextualSpacing/>
    </w:pPr>
  </w:style>
  <w:style w:type="paragraph" w:styleId="TOC1">
    <w:name w:val="toc 1"/>
    <w:basedOn w:val="Normal"/>
    <w:next w:val="Normal"/>
    <w:autoRedefine/>
    <w:uiPriority w:val="39"/>
    <w:unhideWhenUsed/>
    <w:rsid w:val="00917DBC"/>
    <w:pPr>
      <w:spacing w:after="100"/>
    </w:pPr>
  </w:style>
  <w:style w:type="paragraph" w:styleId="TOC2">
    <w:name w:val="toc 2"/>
    <w:basedOn w:val="Normal"/>
    <w:next w:val="Normal"/>
    <w:autoRedefine/>
    <w:uiPriority w:val="39"/>
    <w:unhideWhenUsed/>
    <w:rsid w:val="00917DBC"/>
    <w:pPr>
      <w:spacing w:after="100"/>
      <w:ind w:left="220"/>
    </w:pPr>
  </w:style>
  <w:style w:type="paragraph" w:styleId="TOC3">
    <w:name w:val="toc 3"/>
    <w:basedOn w:val="Normal"/>
    <w:next w:val="Normal"/>
    <w:autoRedefine/>
    <w:uiPriority w:val="39"/>
    <w:unhideWhenUsed/>
    <w:rsid w:val="00917DBC"/>
    <w:pPr>
      <w:spacing w:after="100"/>
      <w:ind w:left="440"/>
    </w:pPr>
  </w:style>
  <w:style w:type="character" w:styleId="Hyperlink">
    <w:name w:val="Hyperlink"/>
    <w:basedOn w:val="DefaultParagraphFont"/>
    <w:uiPriority w:val="99"/>
    <w:unhideWhenUsed/>
    <w:rsid w:val="00917DBC"/>
    <w:rPr>
      <w:color w:val="0563C1" w:themeColor="hyperlink"/>
      <w:u w:val="single"/>
    </w:rPr>
  </w:style>
  <w:style w:type="character" w:customStyle="1" w:styleId="Heading4Char">
    <w:name w:val="Heading 4 Char"/>
    <w:basedOn w:val="DefaultParagraphFont"/>
    <w:link w:val="Heading4"/>
    <w:uiPriority w:val="9"/>
    <w:rsid w:val="00E33F6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425EF-4947-4A1F-BCDD-5FBF8BE49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1</Pages>
  <Words>1946</Words>
  <Characters>11097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8</cp:revision>
  <dcterms:created xsi:type="dcterms:W3CDTF">2020-11-10T03:41:00Z</dcterms:created>
  <dcterms:modified xsi:type="dcterms:W3CDTF">2021-01-11T08:44:00Z</dcterms:modified>
</cp:coreProperties>
</file>