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8021875"/>
        <w:docPartObj>
          <w:docPartGallery w:val="Cover Pages"/>
          <w:docPartUnique/>
        </w:docPartObj>
      </w:sdtPr>
      <w:sdtEndPr>
        <w:rPr>
          <w:rFonts w:eastAsiaTheme="minorEastAsia"/>
          <w:caps/>
          <w:color w:val="ED7D31" w:themeColor="accent2"/>
          <w:sz w:val="26"/>
          <w:szCs w:val="26"/>
          <w:lang w:val="en-US"/>
        </w:rPr>
      </w:sdtEndPr>
      <w:sdtContent>
        <w:p w14:paraId="54C44023" w14:textId="280F879C" w:rsidR="0006266F" w:rsidRDefault="0006266F">
          <w:r>
            <w:rPr>
              <w:noProof/>
            </w:rPr>
            <mc:AlternateContent>
              <mc:Choice Requires="wps">
                <w:drawing>
                  <wp:anchor distT="0" distB="0" distL="114300" distR="114300" simplePos="0" relativeHeight="251659264" behindDoc="1" locked="0" layoutInCell="1" allowOverlap="0" wp14:anchorId="07DD5EED" wp14:editId="528F6644">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F1F98" w14:paraId="08C6E7FE" w14:textId="77777777">
                                  <w:trPr>
                                    <w:trHeight w:hRule="exact" w:val="9360"/>
                                  </w:trPr>
                                  <w:tc>
                                    <w:tcPr>
                                      <w:tcW w:w="5000" w:type="pct"/>
                                    </w:tcPr>
                                    <w:p w14:paraId="21DBCFFD" w14:textId="77777777" w:rsidR="006F1F98" w:rsidRDefault="006F1F98">
                                      <w:r>
                                        <w:rPr>
                                          <w:noProof/>
                                        </w:rPr>
                                        <w:drawing>
                                          <wp:inline distT="0" distB="0" distL="0" distR="0" wp14:anchorId="7C862C94" wp14:editId="426917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F1F98" w14:paraId="495C5568" w14:textId="77777777">
                                  <w:trPr>
                                    <w:trHeight w:hRule="exact" w:val="4320"/>
                                  </w:trPr>
                                  <w:tc>
                                    <w:tcPr>
                                      <w:tcW w:w="5000" w:type="pct"/>
                                      <w:shd w:val="clear" w:color="auto" w:fill="4472C4" w:themeFill="accent1"/>
                                      <w:vAlign w:val="center"/>
                                    </w:tcPr>
                                    <w:p w14:paraId="51BEAEE6" w14:textId="3EA38D77" w:rsidR="006F1F98" w:rsidRDefault="00B8434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F1F98">
                                            <w:rPr>
                                              <w:rFonts w:asciiTheme="majorHAnsi" w:hAnsiTheme="majorHAnsi"/>
                                              <w:color w:val="FFFFFF" w:themeColor="background1"/>
                                              <w:sz w:val="96"/>
                                              <w:szCs w:val="96"/>
                                            </w:rPr>
                                            <w:t>Assignment</w:t>
                                          </w:r>
                                        </w:sdtContent>
                                      </w:sdt>
                                    </w:p>
                                    <w:p w14:paraId="1B488D2A" w14:textId="2371EED4" w:rsidR="006F1F98" w:rsidRDefault="00B8434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F1F98">
                                            <w:rPr>
                                              <w:color w:val="FFFFFF" w:themeColor="background1"/>
                                              <w:sz w:val="32"/>
                                              <w:szCs w:val="32"/>
                                            </w:rPr>
                                            <w:t>Computational Fluid Dynamics</w:t>
                                          </w:r>
                                        </w:sdtContent>
                                      </w:sdt>
                                      <w:r w:rsidR="006F1F98">
                                        <w:rPr>
                                          <w:color w:val="FFFFFF" w:themeColor="background1"/>
                                          <w:sz w:val="32"/>
                                          <w:szCs w:val="32"/>
                                        </w:rPr>
                                        <w:t xml:space="preserve"> </w:t>
                                      </w:r>
                                    </w:p>
                                  </w:tc>
                                </w:tr>
                                <w:tr w:rsidR="006F1F98" w14:paraId="6F2EC6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F1F98" w14:paraId="555A792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64545C1" w14:textId="22809D44" w:rsidR="006F1F98" w:rsidRDefault="006F1F98">
                                                <w:pPr>
                                                  <w:pStyle w:val="NoSpacing"/>
                                                  <w:ind w:left="144" w:right="144"/>
                                                  <w:jc w:val="center"/>
                                                  <w:rPr>
                                                    <w:color w:val="FFFFFF" w:themeColor="background1"/>
                                                  </w:rPr>
                                                </w:pPr>
                                                <w:r>
                                                  <w:rPr>
                                                    <w:color w:val="FFFFFF" w:themeColor="background1"/>
                                                  </w:rPr>
                                                  <w:t>Aditya R. Prajapati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12-04T00:00:00Z">
                                                <w:dateFormat w:val="MMMM d, yyyy"/>
                                                <w:lid w:val="en-US"/>
                                                <w:storeMappedDataAs w:val="dateTime"/>
                                                <w:calendar w:val="gregorian"/>
                                              </w:date>
                                            </w:sdtPr>
                                            <w:sdtEndPr/>
                                            <w:sdtContent>
                                              <w:p w14:paraId="5A91E82F" w14:textId="6BCA6C45" w:rsidR="006F1F98" w:rsidRDefault="00B84346">
                                                <w:pPr>
                                                  <w:pStyle w:val="NoSpacing"/>
                                                  <w:ind w:left="144" w:right="144"/>
                                                  <w:jc w:val="center"/>
                                                  <w:rPr>
                                                    <w:color w:val="FFFFFF" w:themeColor="background1"/>
                                                  </w:rPr>
                                                </w:pPr>
                                                <w:r>
                                                  <w:rPr>
                                                    <w:color w:val="FFFFFF" w:themeColor="background1"/>
                                                  </w:rPr>
                                                  <w:t>December 4, 2018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A8542A5" w14:textId="67C94A8E" w:rsidR="006F1F98" w:rsidRDefault="006F1F98">
                                                <w:pPr>
                                                  <w:pStyle w:val="NoSpacing"/>
                                                  <w:ind w:left="144" w:right="720"/>
                                                  <w:jc w:val="right"/>
                                                  <w:rPr>
                                                    <w:color w:val="FFFFFF" w:themeColor="background1"/>
                                                  </w:rPr>
                                                </w:pPr>
                                                <w:r>
                                                  <w:rPr>
                                                    <w:color w:val="FFFFFF" w:themeColor="background1"/>
                                                  </w:rPr>
                                                  <w:t>aditya12398@gmail.com</w:t>
                                                </w:r>
                                              </w:p>
                                            </w:tc>
                                          </w:sdtContent>
                                        </w:sdt>
                                      </w:tr>
                                    </w:tbl>
                                    <w:p w14:paraId="0AE786E5" w14:textId="77777777" w:rsidR="006F1F98" w:rsidRDefault="006F1F98"/>
                                  </w:tc>
                                </w:tr>
                              </w:tbl>
                              <w:p w14:paraId="709418BE" w14:textId="77777777" w:rsidR="006F1F98" w:rsidRDefault="006F1F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DD5EED"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F1F98" w14:paraId="08C6E7FE" w14:textId="77777777">
                            <w:trPr>
                              <w:trHeight w:hRule="exact" w:val="9360"/>
                            </w:trPr>
                            <w:tc>
                              <w:tcPr>
                                <w:tcW w:w="5000" w:type="pct"/>
                              </w:tcPr>
                              <w:p w14:paraId="21DBCFFD" w14:textId="77777777" w:rsidR="006F1F98" w:rsidRDefault="006F1F98">
                                <w:r>
                                  <w:rPr>
                                    <w:noProof/>
                                  </w:rPr>
                                  <w:drawing>
                                    <wp:inline distT="0" distB="0" distL="0" distR="0" wp14:anchorId="7C862C94" wp14:editId="426917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F1F98" w14:paraId="495C5568" w14:textId="77777777">
                            <w:trPr>
                              <w:trHeight w:hRule="exact" w:val="4320"/>
                            </w:trPr>
                            <w:tc>
                              <w:tcPr>
                                <w:tcW w:w="5000" w:type="pct"/>
                                <w:shd w:val="clear" w:color="auto" w:fill="4472C4" w:themeFill="accent1"/>
                                <w:vAlign w:val="center"/>
                              </w:tcPr>
                              <w:p w14:paraId="51BEAEE6" w14:textId="3EA38D77" w:rsidR="006F1F98" w:rsidRDefault="00B8434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F1F98">
                                      <w:rPr>
                                        <w:rFonts w:asciiTheme="majorHAnsi" w:hAnsiTheme="majorHAnsi"/>
                                        <w:color w:val="FFFFFF" w:themeColor="background1"/>
                                        <w:sz w:val="96"/>
                                        <w:szCs w:val="96"/>
                                      </w:rPr>
                                      <w:t>Assignment</w:t>
                                    </w:r>
                                  </w:sdtContent>
                                </w:sdt>
                              </w:p>
                              <w:p w14:paraId="1B488D2A" w14:textId="2371EED4" w:rsidR="006F1F98" w:rsidRDefault="00B8434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F1F98">
                                      <w:rPr>
                                        <w:color w:val="FFFFFF" w:themeColor="background1"/>
                                        <w:sz w:val="32"/>
                                        <w:szCs w:val="32"/>
                                      </w:rPr>
                                      <w:t>Computational Fluid Dynamics</w:t>
                                    </w:r>
                                  </w:sdtContent>
                                </w:sdt>
                                <w:r w:rsidR="006F1F98">
                                  <w:rPr>
                                    <w:color w:val="FFFFFF" w:themeColor="background1"/>
                                    <w:sz w:val="32"/>
                                    <w:szCs w:val="32"/>
                                  </w:rPr>
                                  <w:t xml:space="preserve"> </w:t>
                                </w:r>
                              </w:p>
                            </w:tc>
                          </w:tr>
                          <w:tr w:rsidR="006F1F98" w14:paraId="6F2EC6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F1F98" w14:paraId="555A792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64545C1" w14:textId="22809D44" w:rsidR="006F1F98" w:rsidRDefault="006F1F98">
                                          <w:pPr>
                                            <w:pStyle w:val="NoSpacing"/>
                                            <w:ind w:left="144" w:right="144"/>
                                            <w:jc w:val="center"/>
                                            <w:rPr>
                                              <w:color w:val="FFFFFF" w:themeColor="background1"/>
                                            </w:rPr>
                                          </w:pPr>
                                          <w:r>
                                            <w:rPr>
                                              <w:color w:val="FFFFFF" w:themeColor="background1"/>
                                            </w:rPr>
                                            <w:t>Aditya R. Prajapati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12-04T00:00:00Z">
                                          <w:dateFormat w:val="MMMM d, yyyy"/>
                                          <w:lid w:val="en-US"/>
                                          <w:storeMappedDataAs w:val="dateTime"/>
                                          <w:calendar w:val="gregorian"/>
                                        </w:date>
                                      </w:sdtPr>
                                      <w:sdtEndPr/>
                                      <w:sdtContent>
                                        <w:p w14:paraId="5A91E82F" w14:textId="6BCA6C45" w:rsidR="006F1F98" w:rsidRDefault="00B84346">
                                          <w:pPr>
                                            <w:pStyle w:val="NoSpacing"/>
                                            <w:ind w:left="144" w:right="144"/>
                                            <w:jc w:val="center"/>
                                            <w:rPr>
                                              <w:color w:val="FFFFFF" w:themeColor="background1"/>
                                            </w:rPr>
                                          </w:pPr>
                                          <w:r>
                                            <w:rPr>
                                              <w:color w:val="FFFFFF" w:themeColor="background1"/>
                                            </w:rPr>
                                            <w:t>December 4, 2018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A8542A5" w14:textId="67C94A8E" w:rsidR="006F1F98" w:rsidRDefault="006F1F98">
                                          <w:pPr>
                                            <w:pStyle w:val="NoSpacing"/>
                                            <w:ind w:left="144" w:right="720"/>
                                            <w:jc w:val="right"/>
                                            <w:rPr>
                                              <w:color w:val="FFFFFF" w:themeColor="background1"/>
                                            </w:rPr>
                                          </w:pPr>
                                          <w:r>
                                            <w:rPr>
                                              <w:color w:val="FFFFFF" w:themeColor="background1"/>
                                            </w:rPr>
                                            <w:t>aditya12398@gmail.com</w:t>
                                          </w:r>
                                        </w:p>
                                      </w:tc>
                                    </w:sdtContent>
                                  </w:sdt>
                                </w:tr>
                              </w:tbl>
                              <w:p w14:paraId="0AE786E5" w14:textId="77777777" w:rsidR="006F1F98" w:rsidRDefault="006F1F98"/>
                            </w:tc>
                          </w:tr>
                        </w:tbl>
                        <w:p w14:paraId="709418BE" w14:textId="77777777" w:rsidR="006F1F98" w:rsidRDefault="006F1F98"/>
                      </w:txbxContent>
                    </v:textbox>
                    <w10:wrap anchorx="page" anchory="page"/>
                  </v:shape>
                </w:pict>
              </mc:Fallback>
            </mc:AlternateContent>
          </w:r>
        </w:p>
        <w:p w14:paraId="4CAC2095" w14:textId="62531312" w:rsidR="0006266F" w:rsidRDefault="0006266F">
          <w:pPr>
            <w:rPr>
              <w:rFonts w:eastAsiaTheme="minorEastAsia"/>
              <w:caps/>
              <w:color w:val="ED7D31" w:themeColor="accent2"/>
              <w:sz w:val="26"/>
              <w:szCs w:val="26"/>
              <w:lang w:val="en-US"/>
            </w:rPr>
          </w:pPr>
          <w:r>
            <w:rPr>
              <w:rFonts w:eastAsiaTheme="minorEastAsia"/>
              <w:caps/>
              <w:color w:val="ED7D31" w:themeColor="accent2"/>
              <w:sz w:val="26"/>
              <w:szCs w:val="26"/>
              <w:lang w:val="en-US"/>
            </w:rPr>
            <w:br w:type="page"/>
          </w:r>
        </w:p>
      </w:sdtContent>
    </w:sdt>
    <w:p w14:paraId="418B8E38" w14:textId="6B4A63EF" w:rsidR="0006266F" w:rsidRDefault="0006266F" w:rsidP="0006266F">
      <w:pPr>
        <w:pStyle w:val="Heading1"/>
      </w:pPr>
      <w:r>
        <w:lastRenderedPageBreak/>
        <w:t>Abstract</w:t>
      </w:r>
      <w:bookmarkStart w:id="0" w:name="_GoBack"/>
      <w:bookmarkEnd w:id="0"/>
    </w:p>
    <w:p w14:paraId="1FE8ABEE" w14:textId="700DF3AB" w:rsidR="005F022F" w:rsidRPr="005F022F" w:rsidRDefault="005F022F" w:rsidP="005F022F">
      <w:r>
        <w:t xml:space="preserve">Numerical techniques are used to solve a variety of equations in the field of engineering. Not all equations are analytically solvable and certain engineering problems can only be handled numerically. One of the most important equations for an aerospace engineer is the </w:t>
      </w:r>
      <w:proofErr w:type="spellStart"/>
      <w:r>
        <w:t>Navier</w:t>
      </w:r>
      <w:proofErr w:type="spellEnd"/>
      <w:r>
        <w:t xml:space="preserve"> Stokes equation. It needs to be solved numerically too. A few of the lower order schemes are the central difference and the backward difference scheme. In this paper we will study the effect of the aforementioned schemes on a relatively smaller equation which has an analytical solution, the linear advection equation. This paper tries to show the dispersion and the diffusive effects of numerical solutions and how it varies with grid sizing, time stepping and changing the </w:t>
      </w:r>
      <w:r>
        <w:rPr>
          <w:rFonts w:eastAsiaTheme="minorEastAsia"/>
        </w:rPr>
        <w:t>Courant-Friedrich-Lewy number, a stability parameter. The used code and resulting charts are attached.</w:t>
      </w:r>
    </w:p>
    <w:p w14:paraId="74B41614" w14:textId="0326A8B0" w:rsidR="0006266F" w:rsidRDefault="0006266F" w:rsidP="0006266F">
      <w:pPr>
        <w:pStyle w:val="Heading1"/>
      </w:pPr>
      <w:r>
        <w:t>Problem Statement</w:t>
      </w:r>
    </w:p>
    <w:p w14:paraId="7D220E26" w14:textId="04EA2E1D" w:rsidR="00E206BD" w:rsidRDefault="00E206BD" w:rsidP="00E206BD">
      <w:r>
        <w:t>To solve the linear advection equation numerically for a sine wave as an input using:</w:t>
      </w:r>
    </w:p>
    <w:p w14:paraId="38412869" w14:textId="7A43F9F0" w:rsidR="00E206BD" w:rsidRDefault="00E206BD" w:rsidP="00E206BD">
      <w:pPr>
        <w:pStyle w:val="ListParagraph"/>
        <w:numPr>
          <w:ilvl w:val="0"/>
          <w:numId w:val="2"/>
        </w:numPr>
      </w:pPr>
      <w:r>
        <w:t>Forward in time and backward in space discretization.</w:t>
      </w:r>
    </w:p>
    <w:p w14:paraId="5C480211" w14:textId="3B19BB16" w:rsidR="00E206BD" w:rsidRPr="00E206BD" w:rsidRDefault="00E206BD" w:rsidP="00E206BD">
      <w:pPr>
        <w:pStyle w:val="ListParagraph"/>
        <w:numPr>
          <w:ilvl w:val="0"/>
          <w:numId w:val="2"/>
        </w:numPr>
      </w:pPr>
      <w:r>
        <w:t>Forward in time and central in space discretization.</w:t>
      </w:r>
    </w:p>
    <w:p w14:paraId="6FCBE976" w14:textId="7AA472F7" w:rsidR="00987B58" w:rsidRDefault="00987B58" w:rsidP="00987B58">
      <w:pPr>
        <w:pStyle w:val="Heading1"/>
      </w:pPr>
      <w:r>
        <w:t>Formulation</w:t>
      </w:r>
    </w:p>
    <w:p w14:paraId="1EC9E64D" w14:textId="1E455AF5" w:rsidR="003A5D0A" w:rsidRDefault="003A5D0A" w:rsidP="003A5D0A">
      <w:r>
        <w:t>The linear advection equation is given as:</w:t>
      </w:r>
    </w:p>
    <w:p w14:paraId="65BF2086" w14:textId="4F029180" w:rsidR="00F011B9" w:rsidRPr="00D170C9" w:rsidRDefault="00B84346" w:rsidP="003A5D0A">
      <w:pPr>
        <w:rPr>
          <w:rFonts w:eastAsiaTheme="minorEastAsia"/>
          <w:b/>
        </w:rPr>
      </w:pPr>
      <m:oMathPara>
        <m:oMath>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∂t</m:t>
              </m:r>
            </m:den>
          </m:f>
          <m:r>
            <m:rPr>
              <m:sty m:val="bi"/>
            </m:rPr>
            <w:rPr>
              <w:rFonts w:ascii="Cambria Math" w:hAnsi="Cambria Math"/>
            </w:rPr>
            <m:t>+c</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∂x</m:t>
              </m:r>
            </m:den>
          </m:f>
          <m:r>
            <m:rPr>
              <m:sty m:val="bi"/>
            </m:rPr>
            <w:rPr>
              <w:rFonts w:ascii="Cambria Math" w:hAnsi="Cambria Math"/>
            </w:rPr>
            <m:t>=0</m:t>
          </m:r>
        </m:oMath>
      </m:oMathPara>
    </w:p>
    <w:p w14:paraId="7BE1CE79" w14:textId="5EBAF13D" w:rsidR="00F011B9" w:rsidRPr="003A5D0A" w:rsidRDefault="00F011B9" w:rsidP="003A5D0A">
      <w:r>
        <w:t>When the forward time stepping and central spatial discretization is applied to the above equation, we get:</w:t>
      </w:r>
    </w:p>
    <w:p w14:paraId="7CC84E26" w14:textId="0072561D" w:rsidR="00987B58" w:rsidRPr="00D170C9" w:rsidRDefault="00B84346" w:rsidP="00987B58">
      <w:pPr>
        <w:rPr>
          <w:rFonts w:eastAsiaTheme="minorEastAsia"/>
          <w:b/>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n+1</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m:t>
                  </m:r>
                </m:sup>
              </m:sSubSup>
            </m:num>
            <m:den>
              <m:r>
                <m:rPr>
                  <m:sty m:val="bi"/>
                </m:rPr>
                <w:rPr>
                  <w:rFonts w:ascii="Cambria Math" w:hAnsi="Cambria Math"/>
                </w:rPr>
                <m:t>∆t</m:t>
              </m:r>
            </m:den>
          </m:f>
          <m:r>
            <m:rPr>
              <m:sty m:val="bi"/>
            </m:rPr>
            <w:rPr>
              <w:rFonts w:ascii="Cambria Math" w:hAnsi="Cambria Math"/>
            </w:rPr>
            <m:t>+c</m:t>
          </m:r>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j+1</m:t>
                  </m:r>
                </m:sub>
                <m:sup>
                  <m:r>
                    <m:rPr>
                      <m:sty m:val="bi"/>
                    </m:rPr>
                    <w:rPr>
                      <w:rFonts w:ascii="Cambria Math" w:hAnsi="Cambria Math"/>
                    </w:rPr>
                    <m:t>n</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j-1</m:t>
                  </m:r>
                </m:sub>
                <m:sup>
                  <m:r>
                    <m:rPr>
                      <m:sty m:val="bi"/>
                    </m:rPr>
                    <w:rPr>
                      <w:rFonts w:ascii="Cambria Math" w:hAnsi="Cambria Math"/>
                    </w:rPr>
                    <m:t>n</m:t>
                  </m:r>
                </m:sup>
              </m:sSubSup>
            </m:num>
            <m:den>
              <m:r>
                <m:rPr>
                  <m:sty m:val="bi"/>
                </m:rPr>
                <w:rPr>
                  <w:rFonts w:ascii="Cambria Math" w:hAnsi="Cambria Math"/>
                </w:rPr>
                <m:t>2∆x</m:t>
              </m:r>
            </m:den>
          </m:f>
          <m:r>
            <m:rPr>
              <m:sty m:val="bi"/>
            </m:rPr>
            <w:rPr>
              <w:rFonts w:ascii="Cambria Math" w:hAnsi="Cambria Math"/>
            </w:rPr>
            <m:t>=0</m:t>
          </m:r>
        </m:oMath>
      </m:oMathPara>
    </w:p>
    <w:p w14:paraId="3D42000E" w14:textId="5EBFC40C" w:rsidR="00F011B9" w:rsidRPr="00F011B9" w:rsidRDefault="00F011B9" w:rsidP="00987B58">
      <w:r>
        <w:t>When the forward time stepping and backward (upwind) spatial discretization is applied to the above equation, we get:</w:t>
      </w:r>
    </w:p>
    <w:p w14:paraId="2B6AF26E" w14:textId="6368B5C9" w:rsidR="00987B58" w:rsidRPr="00D170C9" w:rsidRDefault="00B84346" w:rsidP="00987B58">
      <w:pPr>
        <w:rPr>
          <w:b/>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n+1</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m:t>
                  </m:r>
                </m:sup>
              </m:sSubSup>
            </m:num>
            <m:den>
              <m:r>
                <m:rPr>
                  <m:sty m:val="bi"/>
                </m:rPr>
                <w:rPr>
                  <w:rFonts w:ascii="Cambria Math" w:hAnsi="Cambria Math"/>
                </w:rPr>
                <m:t>∆t</m:t>
              </m:r>
            </m:den>
          </m:f>
          <m:r>
            <m:rPr>
              <m:sty m:val="bi"/>
            </m:rPr>
            <w:rPr>
              <w:rFonts w:ascii="Cambria Math" w:hAnsi="Cambria Math"/>
            </w:rPr>
            <m:t>+c</m:t>
          </m:r>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j-1</m:t>
                  </m:r>
                </m:sub>
                <m:sup>
                  <m:r>
                    <m:rPr>
                      <m:sty m:val="bi"/>
                    </m:rPr>
                    <w:rPr>
                      <w:rFonts w:ascii="Cambria Math" w:hAnsi="Cambria Math"/>
                    </w:rPr>
                    <m:t>n</m:t>
                  </m:r>
                </m:sup>
              </m:sSubSup>
            </m:num>
            <m:den>
              <m:r>
                <m:rPr>
                  <m:sty m:val="bi"/>
                </m:rPr>
                <w:rPr>
                  <w:rFonts w:ascii="Cambria Math" w:hAnsi="Cambria Math"/>
                </w:rPr>
                <m:t>∆x</m:t>
              </m:r>
            </m:den>
          </m:f>
          <m:r>
            <m:rPr>
              <m:sty m:val="bi"/>
            </m:rPr>
            <w:rPr>
              <w:rFonts w:ascii="Cambria Math" w:hAnsi="Cambria Math"/>
            </w:rPr>
            <m:t>=0</m:t>
          </m:r>
        </m:oMath>
      </m:oMathPara>
    </w:p>
    <w:p w14:paraId="1A255DDC" w14:textId="26F7BCFE" w:rsidR="0006266F" w:rsidRDefault="0006266F" w:rsidP="0006266F">
      <w:pPr>
        <w:pStyle w:val="Heading1"/>
      </w:pPr>
      <w:r>
        <w:t>Schemes</w:t>
      </w:r>
    </w:p>
    <w:p w14:paraId="1D5C5D3A" w14:textId="7B712A19" w:rsidR="001160F8" w:rsidRPr="001160F8" w:rsidRDefault="001160F8" w:rsidP="001160F8">
      <w:pPr>
        <w:pStyle w:val="Heading2"/>
      </w:pPr>
      <w:r>
        <w:t>Upwind Scheme (Backward Euler Method)</w:t>
      </w:r>
    </w:p>
    <w:p w14:paraId="1829E4AD" w14:textId="383B387D" w:rsidR="001160F8" w:rsidRDefault="001160F8" w:rsidP="001160F8">
      <w:r>
        <w:t xml:space="preserve">The backward Euler method is one of the schemes used to discretize </w:t>
      </w:r>
      <w:r w:rsidR="00D67F14">
        <w:t>derivatives using the point of interest and the point just before it. The subscript (here; can be superscript too)</w:t>
      </w:r>
      <w:r w:rsidR="00C04EB1">
        <w:t xml:space="preserve"> j is used to denote the point of interest in our formulation. Backward Euler Method is one of the most used methods in numerical techniques</w:t>
      </w:r>
      <w:r w:rsidR="00C04EB1" w:rsidRPr="00C04EB1">
        <w:t xml:space="preserve"> </w:t>
      </w:r>
      <w:r w:rsidR="00C04EB1">
        <w:t xml:space="preserve">as it is </w:t>
      </w:r>
      <w:r w:rsidR="00987B58">
        <w:t xml:space="preserve">unconditionally </w:t>
      </w:r>
      <w:r w:rsidR="00C04EB1">
        <w:t>stable.</w:t>
      </w:r>
      <w:r w:rsidR="00987B58">
        <w:t xml:space="preserve"> It is a first order method. Stability analysis can be done as follows:</w:t>
      </w:r>
    </w:p>
    <w:p w14:paraId="52F2E109" w14:textId="659E88F2" w:rsidR="00987B58" w:rsidRDefault="00987B58" w:rsidP="001160F8">
      <w:pPr>
        <w:rPr>
          <w:rFonts w:eastAsiaTheme="minorEastAsia"/>
          <w:b/>
        </w:rPr>
      </w:pPr>
      <w:r>
        <w:t xml:space="preserve">Let </w:t>
      </w:r>
      <m:oMath>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m:t>
            </m:r>
          </m:sup>
        </m:sSubSup>
        <m:r>
          <m:rPr>
            <m:sty m:val="bi"/>
          </m:rPr>
          <w:rPr>
            <w:rFonts w:ascii="Cambria Math" w:hAnsi="Cambria Math"/>
          </w:rPr>
          <m:t>=</m:t>
        </m:r>
        <w:bookmarkStart w:id="1" w:name="_Hlk531470617"/>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oMath>
      <w:bookmarkEnd w:id="1"/>
    </w:p>
    <w:p w14:paraId="4460E5F4" w14:textId="013C5E97" w:rsidR="00987B58" w:rsidRDefault="00987B58" w:rsidP="001160F8">
      <w:r>
        <w:t>Substituting in the discretized equation, we get:</w:t>
      </w:r>
    </w:p>
    <w:p w14:paraId="040589C5" w14:textId="1FA8D3D3" w:rsidR="00987B58" w:rsidRPr="00DE0CA6" w:rsidRDefault="00B84346" w:rsidP="001160F8">
      <w:pPr>
        <w:rPr>
          <w:rFonts w:eastAsiaTheme="minorEastAsia"/>
          <w:b/>
        </w:rPr>
      </w:pPr>
      <m:oMathPara>
        <m:oMath>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n+1</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num>
            <m:den>
              <m:r>
                <m:rPr>
                  <m:sty m:val="bi"/>
                </m:rPr>
                <w:rPr>
                  <w:rFonts w:ascii="Cambria Math" w:hAnsi="Cambria Math"/>
                </w:rPr>
                <m:t>∆t</m:t>
              </m:r>
            </m:den>
          </m:f>
          <m:r>
            <m:rPr>
              <m:sty m:val="bi"/>
            </m:rPr>
            <w:rPr>
              <w:rFonts w:ascii="Cambria Math" w:hAnsi="Cambria Math"/>
            </w:rPr>
            <m:t>+c</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num>
            <m:den>
              <m:r>
                <m:rPr>
                  <m:sty m:val="bi"/>
                </m:rPr>
                <w:rPr>
                  <w:rFonts w:ascii="Cambria Math" w:hAnsi="Cambria Math"/>
                </w:rPr>
                <m:t>∆x</m:t>
              </m:r>
            </m:den>
          </m:f>
          <m:r>
            <m:rPr>
              <m:sty m:val="bi"/>
            </m:rPr>
            <w:rPr>
              <w:rFonts w:ascii="Cambria Math" w:hAnsi="Cambria Math"/>
            </w:rPr>
            <m:t>=0</m:t>
          </m:r>
        </m:oMath>
      </m:oMathPara>
    </w:p>
    <w:p w14:paraId="724DE226" w14:textId="44F97161" w:rsidR="004A438F" w:rsidRPr="00A30FE3" w:rsidRDefault="00B84346" w:rsidP="001160F8">
      <w:pP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n+1</m:t>
              </m:r>
            </m:sup>
          </m:sSup>
          <m:sSup>
            <m:sSupPr>
              <m:ctrlPr>
                <w:rPr>
                  <w:rFonts w:ascii="Cambria Math" w:hAnsi="Cambria Math"/>
                  <w:i/>
                </w:rPr>
              </m:ctrlPr>
            </m:sSupPr>
            <m:e>
              <m:r>
                <w:rPr>
                  <w:rFonts w:ascii="Cambria Math" w:hAnsi="Cambria Math"/>
                </w:rPr>
                <m:t>e</m:t>
              </m:r>
            </m:e>
            <m:sup>
              <m:r>
                <w:rPr>
                  <w:rFonts w:ascii="Cambria Math" w:hAnsi="Cambria Math"/>
                </w:rPr>
                <m:t>ik</m:t>
              </m:r>
              <m:sSub>
                <m:sSubPr>
                  <m:ctrlPr>
                    <w:rPr>
                      <w:rFonts w:ascii="Cambria Math" w:hAnsi="Cambria Math"/>
                      <w:i/>
                    </w:rPr>
                  </m:ctrlPr>
                </m:sSubPr>
                <m:e>
                  <m:r>
                    <w:rPr>
                      <w:rFonts w:ascii="Cambria Math" w:hAnsi="Cambria Math"/>
                    </w:rPr>
                    <m:t>x</m:t>
                  </m:r>
                </m:e>
                <m:sub>
                  <m:r>
                    <w:rPr>
                      <w:rFonts w:ascii="Cambria Math" w:hAnsi="Cambria Math"/>
                    </w:rPr>
                    <m:t>j</m:t>
                  </m:r>
                </m:sub>
              </m:sSub>
            </m:sup>
          </m:sSup>
          <m:r>
            <w:rPr>
              <w:rFonts w:ascii="Cambria Math" w:hAnsi="Cambria Math"/>
            </w:rPr>
            <m:t>-c∆t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ik</m:t>
                  </m:r>
                  <m:sSub>
                    <m:sSubPr>
                      <m:ctrlPr>
                        <w:rPr>
                          <w:rFonts w:ascii="Cambria Math" w:hAnsi="Cambria Math"/>
                          <w:i/>
                        </w:rPr>
                      </m:ctrlPr>
                    </m:sSubPr>
                    <m:e>
                      <m:r>
                        <w:rPr>
                          <w:rFonts w:ascii="Cambria Math" w:hAnsi="Cambria Math"/>
                        </w:rPr>
                        <m:t>x</m:t>
                      </m:r>
                    </m:e>
                    <m:sub>
                      <m:r>
                        <w:rPr>
                          <w:rFonts w:ascii="Cambria Math" w:hAnsi="Cambria Math"/>
                        </w:rPr>
                        <m:t>j-1</m:t>
                      </m:r>
                    </m:sub>
                  </m:sSub>
                </m:sup>
              </m:sSup>
            </m:num>
            <m:den>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ik</m:t>
              </m:r>
              <m:sSub>
                <m:sSubPr>
                  <m:ctrlPr>
                    <w:rPr>
                      <w:rFonts w:ascii="Cambria Math" w:hAnsi="Cambria Math"/>
                      <w:i/>
                    </w:rPr>
                  </m:ctrlPr>
                </m:sSubPr>
                <m:e>
                  <m:r>
                    <w:rPr>
                      <w:rFonts w:ascii="Cambria Math" w:hAnsi="Cambria Math"/>
                    </w:rPr>
                    <m:t>x</m:t>
                  </m:r>
                </m:e>
                <m:sub>
                  <m:r>
                    <w:rPr>
                      <w:rFonts w:ascii="Cambria Math" w:hAnsi="Cambria Math"/>
                    </w:rPr>
                    <m:t>j</m:t>
                  </m:r>
                </m:sub>
              </m:sSub>
            </m:sup>
          </m:sSup>
          <m:r>
            <w:rPr>
              <w:rFonts w:ascii="Cambria Math" w:hAnsi="Cambria Math"/>
            </w:rPr>
            <m:t>(1-c</m:t>
          </m:r>
          <m:f>
            <m:fPr>
              <m:ctrlPr>
                <w:rPr>
                  <w:rFonts w:ascii="Cambria Math" w:hAnsi="Cambria Math"/>
                  <w:i/>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x</m:t>
              </m:r>
            </m:den>
          </m:f>
          <m:r>
            <w:rPr>
              <w:rFonts w:ascii="Cambria Math" w:hAnsi="Cambria Math"/>
            </w:rPr>
            <m:t>)</m:t>
          </m:r>
        </m:oMath>
      </m:oMathPara>
    </w:p>
    <w:p w14:paraId="20BBF916" w14:textId="0950BED7" w:rsidR="00A30FE3" w:rsidRPr="00A30FE3" w:rsidRDefault="00A30FE3" w:rsidP="001160F8">
      <w:pPr>
        <w:rPr>
          <w:rFonts w:eastAsiaTheme="minorEastAsia"/>
        </w:rPr>
      </w:pPr>
      <m:oMathPara>
        <m:oMath>
          <m:r>
            <w:rPr>
              <w:rFonts w:ascii="Cambria Math" w:hAnsi="Cambria Math"/>
            </w:rPr>
            <m:t>c</m:t>
          </m:r>
          <m:f>
            <m:fPr>
              <m:ctrlPr>
                <w:rPr>
                  <w:rFonts w:ascii="Cambria Math" w:hAnsi="Cambria Math"/>
                  <w:i/>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x</m:t>
              </m:r>
            </m:den>
          </m:f>
          <m:r>
            <w:rPr>
              <w:rFonts w:ascii="Cambria Math" w:hAnsi="Cambria Math"/>
            </w:rPr>
            <m:t>=γ</m:t>
          </m:r>
        </m:oMath>
      </m:oMathPara>
    </w:p>
    <w:p w14:paraId="79B5E1B1" w14:textId="061A3B06" w:rsidR="00A30FE3" w:rsidRPr="00DE0CA6" w:rsidRDefault="00B84346" w:rsidP="001160F8">
      <w:pPr>
        <w:rPr>
          <w:rFonts w:eastAsiaTheme="minorEastAsia"/>
          <w:b/>
        </w:rPr>
      </w:pPr>
      <m:oMathPara>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n+1</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γσ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(1-γ)</m:t>
          </m:r>
        </m:oMath>
      </m:oMathPara>
    </w:p>
    <w:p w14:paraId="501E95C3" w14:textId="2D2FC632" w:rsidR="00A30FE3" w:rsidRPr="00DE0CA6" w:rsidRDefault="00DE0CA6" w:rsidP="001160F8">
      <w:pPr>
        <w:rPr>
          <w:rFonts w:eastAsiaTheme="minorEastAsia"/>
          <w:b/>
        </w:rPr>
      </w:pPr>
      <m:oMathPara>
        <m:oMath>
          <m:r>
            <m:rPr>
              <m:sty m:val="bi"/>
            </m:rPr>
            <w:rPr>
              <w:rFonts w:ascii="Cambria Math" w:eastAsiaTheme="minorEastAsia" w:hAnsi="Cambria Math"/>
            </w:rPr>
            <m:t>σ=</m:t>
          </m:r>
          <m:r>
            <m:rPr>
              <m:sty m:val="bi"/>
            </m:rPr>
            <w:rPr>
              <w:rFonts w:ascii="Cambria Math" w:eastAsiaTheme="minorEastAsia" w:hAnsi="Cambria Math" w:hint="eastAsia"/>
            </w:rPr>
            <m:t>γ</m:t>
          </m:r>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 xml:space="preserve">-ikh </m:t>
              </m:r>
            </m:sup>
          </m:sSup>
          <m:r>
            <m:rPr>
              <m:sty m:val="bi"/>
            </m:rPr>
            <w:rPr>
              <w:rFonts w:ascii="Cambria Math" w:eastAsiaTheme="minorEastAsia" w:hAnsi="Cambria Math"/>
            </w:rPr>
            <m:t>+(1-γ)</m:t>
          </m:r>
        </m:oMath>
      </m:oMathPara>
    </w:p>
    <w:p w14:paraId="6CF7095C" w14:textId="28871CA5" w:rsidR="00ED51EC" w:rsidRDefault="00FD214A" w:rsidP="001160F8">
      <w:pPr>
        <w:rPr>
          <w:rFonts w:eastAsiaTheme="minorEastAsia" w:cstheme="minorHAnsi"/>
        </w:rPr>
      </w:pPr>
      <w:r>
        <w:rPr>
          <w:rFonts w:eastAsiaTheme="minorEastAsia"/>
        </w:rPr>
        <w:t xml:space="preserve">We get </w:t>
      </w:r>
      <w:r w:rsidR="00221E62" w:rsidRPr="00DE0CA6">
        <w:rPr>
          <w:rFonts w:eastAsiaTheme="minorEastAsia"/>
          <w:b/>
        </w:rPr>
        <w:t xml:space="preserve">0 &lt; </w:t>
      </w:r>
      <w:r w:rsidRPr="00DE0CA6">
        <w:rPr>
          <w:rFonts w:eastAsiaTheme="minorEastAsia" w:cstheme="minorHAnsi"/>
          <w:b/>
        </w:rPr>
        <w:t>γ &lt; 1</w:t>
      </w:r>
      <w:r w:rsidR="00221E62">
        <w:rPr>
          <w:rFonts w:eastAsiaTheme="minorEastAsia" w:cstheme="minorHAnsi"/>
        </w:rPr>
        <w:t xml:space="preserve"> for a stable solution. In other cases, the solution blows up.</w:t>
      </w:r>
    </w:p>
    <w:p w14:paraId="11E6FC6C" w14:textId="3C1772B0" w:rsidR="003829F7" w:rsidRDefault="003829F7" w:rsidP="003829F7">
      <w:pPr>
        <w:pStyle w:val="Heading2"/>
        <w:rPr>
          <w:rFonts w:eastAsiaTheme="minorEastAsia"/>
        </w:rPr>
      </w:pPr>
      <w:r>
        <w:rPr>
          <w:rFonts w:eastAsiaTheme="minorEastAsia"/>
        </w:rPr>
        <w:t>Central Difference Scheme</w:t>
      </w:r>
    </w:p>
    <w:p w14:paraId="6A97A858" w14:textId="7F07A100" w:rsidR="003829F7" w:rsidRDefault="003829F7" w:rsidP="003829F7">
      <w:pPr>
        <w:rPr>
          <w:rFonts w:cstheme="minorHAnsi"/>
        </w:rPr>
      </w:pPr>
      <w:r>
        <w:t>The central difference scheme is a 2</w:t>
      </w:r>
      <w:r w:rsidRPr="003829F7">
        <w:rPr>
          <w:vertAlign w:val="superscript"/>
        </w:rPr>
        <w:t>nd</w:t>
      </w:r>
      <w:r>
        <w:t xml:space="preserve"> order accurate scheme. It uses points one ahead and one before the point of interest to calculate the derivatives at the point of interest. This scheme, even though 2</w:t>
      </w:r>
      <w:r w:rsidRPr="003829F7">
        <w:rPr>
          <w:vertAlign w:val="superscript"/>
        </w:rPr>
        <w:t>nd</w:t>
      </w:r>
      <w:r>
        <w:t xml:space="preserve"> order accurate, is not used since the scheme is unstable and will blow up at any value of </w:t>
      </w:r>
      <w:r>
        <w:rPr>
          <w:rFonts w:cstheme="minorHAnsi"/>
        </w:rPr>
        <w:t>γ.</w:t>
      </w:r>
      <w:r w:rsidR="00075DB1">
        <w:rPr>
          <w:rFonts w:cstheme="minorHAnsi"/>
        </w:rPr>
        <w:t xml:space="preserve"> Stability analysis can be done as follows:</w:t>
      </w:r>
    </w:p>
    <w:p w14:paraId="7EE3A2E5" w14:textId="77777777" w:rsidR="00075DB1" w:rsidRDefault="00075DB1" w:rsidP="00075DB1">
      <w:pPr>
        <w:rPr>
          <w:rFonts w:eastAsiaTheme="minorEastAsia"/>
          <w:b/>
        </w:rPr>
      </w:pPr>
      <w:r>
        <w:t xml:space="preserve">Let </w:t>
      </w:r>
      <m:oMath>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m:rPr>
                <m:sty m:val="bi"/>
              </m:rPr>
              <w:rPr>
                <w:rFonts w:ascii="Cambria Math" w:hAnsi="Cambria Math"/>
              </w:rPr>
              <m:t>n</m:t>
            </m:r>
          </m:sup>
        </m:sSub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oMath>
    </w:p>
    <w:p w14:paraId="7DED34FB" w14:textId="77777777" w:rsidR="00075DB1" w:rsidRDefault="00075DB1" w:rsidP="00075DB1">
      <w:r>
        <w:t>Substituting in the discretized equation, we get:</w:t>
      </w:r>
    </w:p>
    <w:p w14:paraId="101682E3" w14:textId="099A60FD" w:rsidR="00075DB1" w:rsidRPr="00DE0CA6" w:rsidRDefault="00B84346" w:rsidP="00075DB1">
      <w:pPr>
        <w:rPr>
          <w:rFonts w:eastAsiaTheme="minorEastAsia"/>
          <w:b/>
        </w:rPr>
      </w:pPr>
      <m:oMathPara>
        <m:oMath>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n+1</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num>
            <m:den>
              <m:r>
                <m:rPr>
                  <m:sty m:val="bi"/>
                </m:rPr>
                <w:rPr>
                  <w:rFonts w:ascii="Cambria Math" w:hAnsi="Cambria Math"/>
                </w:rPr>
                <m:t>∆t</m:t>
              </m:r>
            </m:den>
          </m:f>
          <m:r>
            <m:rPr>
              <m:sty m:val="bi"/>
            </m:rPr>
            <w:rPr>
              <w:rFonts w:ascii="Cambria Math" w:hAnsi="Cambria Math"/>
            </w:rPr>
            <m:t>+c</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num>
            <m:den>
              <m:r>
                <m:rPr>
                  <m:sty m:val="bi"/>
                </m:rPr>
                <w:rPr>
                  <w:rFonts w:ascii="Cambria Math" w:hAnsi="Cambria Math"/>
                </w:rPr>
                <m:t>2∆x</m:t>
              </m:r>
            </m:den>
          </m:f>
          <m:r>
            <m:rPr>
              <m:sty m:val="bi"/>
            </m:rPr>
            <w:rPr>
              <w:rFonts w:ascii="Cambria Math" w:hAnsi="Cambria Math"/>
            </w:rPr>
            <m:t>=0</m:t>
          </m:r>
        </m:oMath>
      </m:oMathPara>
    </w:p>
    <w:p w14:paraId="4AA80220" w14:textId="141B4EC3" w:rsidR="00075DB1" w:rsidRPr="003A5D0A" w:rsidRDefault="00B84346" w:rsidP="00075DB1">
      <w:pPr>
        <w:rPr>
          <w:rFonts w:eastAsiaTheme="minorEastAsia"/>
          <w:b/>
        </w:rPr>
      </w:pPr>
      <m:oMathPara>
        <m:oMath>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n+1</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r>
            <m:rPr>
              <m:sty m:val="bi"/>
            </m:rPr>
            <w:rPr>
              <w:rFonts w:ascii="Cambria Math" w:hAnsi="Cambria Math"/>
            </w:rPr>
            <m:t>+c∆t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j-1</m:t>
                      </m:r>
                    </m:sub>
                  </m:sSub>
                </m:sup>
              </m:sSup>
            </m:num>
            <m:den>
              <m:r>
                <m:rPr>
                  <m:sty m:val="bi"/>
                </m:rPr>
                <w:rPr>
                  <w:rFonts w:ascii="Cambria Math" w:hAnsi="Cambria Math"/>
                </w:rPr>
                <m:t>2∆x</m:t>
              </m:r>
            </m:den>
          </m:f>
          <m:r>
            <m:rPr>
              <m:sty m:val="bi"/>
            </m:rPr>
            <w:rPr>
              <w:rFonts w:ascii="Cambria Math" w:hAnsi="Cambria Math"/>
            </w:rPr>
            <m:t>=</m:t>
          </m:r>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n</m:t>
              </m:r>
            </m:sup>
          </m:sSup>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ik</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sup>
          </m:sSup>
        </m:oMath>
      </m:oMathPara>
    </w:p>
    <w:p w14:paraId="2A66604A" w14:textId="6D80A0C4" w:rsidR="00075DB1" w:rsidRPr="003A5D0A" w:rsidRDefault="003A5D0A" w:rsidP="00075DB1">
      <w:pPr>
        <w:rPr>
          <w:rFonts w:eastAsiaTheme="minorEastAsia"/>
          <w:b/>
        </w:rPr>
      </w:pPr>
      <m:oMathPara>
        <m:oMath>
          <m:r>
            <m:rPr>
              <m:sty m:val="bi"/>
            </m:rPr>
            <w:rPr>
              <w:rFonts w:ascii="Cambria Math" w:hAnsi="Cambria Math"/>
            </w:rPr>
            <m:t>c</m:t>
          </m:r>
          <m:f>
            <m:fPr>
              <m:ctrlPr>
                <w:rPr>
                  <w:rFonts w:ascii="Cambria Math" w:hAnsi="Cambria Math"/>
                  <w:b/>
                  <w:i/>
                </w:rPr>
              </m:ctrlPr>
            </m:fPr>
            <m:num>
              <m:r>
                <m:rPr>
                  <m:sty m:val="b"/>
                </m:rPr>
                <w:rPr>
                  <w:rFonts w:ascii="Cambria Math" w:hAnsi="Cambria Math"/>
                </w:rPr>
                <m:t>Δ</m:t>
              </m:r>
              <m:r>
                <m:rPr>
                  <m:sty m:val="bi"/>
                </m:rPr>
                <w:rPr>
                  <w:rFonts w:ascii="Cambria Math" w:hAnsi="Cambria Math"/>
                </w:rPr>
                <m:t>t</m:t>
              </m:r>
            </m:num>
            <m:den>
              <m:r>
                <m:rPr>
                  <m:sty m:val="b"/>
                </m:rPr>
                <w:rPr>
                  <w:rFonts w:ascii="Cambria Math" w:hAnsi="Cambria Math"/>
                </w:rPr>
                <m:t>Δ</m:t>
              </m:r>
              <m:r>
                <m:rPr>
                  <m:sty m:val="bi"/>
                </m:rPr>
                <w:rPr>
                  <w:rFonts w:ascii="Cambria Math" w:hAnsi="Cambria Math"/>
                </w:rPr>
                <m:t>x</m:t>
              </m:r>
            </m:den>
          </m:f>
          <m:r>
            <m:rPr>
              <m:sty m:val="bi"/>
            </m:rPr>
            <w:rPr>
              <w:rFonts w:ascii="Cambria Math" w:hAnsi="Cambria Math"/>
            </w:rPr>
            <m:t>=γ</m:t>
          </m:r>
        </m:oMath>
      </m:oMathPara>
    </w:p>
    <w:p w14:paraId="62B88511" w14:textId="109139A5" w:rsidR="00075DB1" w:rsidRPr="00060BA3" w:rsidRDefault="00075DB1" w:rsidP="003829F7">
      <w:pPr>
        <w:rPr>
          <w:rFonts w:eastAsiaTheme="minorEastAsia"/>
          <w:b/>
        </w:rPr>
      </w:pPr>
      <m:oMathPara>
        <m:oMath>
          <m:r>
            <m:rPr>
              <m:sty m:val="bi"/>
            </m:rPr>
            <w:rPr>
              <w:rFonts w:ascii="Cambria Math" w:eastAsiaTheme="minorEastAsia" w:hAnsi="Cambria Math"/>
            </w:rPr>
            <m:t>σ=1-</m:t>
          </m:r>
          <m:f>
            <m:fPr>
              <m:ctrlPr>
                <w:rPr>
                  <w:rFonts w:ascii="Cambria Math" w:eastAsiaTheme="minorEastAsia" w:hAnsi="Cambria Math"/>
                  <w:b/>
                  <w:i/>
                </w:rPr>
              </m:ctrlPr>
            </m:fPr>
            <m:num>
              <m:r>
                <m:rPr>
                  <m:sty m:val="bi"/>
                </m:rPr>
                <w:rPr>
                  <w:rFonts w:ascii="Cambria Math" w:eastAsiaTheme="minorEastAsia" w:hAnsi="Cambria Math" w:hint="eastAsia"/>
                </w:rPr>
                <m:t>γ</m:t>
              </m:r>
              <m:ctrlPr>
                <w:rPr>
                  <w:rFonts w:ascii="Cambria Math" w:eastAsiaTheme="minorEastAsia" w:hAnsi="Cambria Math" w:hint="eastAsia"/>
                  <w:b/>
                  <w:i/>
                </w:rPr>
              </m:ctrlPr>
            </m:num>
            <m:den>
              <m:r>
                <m:rPr>
                  <m:sty m:val="bi"/>
                </m:rPr>
                <w:rPr>
                  <w:rFonts w:ascii="Cambria Math" w:eastAsiaTheme="minorEastAsia" w:hAnsi="Cambria Math"/>
                </w:rPr>
                <m:t>2</m:t>
              </m:r>
            </m:den>
          </m:f>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 xml:space="preserve">ikh </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 xml:space="preserve">-ikh </m:t>
              </m:r>
            </m:sup>
          </m:sSup>
          <m:r>
            <m:rPr>
              <m:sty m:val="bi"/>
            </m:rPr>
            <w:rPr>
              <w:rFonts w:ascii="Cambria Math" w:eastAsiaTheme="minorEastAsia" w:hAnsi="Cambria Math"/>
            </w:rPr>
            <m:t>)</m:t>
          </m:r>
        </m:oMath>
      </m:oMathPara>
    </w:p>
    <w:p w14:paraId="2E5D1C59" w14:textId="2E872331" w:rsidR="00060BA3" w:rsidRPr="00594504" w:rsidRDefault="00060BA3" w:rsidP="003829F7">
      <w:pPr>
        <w:rPr>
          <w:rFonts w:eastAsiaTheme="minorEastAsia"/>
          <w:b/>
        </w:rPr>
      </w:pPr>
      <m:oMathPara>
        <m:oMath>
          <m:r>
            <m:rPr>
              <m:sty m:val="bi"/>
            </m:rPr>
            <w:rPr>
              <w:rFonts w:ascii="Cambria Math" w:eastAsiaTheme="minorEastAsia" w:hAnsi="Cambria Math"/>
            </w:rPr>
            <m:t>σ=1-γ i sin</m:t>
          </m:r>
          <m:d>
            <m:dPr>
              <m:ctrlPr>
                <w:rPr>
                  <w:rFonts w:ascii="Cambria Math" w:eastAsiaTheme="minorEastAsia" w:hAnsi="Cambria Math"/>
                  <w:b/>
                  <w:i/>
                </w:rPr>
              </m:ctrlPr>
            </m:dPr>
            <m:e>
              <m:r>
                <m:rPr>
                  <m:sty m:val="bi"/>
                </m:rPr>
                <w:rPr>
                  <w:rFonts w:ascii="Cambria Math" w:eastAsiaTheme="minorEastAsia" w:hAnsi="Cambria Math"/>
                </w:rPr>
                <m:t>kh</m:t>
              </m:r>
            </m:e>
          </m:d>
        </m:oMath>
      </m:oMathPara>
    </w:p>
    <w:p w14:paraId="115DD709" w14:textId="41AE520C" w:rsidR="00594504" w:rsidRPr="000D0B00" w:rsidRDefault="00B84346" w:rsidP="003829F7">
      <w:pPr>
        <w:rPr>
          <w:rFonts w:eastAsiaTheme="minorEastAsia"/>
          <w:b/>
        </w:rPr>
      </w:pPr>
      <m:oMathPara>
        <m:oMath>
          <m:sSup>
            <m:sSupPr>
              <m:ctrlPr>
                <w:rPr>
                  <w:rFonts w:ascii="Cambria Math" w:eastAsiaTheme="minorEastAsia" w:hAnsi="Cambria Math"/>
                  <w:b/>
                  <w:i/>
                </w:rPr>
              </m:ctrlPr>
            </m:sSupPr>
            <m:e>
              <m:d>
                <m:dPr>
                  <m:begChr m:val="|"/>
                  <m:endChr m:val="|"/>
                  <m:ctrlPr>
                    <w:rPr>
                      <w:rFonts w:ascii="Cambria Math" w:eastAsiaTheme="minorEastAsia" w:hAnsi="Cambria Math"/>
                      <w:b/>
                      <w:i/>
                    </w:rPr>
                  </m:ctrlPr>
                </m:dPr>
                <m:e>
                  <m:r>
                    <m:rPr>
                      <m:sty m:val="bi"/>
                    </m:rPr>
                    <w:rPr>
                      <w:rFonts w:ascii="Cambria Math" w:eastAsiaTheme="minorEastAsia" w:hAnsi="Cambria Math"/>
                    </w:rPr>
                    <m:t>σ</m:t>
                  </m:r>
                </m:e>
              </m:d>
            </m:e>
            <m:sup>
              <m:r>
                <m:rPr>
                  <m:sty m:val="bi"/>
                </m:rPr>
                <w:rPr>
                  <w:rFonts w:ascii="Cambria Math" w:eastAsiaTheme="minorEastAsia" w:hAnsi="Cambria Math"/>
                </w:rPr>
                <m:t>2</m:t>
              </m:r>
            </m:sup>
          </m:sSup>
          <m:r>
            <m:rPr>
              <m:sty m:val="bi"/>
            </m:rPr>
            <w:rPr>
              <w:rFonts w:ascii="Cambria Math" w:eastAsiaTheme="minorEastAsia" w:hAnsi="Cambria Math"/>
            </w:rPr>
            <m:t>=1+</m:t>
          </m:r>
          <m:sSup>
            <m:sSupPr>
              <m:ctrlPr>
                <w:rPr>
                  <w:rFonts w:ascii="Cambria Math" w:eastAsiaTheme="minorEastAsia" w:hAnsi="Cambria Math"/>
                  <w:b/>
                  <w:i/>
                </w:rPr>
              </m:ctrlPr>
            </m:sSupPr>
            <m:e>
              <m:r>
                <m:rPr>
                  <m:sty m:val="bi"/>
                </m:rPr>
                <w:rPr>
                  <w:rFonts w:ascii="Cambria Math" w:eastAsiaTheme="minorEastAsia" w:hAnsi="Cambria Math"/>
                </w:rPr>
                <m:t>γ</m:t>
              </m:r>
            </m:e>
            <m:sup>
              <m:r>
                <m:rPr>
                  <m:sty m:val="bi"/>
                </m:rPr>
                <w:rPr>
                  <w:rFonts w:ascii="Cambria Math" w:eastAsiaTheme="minorEastAsia" w:hAnsi="Cambria Math"/>
                </w:rPr>
                <m:t>2</m:t>
              </m:r>
            </m:sup>
          </m:sSup>
          <m:r>
            <m:rPr>
              <m:sty m:val="bi"/>
            </m:rPr>
            <w:rPr>
              <w:rFonts w:ascii="Cambria Math" w:eastAsiaTheme="minorEastAsia" w:hAnsi="Cambria Math"/>
            </w:rPr>
            <m:t>si</m:t>
          </m:r>
          <m:sSup>
            <m:sSupPr>
              <m:ctrlPr>
                <w:rPr>
                  <w:rFonts w:ascii="Cambria Math" w:eastAsiaTheme="minorEastAsia" w:hAnsi="Cambria Math"/>
                  <w:b/>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r>
            <m:rPr>
              <m:sty m:val="bi"/>
            </m:rPr>
            <w:rPr>
              <w:rFonts w:ascii="Cambria Math" w:eastAsiaTheme="minorEastAsia" w:hAnsi="Cambria Math"/>
            </w:rPr>
            <m:t>(kh)</m:t>
          </m:r>
        </m:oMath>
      </m:oMathPara>
    </w:p>
    <w:p w14:paraId="05C4E119" w14:textId="6CBE2DCB" w:rsidR="00126D55" w:rsidRDefault="000D0B00" w:rsidP="00126D55">
      <w:pPr>
        <w:rPr>
          <w:rFonts w:eastAsiaTheme="minorEastAsia"/>
        </w:rPr>
      </w:pPr>
      <w:r>
        <w:rPr>
          <w:rFonts w:eastAsiaTheme="minorEastAsia"/>
        </w:rPr>
        <w:t>The obtained expression’s magnitude is never less than one. This means that the scheme is inherently unstable. We might get stable solutions for small time steps and extremely low values of gamma, but as we move ahead in time the solution starts to</w:t>
      </w:r>
      <w:r w:rsidR="00594504">
        <w:rPr>
          <w:rFonts w:eastAsiaTheme="minorEastAsia"/>
        </w:rPr>
        <w:t xml:space="preserve"> oscillate and eventually blows up unboundedly.</w:t>
      </w:r>
    </w:p>
    <w:p w14:paraId="42AF0623" w14:textId="77777777" w:rsidR="005C4566" w:rsidRDefault="005C4566" w:rsidP="005C4566">
      <w:pPr>
        <w:pStyle w:val="Heading1"/>
      </w:pPr>
      <w:r>
        <w:t>About the Code</w:t>
      </w:r>
    </w:p>
    <w:p w14:paraId="4F8B467A" w14:textId="77777777" w:rsidR="005C4566" w:rsidRDefault="005C4566" w:rsidP="005C4566">
      <w:r>
        <w:t>The numerical scheme is coded in java with the following functionalities:</w:t>
      </w:r>
    </w:p>
    <w:p w14:paraId="2D1BA763" w14:textId="77777777" w:rsidR="005C4566" w:rsidRDefault="005C4566" w:rsidP="005C4566">
      <w:pPr>
        <w:pStyle w:val="ListParagraph"/>
        <w:numPr>
          <w:ilvl w:val="0"/>
          <w:numId w:val="3"/>
        </w:numPr>
      </w:pPr>
      <w:r>
        <w:t>Saving the data in a .csv file.</w:t>
      </w:r>
    </w:p>
    <w:p w14:paraId="18F15E7A" w14:textId="77777777" w:rsidR="005C4566" w:rsidRDefault="005C4566" w:rsidP="005C4566">
      <w:pPr>
        <w:pStyle w:val="ListParagraph"/>
        <w:numPr>
          <w:ilvl w:val="0"/>
          <w:numId w:val="3"/>
        </w:numPr>
      </w:pPr>
      <w:r>
        <w:t>Plotting the graph, displaying on a frame and saving it in the assignment directory in .</w:t>
      </w:r>
      <w:proofErr w:type="spellStart"/>
      <w:r>
        <w:t>png</w:t>
      </w:r>
      <w:proofErr w:type="spellEnd"/>
      <w:r>
        <w:t xml:space="preserve"> format.</w:t>
      </w:r>
    </w:p>
    <w:p w14:paraId="56EFA58D" w14:textId="7C8B3341" w:rsidR="005C4566" w:rsidRPr="005C4566" w:rsidRDefault="005C4566" w:rsidP="00126D55">
      <w:r>
        <w:t xml:space="preserve">The program is written in Java. The built-in library </w:t>
      </w:r>
      <w:proofErr w:type="spellStart"/>
      <w:r>
        <w:t>JFrame</w:t>
      </w:r>
      <w:proofErr w:type="spellEnd"/>
      <w:r>
        <w:t xml:space="preserve"> is used to generate the frame which displays the chart. Another library ‘</w:t>
      </w:r>
      <w:proofErr w:type="spellStart"/>
      <w:r>
        <w:t>JFreechart</w:t>
      </w:r>
      <w:proofErr w:type="spellEnd"/>
      <w:r>
        <w:t>’ is used to generate charts. The charts are saved and titled as ‘</w:t>
      </w:r>
      <w:proofErr w:type="spellStart"/>
      <w:r>
        <w:t>scheme_subdomains_iterations_CFL</w:t>
      </w:r>
      <w:proofErr w:type="spellEnd"/>
      <w:r>
        <w:t>’. The number of subdomains, iterations and test CFL number are taken as inputs from the user. The graphs at every quarter of total iterations are generated.</w:t>
      </w:r>
    </w:p>
    <w:p w14:paraId="0AA512BB" w14:textId="42FBE28D" w:rsidR="00126D55" w:rsidRDefault="0006266F" w:rsidP="00126D55">
      <w:pPr>
        <w:pStyle w:val="Heading1"/>
      </w:pPr>
      <w:r>
        <w:lastRenderedPageBreak/>
        <w:t>Results</w:t>
      </w:r>
    </w:p>
    <w:p w14:paraId="7FE3AD6F" w14:textId="29383193" w:rsidR="005F022F" w:rsidRDefault="004F0C55" w:rsidP="005F022F">
      <w:pPr>
        <w:pStyle w:val="Heading3"/>
      </w:pPr>
      <w:r>
        <w:t>Case 1: Low subdomain number, Low iteration count, stable CFL number</w:t>
      </w:r>
    </w:p>
    <w:p w14:paraId="6BD2B056" w14:textId="2402BBB9" w:rsidR="00C657D4" w:rsidRPr="00C657D4" w:rsidRDefault="00C657D4" w:rsidP="00C657D4">
      <w:r>
        <w:t xml:space="preserve">Basic case to show the dispersion and diffusing effect more clearly. </w:t>
      </w:r>
    </w:p>
    <w:p w14:paraId="013DA189" w14:textId="77777777" w:rsidR="00711C1D" w:rsidRDefault="00711C1D" w:rsidP="00711C1D">
      <w:r>
        <w:rPr>
          <w:noProof/>
        </w:rPr>
        <w:drawing>
          <wp:inline distT="0" distB="0" distL="0" distR="0" wp14:anchorId="7E19AFD2" wp14:editId="65874429">
            <wp:extent cx="5757501" cy="397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2_40_120_0.5.png"/>
                    <pic:cNvPicPr/>
                  </pic:nvPicPr>
                  <pic:blipFill>
                    <a:blip r:embed="rId7">
                      <a:extLst>
                        <a:ext uri="{28A0092B-C50C-407E-A947-70E740481C1C}">
                          <a14:useLocalDpi xmlns:a14="http://schemas.microsoft.com/office/drawing/2010/main" val="0"/>
                        </a:ext>
                      </a:extLst>
                    </a:blip>
                    <a:stretch>
                      <a:fillRect/>
                    </a:stretch>
                  </pic:blipFill>
                  <pic:spPr>
                    <a:xfrm>
                      <a:off x="0" y="0"/>
                      <a:ext cx="5757501" cy="3970800"/>
                    </a:xfrm>
                    <a:prstGeom prst="rect">
                      <a:avLst/>
                    </a:prstGeom>
                  </pic:spPr>
                </pic:pic>
              </a:graphicData>
            </a:graphic>
          </wp:inline>
        </w:drawing>
      </w:r>
    </w:p>
    <w:p w14:paraId="54D8D2B8" w14:textId="22CA5AC6" w:rsidR="00D170C9" w:rsidRDefault="00711C1D" w:rsidP="00126D55">
      <w:r>
        <w:rPr>
          <w:noProof/>
        </w:rPr>
        <w:drawing>
          <wp:inline distT="0" distB="0" distL="0" distR="0" wp14:anchorId="1F9849D9" wp14:editId="7BE19CD1">
            <wp:extent cx="5731510" cy="39719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D1_40_120_0.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48091BF8" w14:textId="4292EC7F" w:rsidR="001D091C" w:rsidRDefault="001D091C" w:rsidP="001D091C">
      <w:pPr>
        <w:pStyle w:val="Heading3"/>
      </w:pPr>
      <w:r>
        <w:lastRenderedPageBreak/>
        <w:t>Case 2:</w:t>
      </w:r>
      <w:r w:rsidR="006F1F98">
        <w:t xml:space="preserve"> Higher spatial and time steps, Same CFL number</w:t>
      </w:r>
    </w:p>
    <w:p w14:paraId="19879968" w14:textId="7A966388" w:rsidR="00C657D4" w:rsidRPr="00C657D4" w:rsidRDefault="00C657D4" w:rsidP="00C657D4">
      <w:r>
        <w:t>A higher number of grid points for both time steps and spatial steps are shown to illustrate the reduction of diffusive effect</w:t>
      </w:r>
      <w:r w:rsidR="00204CF9">
        <w:t xml:space="preserve"> in UD1</w:t>
      </w:r>
      <w:r>
        <w:t xml:space="preserve"> by increasing spatial grid numbers and the </w:t>
      </w:r>
      <w:r w:rsidR="00204CF9">
        <w:t>increased travelling of the instability in the CD2 scheme</w:t>
      </w:r>
    </w:p>
    <w:p w14:paraId="00995B2F" w14:textId="77777777" w:rsidR="001D091C" w:rsidRDefault="001D091C" w:rsidP="001D091C">
      <w:r>
        <w:rPr>
          <w:noProof/>
        </w:rPr>
        <w:drawing>
          <wp:inline distT="0" distB="0" distL="0" distR="0" wp14:anchorId="37099E4E" wp14:editId="0D3E4B60">
            <wp:extent cx="5730875" cy="3938400"/>
            <wp:effectExtent l="0" t="0" r="317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D2_200_600_0.5.png"/>
                    <pic:cNvPicPr/>
                  </pic:nvPicPr>
                  <pic:blipFill>
                    <a:blip r:embed="rId9">
                      <a:extLst>
                        <a:ext uri="{28A0092B-C50C-407E-A947-70E740481C1C}">
                          <a14:useLocalDpi xmlns:a14="http://schemas.microsoft.com/office/drawing/2010/main" val="0"/>
                        </a:ext>
                      </a:extLst>
                    </a:blip>
                    <a:stretch>
                      <a:fillRect/>
                    </a:stretch>
                  </pic:blipFill>
                  <pic:spPr>
                    <a:xfrm>
                      <a:off x="0" y="0"/>
                      <a:ext cx="5730875" cy="3938400"/>
                    </a:xfrm>
                    <a:prstGeom prst="rect">
                      <a:avLst/>
                    </a:prstGeom>
                  </pic:spPr>
                </pic:pic>
              </a:graphicData>
            </a:graphic>
          </wp:inline>
        </w:drawing>
      </w:r>
    </w:p>
    <w:p w14:paraId="6B8F418D" w14:textId="52040DFC" w:rsidR="001D091C" w:rsidRDefault="001D091C" w:rsidP="001D091C">
      <w:r>
        <w:rPr>
          <w:noProof/>
        </w:rPr>
        <w:drawing>
          <wp:inline distT="0" distB="0" distL="0" distR="0" wp14:anchorId="4AB25440" wp14:editId="23644967">
            <wp:extent cx="5731200" cy="3938400"/>
            <wp:effectExtent l="0" t="0" r="3175" b="508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UD1_200_600_0.5.png"/>
                    <pic:cNvPicPr/>
                  </pic:nvPicPr>
                  <pic:blipFill>
                    <a:blip r:embed="rId10">
                      <a:extLst>
                        <a:ext uri="{28A0092B-C50C-407E-A947-70E740481C1C}">
                          <a14:useLocalDpi xmlns:a14="http://schemas.microsoft.com/office/drawing/2010/main" val="0"/>
                        </a:ext>
                      </a:extLst>
                    </a:blip>
                    <a:stretch>
                      <a:fillRect/>
                    </a:stretch>
                  </pic:blipFill>
                  <pic:spPr>
                    <a:xfrm>
                      <a:off x="0" y="0"/>
                      <a:ext cx="5731200" cy="3938400"/>
                    </a:xfrm>
                    <a:prstGeom prst="rect">
                      <a:avLst/>
                    </a:prstGeom>
                  </pic:spPr>
                </pic:pic>
              </a:graphicData>
            </a:graphic>
          </wp:inline>
        </w:drawing>
      </w:r>
    </w:p>
    <w:p w14:paraId="413F5679" w14:textId="2615E2F5" w:rsidR="001D091C" w:rsidRDefault="001D091C" w:rsidP="001D091C">
      <w:pPr>
        <w:pStyle w:val="Heading3"/>
      </w:pPr>
      <w:r>
        <w:lastRenderedPageBreak/>
        <w:t xml:space="preserve">Case 3: </w:t>
      </w:r>
      <w:r w:rsidR="006F1F98">
        <w:t>Higher Time and Spatial steps, Lower CFL number</w:t>
      </w:r>
    </w:p>
    <w:p w14:paraId="30B0A6DF" w14:textId="1B0264F2" w:rsidR="00204CF9" w:rsidRPr="00204CF9" w:rsidRDefault="00204CF9" w:rsidP="00204CF9">
      <w:r>
        <w:t>A higher number of spatial steps ensures almost negligible diffusivity in UD1 scheme and delays the onset of blowing up of the solution in CD2 scheme. The fluctuations in he solution are observed at the ends of the domain. As time passes by, this is carried to the other parts of the domain as well.</w:t>
      </w:r>
    </w:p>
    <w:p w14:paraId="51B434D1" w14:textId="77777777" w:rsidR="001419D6" w:rsidRDefault="001419D6" w:rsidP="001419D6">
      <w:r>
        <w:rPr>
          <w:noProof/>
        </w:rPr>
        <w:drawing>
          <wp:inline distT="0" distB="0" distL="0" distR="0" wp14:anchorId="07A64ACA" wp14:editId="534EDA6A">
            <wp:extent cx="5731200" cy="3938400"/>
            <wp:effectExtent l="0" t="0" r="3175" b="508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CD2_400_1200_0.2.png"/>
                    <pic:cNvPicPr/>
                  </pic:nvPicPr>
                  <pic:blipFill>
                    <a:blip r:embed="rId11">
                      <a:extLst>
                        <a:ext uri="{28A0092B-C50C-407E-A947-70E740481C1C}">
                          <a14:useLocalDpi xmlns:a14="http://schemas.microsoft.com/office/drawing/2010/main" val="0"/>
                        </a:ext>
                      </a:extLst>
                    </a:blip>
                    <a:stretch>
                      <a:fillRect/>
                    </a:stretch>
                  </pic:blipFill>
                  <pic:spPr>
                    <a:xfrm>
                      <a:off x="0" y="0"/>
                      <a:ext cx="5731200" cy="3938400"/>
                    </a:xfrm>
                    <a:prstGeom prst="rect">
                      <a:avLst/>
                    </a:prstGeom>
                  </pic:spPr>
                </pic:pic>
              </a:graphicData>
            </a:graphic>
          </wp:inline>
        </w:drawing>
      </w:r>
    </w:p>
    <w:p w14:paraId="6A120E1C" w14:textId="095B1E4E" w:rsidR="001419D6" w:rsidRPr="001419D6" w:rsidRDefault="001419D6" w:rsidP="001419D6">
      <w:r>
        <w:rPr>
          <w:noProof/>
        </w:rPr>
        <w:drawing>
          <wp:inline distT="0" distB="0" distL="0" distR="0" wp14:anchorId="57A671C4" wp14:editId="01ABF736">
            <wp:extent cx="5731200" cy="3938400"/>
            <wp:effectExtent l="0" t="0" r="3175" b="508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UD1_400_1200_0.2.png"/>
                    <pic:cNvPicPr/>
                  </pic:nvPicPr>
                  <pic:blipFill>
                    <a:blip r:embed="rId12">
                      <a:extLst>
                        <a:ext uri="{28A0092B-C50C-407E-A947-70E740481C1C}">
                          <a14:useLocalDpi xmlns:a14="http://schemas.microsoft.com/office/drawing/2010/main" val="0"/>
                        </a:ext>
                      </a:extLst>
                    </a:blip>
                    <a:stretch>
                      <a:fillRect/>
                    </a:stretch>
                  </pic:blipFill>
                  <pic:spPr>
                    <a:xfrm>
                      <a:off x="0" y="0"/>
                      <a:ext cx="5731200" cy="3938400"/>
                    </a:xfrm>
                    <a:prstGeom prst="rect">
                      <a:avLst/>
                    </a:prstGeom>
                  </pic:spPr>
                </pic:pic>
              </a:graphicData>
            </a:graphic>
          </wp:inline>
        </w:drawing>
      </w:r>
    </w:p>
    <w:p w14:paraId="3914705A" w14:textId="0A85C18F" w:rsidR="001419D6" w:rsidRDefault="001419D6" w:rsidP="001419D6">
      <w:pPr>
        <w:pStyle w:val="Heading3"/>
      </w:pPr>
      <w:r>
        <w:lastRenderedPageBreak/>
        <w:t>Case 4:</w:t>
      </w:r>
      <w:r w:rsidR="000C44DE">
        <w:t xml:space="preserve"> Lesser spatial steps, stable (lower) CFL</w:t>
      </w:r>
    </w:p>
    <w:p w14:paraId="485F411F" w14:textId="17BDF072" w:rsidR="00447656" w:rsidRPr="00447656" w:rsidRDefault="00447656" w:rsidP="00447656">
      <w:r>
        <w:t>The last case demonstrates the importance of the CFL number in numerical solutions. We can see that the CD2, even after being unstable, has not shown oscillations at either ends of the boundary. A lower number of spatial steps</w:t>
      </w:r>
      <w:r w:rsidR="000B1E48">
        <w:t xml:space="preserve"> is, however, used to show the diffusive effect in UD1 scheme over time.</w:t>
      </w:r>
    </w:p>
    <w:p w14:paraId="1A6FC852" w14:textId="3EF4314F" w:rsidR="005C4566" w:rsidRDefault="005C4566" w:rsidP="00126D55">
      <w:r>
        <w:rPr>
          <w:noProof/>
        </w:rPr>
        <w:drawing>
          <wp:inline distT="0" distB="0" distL="0" distR="0" wp14:anchorId="0E732F02" wp14:editId="14C1682C">
            <wp:extent cx="5731200" cy="3938400"/>
            <wp:effectExtent l="0" t="0" r="3175" b="508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D2_40_1200_0.02.png"/>
                    <pic:cNvPicPr/>
                  </pic:nvPicPr>
                  <pic:blipFill>
                    <a:blip r:embed="rId13">
                      <a:extLst>
                        <a:ext uri="{28A0092B-C50C-407E-A947-70E740481C1C}">
                          <a14:useLocalDpi xmlns:a14="http://schemas.microsoft.com/office/drawing/2010/main" val="0"/>
                        </a:ext>
                      </a:extLst>
                    </a:blip>
                    <a:stretch>
                      <a:fillRect/>
                    </a:stretch>
                  </pic:blipFill>
                  <pic:spPr>
                    <a:xfrm>
                      <a:off x="0" y="0"/>
                      <a:ext cx="5731200" cy="3938400"/>
                    </a:xfrm>
                    <a:prstGeom prst="rect">
                      <a:avLst/>
                    </a:prstGeom>
                  </pic:spPr>
                </pic:pic>
              </a:graphicData>
            </a:graphic>
          </wp:inline>
        </w:drawing>
      </w:r>
    </w:p>
    <w:p w14:paraId="7DF282DB" w14:textId="485A6206" w:rsidR="001D091C" w:rsidRDefault="005C4566" w:rsidP="003C38AF">
      <w:r>
        <w:rPr>
          <w:noProof/>
        </w:rPr>
        <w:drawing>
          <wp:inline distT="0" distB="0" distL="0" distR="0" wp14:anchorId="0DC36FDD" wp14:editId="4B0F53FD">
            <wp:extent cx="5731200" cy="3938400"/>
            <wp:effectExtent l="0" t="0" r="3175" b="508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UD1_40_1200_0.02.png"/>
                    <pic:cNvPicPr/>
                  </pic:nvPicPr>
                  <pic:blipFill>
                    <a:blip r:embed="rId14">
                      <a:extLst>
                        <a:ext uri="{28A0092B-C50C-407E-A947-70E740481C1C}">
                          <a14:useLocalDpi xmlns:a14="http://schemas.microsoft.com/office/drawing/2010/main" val="0"/>
                        </a:ext>
                      </a:extLst>
                    </a:blip>
                    <a:stretch>
                      <a:fillRect/>
                    </a:stretch>
                  </pic:blipFill>
                  <pic:spPr>
                    <a:xfrm>
                      <a:off x="0" y="0"/>
                      <a:ext cx="5731200" cy="3938400"/>
                    </a:xfrm>
                    <a:prstGeom prst="rect">
                      <a:avLst/>
                    </a:prstGeom>
                  </pic:spPr>
                </pic:pic>
              </a:graphicData>
            </a:graphic>
          </wp:inline>
        </w:drawing>
      </w:r>
    </w:p>
    <w:p w14:paraId="4E6F55F9" w14:textId="54BF93EA" w:rsidR="00E24615" w:rsidRDefault="00E24615" w:rsidP="00E24615">
      <w:pPr>
        <w:pStyle w:val="Heading3"/>
      </w:pPr>
      <w:r>
        <w:lastRenderedPageBreak/>
        <w:t>Case 5: Demonstration of not satisfying the CFL criteria.</w:t>
      </w:r>
    </w:p>
    <w:p w14:paraId="415AE05E" w14:textId="77777777" w:rsidR="00452B82" w:rsidRDefault="00452B82" w:rsidP="00E24615">
      <w:r>
        <w:rPr>
          <w:noProof/>
        </w:rPr>
        <w:drawing>
          <wp:inline distT="0" distB="0" distL="0" distR="0" wp14:anchorId="0EDDCB81" wp14:editId="4BC160F7">
            <wp:extent cx="5731510" cy="4083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2_400_100_1.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83685"/>
                    </a:xfrm>
                    <a:prstGeom prst="rect">
                      <a:avLst/>
                    </a:prstGeom>
                  </pic:spPr>
                </pic:pic>
              </a:graphicData>
            </a:graphic>
          </wp:inline>
        </w:drawing>
      </w:r>
    </w:p>
    <w:p w14:paraId="549A5D3C" w14:textId="54B1BADF" w:rsidR="00E24615" w:rsidRPr="00E24615" w:rsidRDefault="00452B82" w:rsidP="00E24615">
      <w:r>
        <w:rPr>
          <w:noProof/>
        </w:rPr>
        <w:drawing>
          <wp:inline distT="0" distB="0" distL="0" distR="0" wp14:anchorId="086BED79" wp14:editId="39AEA75F">
            <wp:extent cx="5731510" cy="4083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D1_400_100_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3685"/>
                    </a:xfrm>
                    <a:prstGeom prst="rect">
                      <a:avLst/>
                    </a:prstGeom>
                  </pic:spPr>
                </pic:pic>
              </a:graphicData>
            </a:graphic>
          </wp:inline>
        </w:drawing>
      </w:r>
    </w:p>
    <w:p w14:paraId="75BDA750" w14:textId="2B3CF173" w:rsidR="00474E95" w:rsidRDefault="00474E95" w:rsidP="0006266F">
      <w:pPr>
        <w:pStyle w:val="Heading1"/>
      </w:pPr>
      <w:r>
        <w:lastRenderedPageBreak/>
        <w:t>Inference</w:t>
      </w:r>
    </w:p>
    <w:p w14:paraId="5C079F9E" w14:textId="5B6AC86E" w:rsidR="00474E95" w:rsidRDefault="003C38AF" w:rsidP="004F5DCF">
      <w:pPr>
        <w:pStyle w:val="ListParagraph"/>
        <w:numPr>
          <w:ilvl w:val="0"/>
          <w:numId w:val="4"/>
        </w:numPr>
      </w:pPr>
      <w:r>
        <w:t>The solution tends to have lesser diffusion when the number of spatial grids is increased significantly in a scheme. It also ensures a closer to analytical solution.</w:t>
      </w:r>
    </w:p>
    <w:p w14:paraId="2A981D32" w14:textId="59231877" w:rsidR="003C38AF" w:rsidRDefault="003C38AF" w:rsidP="004F5DCF">
      <w:pPr>
        <w:pStyle w:val="ListParagraph"/>
        <w:numPr>
          <w:ilvl w:val="0"/>
          <w:numId w:val="4"/>
        </w:numPr>
      </w:pPr>
      <w:r>
        <w:t>The increase of the time steps showed us how rapidly the fluctuations in an unstable scheme travel and blow the solution up.</w:t>
      </w:r>
    </w:p>
    <w:p w14:paraId="326E7934" w14:textId="0210389E" w:rsidR="003C38AF" w:rsidRPr="00474E95" w:rsidRDefault="003C38AF" w:rsidP="004F5DCF">
      <w:pPr>
        <w:pStyle w:val="ListParagraph"/>
        <w:numPr>
          <w:ilvl w:val="0"/>
          <w:numId w:val="4"/>
        </w:numPr>
      </w:pPr>
      <w:r>
        <w:t>The importance of the CFL number is demonstrated and how a number closer to 0 delays fluctuations in an inherently unstable scheme.</w:t>
      </w:r>
    </w:p>
    <w:p w14:paraId="6D02AF85" w14:textId="7130BC88" w:rsidR="0006266F" w:rsidRDefault="0006266F" w:rsidP="0006266F">
      <w:pPr>
        <w:pStyle w:val="Heading1"/>
      </w:pPr>
      <w:r>
        <w:t>Code</w:t>
      </w:r>
    </w:p>
    <w:p w14:paraId="1E4929D1"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org.jfree</w:t>
      </w:r>
      <w:proofErr w:type="gramEnd"/>
      <w:r w:rsidRPr="00E206BD">
        <w:rPr>
          <w:rFonts w:ascii="Garamond" w:hAnsi="Garamond"/>
        </w:rPr>
        <w:t>.chart</w:t>
      </w:r>
      <w:proofErr w:type="spellEnd"/>
      <w:r w:rsidRPr="00E206BD">
        <w:rPr>
          <w:rFonts w:ascii="Garamond" w:hAnsi="Garamond"/>
        </w:rPr>
        <w:t>.*;</w:t>
      </w:r>
    </w:p>
    <w:p w14:paraId="77D6066C"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org.jfree</w:t>
      </w:r>
      <w:proofErr w:type="gramEnd"/>
      <w:r w:rsidRPr="00E206BD">
        <w:rPr>
          <w:rFonts w:ascii="Garamond" w:hAnsi="Garamond"/>
        </w:rPr>
        <w:t>.chart.plot</w:t>
      </w:r>
      <w:proofErr w:type="spellEnd"/>
      <w:r w:rsidRPr="00E206BD">
        <w:rPr>
          <w:rFonts w:ascii="Garamond" w:hAnsi="Garamond"/>
        </w:rPr>
        <w:t>.*;</w:t>
      </w:r>
    </w:p>
    <w:p w14:paraId="68C152B8"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org.jfree</w:t>
      </w:r>
      <w:proofErr w:type="gramEnd"/>
      <w:r w:rsidRPr="00E206BD">
        <w:rPr>
          <w:rFonts w:ascii="Garamond" w:hAnsi="Garamond"/>
        </w:rPr>
        <w:t>.data.xy</w:t>
      </w:r>
      <w:proofErr w:type="spellEnd"/>
      <w:r w:rsidRPr="00E206BD">
        <w:rPr>
          <w:rFonts w:ascii="Garamond" w:hAnsi="Garamond"/>
        </w:rPr>
        <w:t>.*;</w:t>
      </w:r>
    </w:p>
    <w:p w14:paraId="5B8F55DA"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org.jfree</w:t>
      </w:r>
      <w:proofErr w:type="gramEnd"/>
      <w:r w:rsidRPr="00E206BD">
        <w:rPr>
          <w:rFonts w:ascii="Garamond" w:hAnsi="Garamond"/>
        </w:rPr>
        <w:t>.ui</w:t>
      </w:r>
      <w:proofErr w:type="spellEnd"/>
      <w:r w:rsidRPr="00E206BD">
        <w:rPr>
          <w:rFonts w:ascii="Garamond" w:hAnsi="Garamond"/>
        </w:rPr>
        <w:t>.*;</w:t>
      </w:r>
    </w:p>
    <w:p w14:paraId="24DD7373"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gramStart"/>
      <w:r w:rsidRPr="00E206BD">
        <w:rPr>
          <w:rFonts w:ascii="Garamond" w:hAnsi="Garamond"/>
        </w:rPr>
        <w:t>java.io.*</w:t>
      </w:r>
      <w:proofErr w:type="gramEnd"/>
      <w:r w:rsidRPr="00E206BD">
        <w:rPr>
          <w:rFonts w:ascii="Garamond" w:hAnsi="Garamond"/>
        </w:rPr>
        <w:t>;</w:t>
      </w:r>
    </w:p>
    <w:p w14:paraId="5EA2C1CA"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java.awt.event</w:t>
      </w:r>
      <w:proofErr w:type="spellEnd"/>
      <w:proofErr w:type="gramEnd"/>
      <w:r w:rsidRPr="00E206BD">
        <w:rPr>
          <w:rFonts w:ascii="Garamond" w:hAnsi="Garamond"/>
        </w:rPr>
        <w:t>.*;</w:t>
      </w:r>
    </w:p>
    <w:p w14:paraId="24F1595F"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import </w:t>
      </w:r>
      <w:proofErr w:type="spellStart"/>
      <w:proofErr w:type="gramStart"/>
      <w:r w:rsidRPr="00E206BD">
        <w:rPr>
          <w:rFonts w:ascii="Garamond" w:hAnsi="Garamond"/>
        </w:rPr>
        <w:t>javax.swing</w:t>
      </w:r>
      <w:proofErr w:type="spellEnd"/>
      <w:proofErr w:type="gramEnd"/>
      <w:r w:rsidRPr="00E206BD">
        <w:rPr>
          <w:rFonts w:ascii="Garamond" w:hAnsi="Garamond"/>
        </w:rPr>
        <w:t>.*;</w:t>
      </w:r>
    </w:p>
    <w:p w14:paraId="59FE5612" w14:textId="77777777" w:rsidR="00E206BD" w:rsidRPr="00E206BD" w:rsidRDefault="00E206BD" w:rsidP="005C4566">
      <w:pPr>
        <w:spacing w:after="0"/>
        <w:jc w:val="left"/>
        <w:rPr>
          <w:rFonts w:ascii="Garamond" w:hAnsi="Garamond"/>
        </w:rPr>
      </w:pPr>
    </w:p>
    <w:p w14:paraId="0D38D219"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class </w:t>
      </w:r>
      <w:proofErr w:type="spellStart"/>
      <w:r w:rsidRPr="00E206BD">
        <w:rPr>
          <w:rFonts w:ascii="Garamond" w:hAnsi="Garamond"/>
        </w:rPr>
        <w:t>CFDassignment</w:t>
      </w:r>
      <w:proofErr w:type="spellEnd"/>
    </w:p>
    <w:p w14:paraId="57E0CF97" w14:textId="777777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6688AAC5" w14:textId="696F915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static String title, directory = "D:\\Dropbox\\Documents\\IIT Kharagpur\\Academics\\Aerospace Engineering\\Semester 5\\Computational Fluid Dynamics\\Assignment";</w:t>
      </w:r>
    </w:p>
    <w:p w14:paraId="240C3C62" w14:textId="7ACFCDC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static double udata_CD2</w:t>
      </w:r>
      <w:proofErr w:type="gramStart"/>
      <w:r w:rsidRPr="00E206BD">
        <w:rPr>
          <w:rFonts w:ascii="Garamond" w:hAnsi="Garamond"/>
        </w:rPr>
        <w:t>[][</w:t>
      </w:r>
      <w:proofErr w:type="gramEnd"/>
      <w:r w:rsidRPr="00E206BD">
        <w:rPr>
          <w:rFonts w:ascii="Garamond" w:hAnsi="Garamond"/>
        </w:rPr>
        <w:t>],udata_UD1[][];</w:t>
      </w:r>
    </w:p>
    <w:p w14:paraId="047535E6" w14:textId="4B2ECA0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int x, y;</w:t>
      </w:r>
    </w:p>
    <w:p w14:paraId="1FA1782C" w14:textId="32D0E96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double PI=3.141590, dt, dx, c=1, CFL;</w:t>
      </w:r>
    </w:p>
    <w:p w14:paraId="108BEBA1" w14:textId="6C5CAC0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XYSeriesCollection</w:t>
      </w:r>
      <w:proofErr w:type="spellEnd"/>
      <w:r w:rsidRPr="00E206BD">
        <w:rPr>
          <w:rFonts w:ascii="Garamond" w:hAnsi="Garamond"/>
        </w:rPr>
        <w:t xml:space="preserve"> </w:t>
      </w:r>
      <w:proofErr w:type="gramStart"/>
      <w:r w:rsidRPr="00E206BD">
        <w:rPr>
          <w:rFonts w:ascii="Garamond" w:hAnsi="Garamond"/>
        </w:rPr>
        <w:t>data[</w:t>
      </w:r>
      <w:proofErr w:type="gramEnd"/>
      <w:r w:rsidRPr="00E206BD">
        <w:rPr>
          <w:rFonts w:ascii="Garamond" w:hAnsi="Garamond"/>
        </w:rPr>
        <w:t xml:space="preserve">]=new </w:t>
      </w:r>
      <w:proofErr w:type="spellStart"/>
      <w:r w:rsidRPr="00E206BD">
        <w:rPr>
          <w:rFonts w:ascii="Garamond" w:hAnsi="Garamond"/>
        </w:rPr>
        <w:t>XYSeriesCollection</w:t>
      </w:r>
      <w:proofErr w:type="spellEnd"/>
      <w:r w:rsidRPr="00E206BD">
        <w:rPr>
          <w:rFonts w:ascii="Garamond" w:hAnsi="Garamond"/>
        </w:rPr>
        <w:t>[2];</w:t>
      </w:r>
    </w:p>
    <w:p w14:paraId="62DB4971" w14:textId="77777777" w:rsidR="00E206BD" w:rsidRPr="00E206BD" w:rsidRDefault="00E206BD" w:rsidP="005C4566">
      <w:pPr>
        <w:spacing w:after="0"/>
        <w:jc w:val="left"/>
        <w:rPr>
          <w:rFonts w:ascii="Garamond" w:hAnsi="Garamond"/>
        </w:rPr>
      </w:pPr>
    </w:p>
    <w:p w14:paraId="119D589C" w14:textId="28303AC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w:t>
      </w:r>
      <w:proofErr w:type="spellStart"/>
      <w:proofErr w:type="gramStart"/>
      <w:r w:rsidRPr="00E206BD">
        <w:rPr>
          <w:rFonts w:ascii="Garamond" w:hAnsi="Garamond"/>
        </w:rPr>
        <w:t>CFDassignment</w:t>
      </w:r>
      <w:proofErr w:type="spellEnd"/>
      <w:r w:rsidRPr="00E206BD">
        <w:rPr>
          <w:rFonts w:ascii="Garamond" w:hAnsi="Garamond"/>
        </w:rPr>
        <w:t>(</w:t>
      </w:r>
      <w:proofErr w:type="gramEnd"/>
      <w:r w:rsidRPr="00E206BD">
        <w:rPr>
          <w:rFonts w:ascii="Garamond" w:hAnsi="Garamond"/>
        </w:rPr>
        <w:t xml:space="preserve">final String title1)throws </w:t>
      </w:r>
      <w:proofErr w:type="spellStart"/>
      <w:r w:rsidRPr="00E206BD">
        <w:rPr>
          <w:rFonts w:ascii="Garamond" w:hAnsi="Garamond"/>
        </w:rPr>
        <w:t>IOException</w:t>
      </w:r>
      <w:proofErr w:type="spellEnd"/>
    </w:p>
    <w:p w14:paraId="5C5D0301" w14:textId="6FB2A64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77492F40" w14:textId="14546D7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int </w:t>
      </w:r>
      <w:proofErr w:type="spellStart"/>
      <w:r w:rsidRPr="00E206BD">
        <w:rPr>
          <w:rFonts w:ascii="Garamond" w:hAnsi="Garamond"/>
        </w:rPr>
        <w:t>ch</w:t>
      </w:r>
      <w:proofErr w:type="spellEnd"/>
      <w:r w:rsidRPr="00E206BD">
        <w:rPr>
          <w:rFonts w:ascii="Garamond" w:hAnsi="Garamond"/>
        </w:rPr>
        <w:t>;</w:t>
      </w:r>
    </w:p>
    <w:p w14:paraId="4DA6AE0C" w14:textId="61EDB5DD"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BufferedReader</w:t>
      </w:r>
      <w:proofErr w:type="spellEnd"/>
      <w:r w:rsidRPr="00E206BD">
        <w:rPr>
          <w:rFonts w:ascii="Garamond" w:hAnsi="Garamond"/>
        </w:rPr>
        <w:t xml:space="preserve"> in=new </w:t>
      </w:r>
      <w:proofErr w:type="spellStart"/>
      <w:proofErr w:type="gramStart"/>
      <w:r w:rsidRPr="00E206BD">
        <w:rPr>
          <w:rFonts w:ascii="Garamond" w:hAnsi="Garamond"/>
        </w:rPr>
        <w:t>BufferedReader</w:t>
      </w:r>
      <w:proofErr w:type="spellEnd"/>
      <w:r w:rsidRPr="00E206BD">
        <w:rPr>
          <w:rFonts w:ascii="Garamond" w:hAnsi="Garamond"/>
        </w:rPr>
        <w:t>(</w:t>
      </w:r>
      <w:proofErr w:type="gramEnd"/>
      <w:r w:rsidRPr="00E206BD">
        <w:rPr>
          <w:rFonts w:ascii="Garamond" w:hAnsi="Garamond"/>
        </w:rPr>
        <w:t xml:space="preserve">new </w:t>
      </w:r>
      <w:proofErr w:type="spellStart"/>
      <w:r w:rsidRPr="00E206BD">
        <w:rPr>
          <w:rFonts w:ascii="Garamond" w:hAnsi="Garamond"/>
        </w:rPr>
        <w:t>InputStreamReader</w:t>
      </w:r>
      <w:proofErr w:type="spellEnd"/>
      <w:r w:rsidRPr="00E206BD">
        <w:rPr>
          <w:rFonts w:ascii="Garamond" w:hAnsi="Garamond"/>
        </w:rPr>
        <w:t>(System.in));</w:t>
      </w:r>
    </w:p>
    <w:p w14:paraId="0E6FEFAF" w14:textId="2333BCF8"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getValues</w:t>
      </w:r>
      <w:proofErr w:type="spellEnd"/>
      <w:r w:rsidRPr="00E206BD">
        <w:rPr>
          <w:rFonts w:ascii="Garamond" w:hAnsi="Garamond"/>
        </w:rPr>
        <w:t>(</w:t>
      </w:r>
      <w:proofErr w:type="gramEnd"/>
      <w:r w:rsidRPr="00E206BD">
        <w:rPr>
          <w:rFonts w:ascii="Garamond" w:hAnsi="Garamond"/>
        </w:rPr>
        <w:t>);</w:t>
      </w:r>
    </w:p>
    <w:p w14:paraId="774AC092" w14:textId="6404BA3B"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setBoundary</w:t>
      </w:r>
      <w:proofErr w:type="spellEnd"/>
      <w:r w:rsidRPr="00E206BD">
        <w:rPr>
          <w:rFonts w:ascii="Garamond" w:hAnsi="Garamond"/>
        </w:rPr>
        <w:t>(</w:t>
      </w:r>
      <w:proofErr w:type="gramEnd"/>
      <w:r w:rsidRPr="00E206BD">
        <w:rPr>
          <w:rFonts w:ascii="Garamond" w:hAnsi="Garamond"/>
        </w:rPr>
        <w:t>);</w:t>
      </w:r>
    </w:p>
    <w:p w14:paraId="09CAA37E" w14:textId="55ACEFB1"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calculate(</w:t>
      </w:r>
      <w:proofErr w:type="gramEnd"/>
      <w:r w:rsidRPr="00E206BD">
        <w:rPr>
          <w:rFonts w:ascii="Garamond" w:hAnsi="Garamond"/>
        </w:rPr>
        <w:t>);</w:t>
      </w:r>
    </w:p>
    <w:p w14:paraId="3DEED564" w14:textId="339B70F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store(title);</w:t>
      </w:r>
    </w:p>
    <w:p w14:paraId="0E7D3526" w14:textId="6492576D"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System.out.println</w:t>
      </w:r>
      <w:proofErr w:type="spellEnd"/>
      <w:r w:rsidRPr="00E206BD">
        <w:rPr>
          <w:rFonts w:ascii="Garamond" w:hAnsi="Garamond"/>
        </w:rPr>
        <w:t>("dx = " + dx + " dt = " + dt + " CFL = " + CFL);</w:t>
      </w:r>
    </w:p>
    <w:p w14:paraId="746CA1C8" w14:textId="69B06F05"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System.out.println</w:t>
      </w:r>
      <w:proofErr w:type="spellEnd"/>
      <w:r w:rsidRPr="00E206BD">
        <w:rPr>
          <w:rFonts w:ascii="Garamond" w:hAnsi="Garamond"/>
        </w:rPr>
        <w:t xml:space="preserve">("Do you want to display a </w:t>
      </w:r>
      <w:proofErr w:type="gramStart"/>
      <w:r w:rsidRPr="00E206BD">
        <w:rPr>
          <w:rFonts w:ascii="Garamond" w:hAnsi="Garamond"/>
        </w:rPr>
        <w:t>graph?(</w:t>
      </w:r>
      <w:proofErr w:type="gramEnd"/>
      <w:r w:rsidRPr="00E206BD">
        <w:rPr>
          <w:rFonts w:ascii="Garamond" w:hAnsi="Garamond"/>
        </w:rPr>
        <w:t>1/0)");</w:t>
      </w:r>
    </w:p>
    <w:p w14:paraId="06877197" w14:textId="3AC5D3CE"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ch</w:t>
      </w:r>
      <w:proofErr w:type="spellEnd"/>
      <w:r w:rsidRPr="00E206BD">
        <w:rPr>
          <w:rFonts w:ascii="Garamond" w:hAnsi="Garamond"/>
        </w:rPr>
        <w:t>=</w:t>
      </w:r>
      <w:proofErr w:type="spellStart"/>
      <w:r w:rsidRPr="00E206BD">
        <w:rPr>
          <w:rFonts w:ascii="Garamond" w:hAnsi="Garamond"/>
        </w:rPr>
        <w:t>Integer.parseInt</w:t>
      </w:r>
      <w:proofErr w:type="spellEnd"/>
      <w:r w:rsidRPr="00E206BD">
        <w:rPr>
          <w:rFonts w:ascii="Garamond" w:hAnsi="Garamond"/>
        </w:rPr>
        <w:t>(</w:t>
      </w:r>
      <w:proofErr w:type="spellStart"/>
      <w:proofErr w:type="gramStart"/>
      <w:r w:rsidRPr="00E206BD">
        <w:rPr>
          <w:rFonts w:ascii="Garamond" w:hAnsi="Garamond"/>
        </w:rPr>
        <w:t>in.readLine</w:t>
      </w:r>
      <w:proofErr w:type="spellEnd"/>
      <w:proofErr w:type="gramEnd"/>
      <w:r w:rsidRPr="00E206BD">
        <w:rPr>
          <w:rFonts w:ascii="Garamond" w:hAnsi="Garamond"/>
        </w:rPr>
        <w:t>());</w:t>
      </w:r>
    </w:p>
    <w:p w14:paraId="151D721E" w14:textId="7CDF4BC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if(</w:t>
      </w:r>
      <w:proofErr w:type="spellStart"/>
      <w:r w:rsidRPr="00E206BD">
        <w:rPr>
          <w:rFonts w:ascii="Garamond" w:hAnsi="Garamond"/>
        </w:rPr>
        <w:t>ch</w:t>
      </w:r>
      <w:proofErr w:type="spellEnd"/>
      <w:r w:rsidRPr="00E206BD">
        <w:rPr>
          <w:rFonts w:ascii="Garamond" w:hAnsi="Garamond"/>
        </w:rPr>
        <w:t>==1)</w:t>
      </w:r>
    </w:p>
    <w:p w14:paraId="25AFAE95" w14:textId="0182BB4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printCD2(title1);</w:t>
      </w:r>
    </w:p>
    <w:p w14:paraId="5FC9611E" w14:textId="69C7F73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4B9FB7AE" w14:textId="77777777" w:rsidR="00E206BD" w:rsidRPr="00E206BD" w:rsidRDefault="00E206BD" w:rsidP="005C4566">
      <w:pPr>
        <w:spacing w:after="0"/>
        <w:jc w:val="left"/>
        <w:rPr>
          <w:rFonts w:ascii="Garamond" w:hAnsi="Garamond"/>
        </w:rPr>
      </w:pPr>
    </w:p>
    <w:p w14:paraId="49566ABF" w14:textId="44E9E3D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public void printCD2(String title</w:t>
      </w:r>
      <w:proofErr w:type="gramStart"/>
      <w:r w:rsidRPr="00E206BD">
        <w:rPr>
          <w:rFonts w:ascii="Garamond" w:hAnsi="Garamond"/>
        </w:rPr>
        <w:t>1)throws</w:t>
      </w:r>
      <w:proofErr w:type="gramEnd"/>
      <w:r w:rsidRPr="00E206BD">
        <w:rPr>
          <w:rFonts w:ascii="Garamond" w:hAnsi="Garamond"/>
        </w:rPr>
        <w:t xml:space="preserve"> </w:t>
      </w:r>
      <w:proofErr w:type="spellStart"/>
      <w:r w:rsidRPr="00E206BD">
        <w:rPr>
          <w:rFonts w:ascii="Garamond" w:hAnsi="Garamond"/>
        </w:rPr>
        <w:t>IOException</w:t>
      </w:r>
      <w:proofErr w:type="spellEnd"/>
    </w:p>
    <w:p w14:paraId="134A07BE" w14:textId="111FEDC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1A17BC26" w14:textId="52BF6BD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JFrame</w:t>
      </w:r>
      <w:proofErr w:type="spellEnd"/>
      <w:r w:rsidRPr="00E206BD">
        <w:rPr>
          <w:rFonts w:ascii="Garamond" w:hAnsi="Garamond"/>
        </w:rPr>
        <w:t xml:space="preserve"> f=new </w:t>
      </w:r>
      <w:proofErr w:type="spellStart"/>
      <w:r w:rsidRPr="00E206BD">
        <w:rPr>
          <w:rFonts w:ascii="Garamond" w:hAnsi="Garamond"/>
        </w:rPr>
        <w:t>JFrame</w:t>
      </w:r>
      <w:proofErr w:type="spellEnd"/>
      <w:r w:rsidRPr="00E206BD">
        <w:rPr>
          <w:rFonts w:ascii="Garamond" w:hAnsi="Garamond"/>
        </w:rPr>
        <w:t>(title1);</w:t>
      </w:r>
    </w:p>
    <w:p w14:paraId="1B99B328" w14:textId="2324914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int </w:t>
      </w:r>
      <w:proofErr w:type="spellStart"/>
      <w:proofErr w:type="gramStart"/>
      <w:r w:rsidRPr="00E206BD">
        <w:rPr>
          <w:rFonts w:ascii="Garamond" w:hAnsi="Garamond"/>
        </w:rPr>
        <w:t>i,j</w:t>
      </w:r>
      <w:proofErr w:type="spellEnd"/>
      <w:proofErr w:type="gramEnd"/>
      <w:r w:rsidRPr="00E206BD">
        <w:rPr>
          <w:rFonts w:ascii="Garamond" w:hAnsi="Garamond"/>
        </w:rPr>
        <w:t>;</w:t>
      </w:r>
    </w:p>
    <w:p w14:paraId="727AC598" w14:textId="6EFC7AE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Boolean cs;</w:t>
      </w:r>
    </w:p>
    <w:p w14:paraId="6AFB3DAB" w14:textId="36377616"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data[</w:t>
      </w:r>
      <w:proofErr w:type="gramEnd"/>
      <w:r w:rsidRPr="00E206BD">
        <w:rPr>
          <w:rFonts w:ascii="Garamond" w:hAnsi="Garamond"/>
        </w:rPr>
        <w:t xml:space="preserve">0] = new </w:t>
      </w:r>
      <w:proofErr w:type="spellStart"/>
      <w:r w:rsidRPr="00E206BD">
        <w:rPr>
          <w:rFonts w:ascii="Garamond" w:hAnsi="Garamond"/>
        </w:rPr>
        <w:t>XYSeriesCollection</w:t>
      </w:r>
      <w:proofErr w:type="spellEnd"/>
      <w:r w:rsidRPr="00E206BD">
        <w:rPr>
          <w:rFonts w:ascii="Garamond" w:hAnsi="Garamond"/>
        </w:rPr>
        <w:t>();</w:t>
      </w:r>
    </w:p>
    <w:p w14:paraId="4379C73A" w14:textId="20AB64C1"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XYSeries</w:t>
      </w:r>
      <w:proofErr w:type="spellEnd"/>
      <w:r w:rsidRPr="00E206BD">
        <w:rPr>
          <w:rFonts w:ascii="Garamond" w:hAnsi="Garamond"/>
        </w:rPr>
        <w:t xml:space="preserve"> </w:t>
      </w:r>
      <w:proofErr w:type="gramStart"/>
      <w:r w:rsidRPr="00E206BD">
        <w:rPr>
          <w:rFonts w:ascii="Garamond" w:hAnsi="Garamond"/>
        </w:rPr>
        <w:t>series[</w:t>
      </w:r>
      <w:proofErr w:type="gramEnd"/>
      <w:r w:rsidRPr="00E206BD">
        <w:rPr>
          <w:rFonts w:ascii="Garamond" w:hAnsi="Garamond"/>
        </w:rPr>
        <w:t xml:space="preserve">]= new </w:t>
      </w:r>
      <w:proofErr w:type="spellStart"/>
      <w:r w:rsidRPr="00E206BD">
        <w:rPr>
          <w:rFonts w:ascii="Garamond" w:hAnsi="Garamond"/>
        </w:rPr>
        <w:t>XYSeries</w:t>
      </w:r>
      <w:proofErr w:type="spellEnd"/>
      <w:r w:rsidRPr="00E206BD">
        <w:rPr>
          <w:rFonts w:ascii="Garamond" w:hAnsi="Garamond"/>
        </w:rPr>
        <w:t>[y];</w:t>
      </w:r>
    </w:p>
    <w:p w14:paraId="31DCCA85" w14:textId="2FC8162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0;i</w:t>
      </w:r>
      <w:proofErr w:type="gramEnd"/>
      <w:r w:rsidRPr="00E206BD">
        <w:rPr>
          <w:rFonts w:ascii="Garamond" w:hAnsi="Garamond"/>
        </w:rPr>
        <w:t>&lt;</w:t>
      </w:r>
      <w:proofErr w:type="spellStart"/>
      <w:r w:rsidRPr="00E206BD">
        <w:rPr>
          <w:rFonts w:ascii="Garamond" w:hAnsi="Garamond"/>
        </w:rPr>
        <w:t>y;i</w:t>
      </w:r>
      <w:proofErr w:type="spellEnd"/>
      <w:r w:rsidRPr="00E206BD">
        <w:rPr>
          <w:rFonts w:ascii="Garamond" w:hAnsi="Garamond"/>
        </w:rPr>
        <w:t>+=(y/4))</w:t>
      </w:r>
    </w:p>
    <w:p w14:paraId="7E5230F8" w14:textId="248B67B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lastRenderedPageBreak/>
        <w:t>{</w:t>
      </w:r>
    </w:p>
    <w:p w14:paraId="322DA670" w14:textId="5A45492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series[</w:t>
      </w:r>
      <w:proofErr w:type="spellStart"/>
      <w:r w:rsidRPr="00E206BD">
        <w:rPr>
          <w:rFonts w:ascii="Garamond" w:hAnsi="Garamond"/>
        </w:rPr>
        <w:t>i</w:t>
      </w:r>
      <w:proofErr w:type="spellEnd"/>
      <w:r w:rsidRPr="00E206BD">
        <w:rPr>
          <w:rFonts w:ascii="Garamond" w:hAnsi="Garamond"/>
        </w:rPr>
        <w:t xml:space="preserve">]=new </w:t>
      </w:r>
      <w:proofErr w:type="spellStart"/>
      <w:proofErr w:type="gramStart"/>
      <w:r w:rsidRPr="00E206BD">
        <w:rPr>
          <w:rFonts w:ascii="Garamond" w:hAnsi="Garamond"/>
        </w:rPr>
        <w:t>XYSeries</w:t>
      </w:r>
      <w:proofErr w:type="spellEnd"/>
      <w:r w:rsidRPr="00E206BD">
        <w:rPr>
          <w:rFonts w:ascii="Garamond" w:hAnsi="Garamond"/>
        </w:rPr>
        <w:t>(</w:t>
      </w:r>
      <w:proofErr w:type="gramEnd"/>
      <w:r w:rsidRPr="00E206BD">
        <w:rPr>
          <w:rFonts w:ascii="Garamond" w:hAnsi="Garamond"/>
        </w:rPr>
        <w:t>"Wave at t = " + (</w:t>
      </w:r>
      <w:proofErr w:type="spellStart"/>
      <w:r w:rsidRPr="00E206BD">
        <w:rPr>
          <w:rFonts w:ascii="Garamond" w:hAnsi="Garamond"/>
        </w:rPr>
        <w:t>i</w:t>
      </w:r>
      <w:proofErr w:type="spellEnd"/>
      <w:r w:rsidRPr="00E206BD">
        <w:rPr>
          <w:rFonts w:ascii="Garamond" w:hAnsi="Garamond"/>
        </w:rPr>
        <w:t>*dt) + "\t");</w:t>
      </w:r>
    </w:p>
    <w:p w14:paraId="1C56D268" w14:textId="128DFF4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0;j</w:t>
      </w:r>
      <w:proofErr w:type="gramEnd"/>
      <w:r w:rsidRPr="00E206BD">
        <w:rPr>
          <w:rFonts w:ascii="Garamond" w:hAnsi="Garamond"/>
        </w:rPr>
        <w:t>&lt;=</w:t>
      </w:r>
      <w:proofErr w:type="spellStart"/>
      <w:r w:rsidRPr="00E206BD">
        <w:rPr>
          <w:rFonts w:ascii="Garamond" w:hAnsi="Garamond"/>
        </w:rPr>
        <w:t>x;j</w:t>
      </w:r>
      <w:proofErr w:type="spellEnd"/>
      <w:r w:rsidRPr="00E206BD">
        <w:rPr>
          <w:rFonts w:ascii="Garamond" w:hAnsi="Garamond"/>
        </w:rPr>
        <w:t>++)</w:t>
      </w:r>
    </w:p>
    <w:p w14:paraId="49D2B0B4" w14:textId="1A71B65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32D1C9D3" w14:textId="4C8EC5B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series[</w:t>
      </w:r>
      <w:proofErr w:type="spellStart"/>
      <w:r w:rsidRPr="00E206BD">
        <w:rPr>
          <w:rFonts w:ascii="Garamond" w:hAnsi="Garamond"/>
        </w:rPr>
        <w:t>i</w:t>
      </w:r>
      <w:proofErr w:type="spellEnd"/>
      <w:proofErr w:type="gramStart"/>
      <w:r w:rsidRPr="00E206BD">
        <w:rPr>
          <w:rFonts w:ascii="Garamond" w:hAnsi="Garamond"/>
        </w:rPr>
        <w:t>].add</w:t>
      </w:r>
      <w:proofErr w:type="gramEnd"/>
      <w:r w:rsidRPr="00E206BD">
        <w:rPr>
          <w:rFonts w:ascii="Garamond" w:hAnsi="Garamond"/>
        </w:rPr>
        <w:t>(j*dx, udata_CD2[</w:t>
      </w:r>
      <w:proofErr w:type="spellStart"/>
      <w:r w:rsidRPr="00E206BD">
        <w:rPr>
          <w:rFonts w:ascii="Garamond" w:hAnsi="Garamond"/>
        </w:rPr>
        <w:t>i</w:t>
      </w:r>
      <w:proofErr w:type="spellEnd"/>
      <w:r w:rsidRPr="00E206BD">
        <w:rPr>
          <w:rFonts w:ascii="Garamond" w:hAnsi="Garamond"/>
        </w:rPr>
        <w:t>][j]);</w:t>
      </w:r>
    </w:p>
    <w:p w14:paraId="353874BA" w14:textId="76FF150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1E2CB93" w14:textId="39D8C8B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data[0</w:t>
      </w:r>
      <w:proofErr w:type="gramStart"/>
      <w:r w:rsidRPr="00E206BD">
        <w:rPr>
          <w:rFonts w:ascii="Garamond" w:hAnsi="Garamond"/>
        </w:rPr>
        <w:t>].</w:t>
      </w:r>
      <w:proofErr w:type="spellStart"/>
      <w:r w:rsidRPr="00E206BD">
        <w:rPr>
          <w:rFonts w:ascii="Garamond" w:hAnsi="Garamond"/>
        </w:rPr>
        <w:t>addSeries</w:t>
      </w:r>
      <w:proofErr w:type="spellEnd"/>
      <w:proofErr w:type="gramEnd"/>
      <w:r w:rsidRPr="00E206BD">
        <w:rPr>
          <w:rFonts w:ascii="Garamond" w:hAnsi="Garamond"/>
        </w:rPr>
        <w:t>(series[</w:t>
      </w:r>
      <w:proofErr w:type="spellStart"/>
      <w:r w:rsidRPr="00E206BD">
        <w:rPr>
          <w:rFonts w:ascii="Garamond" w:hAnsi="Garamond"/>
        </w:rPr>
        <w:t>i</w:t>
      </w:r>
      <w:proofErr w:type="spellEnd"/>
      <w:r w:rsidRPr="00E206BD">
        <w:rPr>
          <w:rFonts w:ascii="Garamond" w:hAnsi="Garamond"/>
        </w:rPr>
        <w:t>]);</w:t>
      </w:r>
    </w:p>
    <w:p w14:paraId="04A8B59A" w14:textId="4FDDF93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74B7756" w14:textId="2D063E7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final </w:t>
      </w:r>
      <w:proofErr w:type="spellStart"/>
      <w:r w:rsidRPr="00E206BD">
        <w:rPr>
          <w:rFonts w:ascii="Garamond" w:hAnsi="Garamond"/>
        </w:rPr>
        <w:t>JFreeChart</w:t>
      </w:r>
      <w:proofErr w:type="spellEnd"/>
      <w:r w:rsidRPr="00E206BD">
        <w:rPr>
          <w:rFonts w:ascii="Garamond" w:hAnsi="Garamond"/>
        </w:rPr>
        <w:t xml:space="preserve"> chart = ChartFactory.createXYLineChart("CD2_"+title,"Phase","Amplitude</w:t>
      </w:r>
      <w:proofErr w:type="gramStart"/>
      <w:r w:rsidRPr="00E206BD">
        <w:rPr>
          <w:rFonts w:ascii="Garamond" w:hAnsi="Garamond"/>
        </w:rPr>
        <w:t>",data</w:t>
      </w:r>
      <w:proofErr w:type="gramEnd"/>
      <w:r w:rsidRPr="00E206BD">
        <w:rPr>
          <w:rFonts w:ascii="Garamond" w:hAnsi="Garamond"/>
        </w:rPr>
        <w:t>[0],PlotOrientation.VERTICAL,true,true,false);</w:t>
      </w:r>
    </w:p>
    <w:p w14:paraId="052E0665" w14:textId="10D32A2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final </w:t>
      </w:r>
      <w:proofErr w:type="spellStart"/>
      <w:r w:rsidRPr="00E206BD">
        <w:rPr>
          <w:rFonts w:ascii="Garamond" w:hAnsi="Garamond"/>
        </w:rPr>
        <w:t>ChartPanel</w:t>
      </w:r>
      <w:proofErr w:type="spellEnd"/>
      <w:r w:rsidRPr="00E206BD">
        <w:rPr>
          <w:rFonts w:ascii="Garamond" w:hAnsi="Garamond"/>
        </w:rPr>
        <w:t xml:space="preserve"> </w:t>
      </w:r>
      <w:proofErr w:type="spellStart"/>
      <w:r w:rsidRPr="00E206BD">
        <w:rPr>
          <w:rFonts w:ascii="Garamond" w:hAnsi="Garamond"/>
        </w:rPr>
        <w:t>chartPanel</w:t>
      </w:r>
      <w:proofErr w:type="spellEnd"/>
      <w:r w:rsidRPr="00E206BD">
        <w:rPr>
          <w:rFonts w:ascii="Garamond" w:hAnsi="Garamond"/>
        </w:rPr>
        <w:t xml:space="preserve"> = new </w:t>
      </w:r>
      <w:proofErr w:type="spellStart"/>
      <w:r w:rsidRPr="00E206BD">
        <w:rPr>
          <w:rFonts w:ascii="Garamond" w:hAnsi="Garamond"/>
        </w:rPr>
        <w:t>ChartPanel</w:t>
      </w:r>
      <w:proofErr w:type="spellEnd"/>
      <w:r w:rsidRPr="00E206BD">
        <w:rPr>
          <w:rFonts w:ascii="Garamond" w:hAnsi="Garamond"/>
        </w:rPr>
        <w:t>(chart);</w:t>
      </w:r>
    </w:p>
    <w:p w14:paraId="51B81699" w14:textId="573B9095"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ChartUtilities.saveChartAsPNG</w:t>
      </w:r>
      <w:proofErr w:type="spellEnd"/>
      <w:r w:rsidRPr="00E206BD">
        <w:rPr>
          <w:rFonts w:ascii="Garamond" w:hAnsi="Garamond"/>
        </w:rPr>
        <w:t xml:space="preserve">(new </w:t>
      </w:r>
      <w:proofErr w:type="gramStart"/>
      <w:r w:rsidRPr="00E206BD">
        <w:rPr>
          <w:rFonts w:ascii="Garamond" w:hAnsi="Garamond"/>
        </w:rPr>
        <w:t>File(</w:t>
      </w:r>
      <w:proofErr w:type="gramEnd"/>
      <w:r w:rsidRPr="00E206BD">
        <w:rPr>
          <w:rFonts w:ascii="Garamond" w:hAnsi="Garamond"/>
        </w:rPr>
        <w:t>directory + "\\Graphs\\CD2_" + title + ".</w:t>
      </w:r>
      <w:proofErr w:type="spellStart"/>
      <w:r w:rsidRPr="00E206BD">
        <w:rPr>
          <w:rFonts w:ascii="Garamond" w:hAnsi="Garamond"/>
        </w:rPr>
        <w:t>png</w:t>
      </w:r>
      <w:proofErr w:type="spellEnd"/>
      <w:r w:rsidRPr="00E206BD">
        <w:rPr>
          <w:rFonts w:ascii="Garamond" w:hAnsi="Garamond"/>
        </w:rPr>
        <w:t>"), chart, 800, 570);</w:t>
      </w:r>
    </w:p>
    <w:p w14:paraId="1E47D77B" w14:textId="130B27DC"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chartPanel.setPreferredSize</w:t>
      </w:r>
      <w:proofErr w:type="spellEnd"/>
      <w:r w:rsidRPr="00E206BD">
        <w:rPr>
          <w:rFonts w:ascii="Garamond" w:hAnsi="Garamond"/>
        </w:rPr>
        <w:t xml:space="preserve">(new </w:t>
      </w:r>
      <w:proofErr w:type="spellStart"/>
      <w:proofErr w:type="gramStart"/>
      <w:r w:rsidRPr="00E206BD">
        <w:rPr>
          <w:rFonts w:ascii="Garamond" w:hAnsi="Garamond"/>
        </w:rPr>
        <w:t>java.awt.Dimension</w:t>
      </w:r>
      <w:proofErr w:type="spellEnd"/>
      <w:proofErr w:type="gramEnd"/>
      <w:r w:rsidRPr="00E206BD">
        <w:rPr>
          <w:rFonts w:ascii="Garamond" w:hAnsi="Garamond"/>
        </w:rPr>
        <w:t>(800, 570));</w:t>
      </w:r>
    </w:p>
    <w:p w14:paraId="452252BD" w14:textId="7093A4E2"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f.setContentPane</w:t>
      </w:r>
      <w:proofErr w:type="spellEnd"/>
      <w:proofErr w:type="gramEnd"/>
      <w:r w:rsidRPr="00E206BD">
        <w:rPr>
          <w:rFonts w:ascii="Garamond" w:hAnsi="Garamond"/>
        </w:rPr>
        <w:t>(</w:t>
      </w:r>
      <w:proofErr w:type="spellStart"/>
      <w:r w:rsidRPr="00E206BD">
        <w:rPr>
          <w:rFonts w:ascii="Garamond" w:hAnsi="Garamond"/>
        </w:rPr>
        <w:t>chartPanel</w:t>
      </w:r>
      <w:proofErr w:type="spellEnd"/>
      <w:r w:rsidRPr="00E206BD">
        <w:rPr>
          <w:rFonts w:ascii="Garamond" w:hAnsi="Garamond"/>
        </w:rPr>
        <w:t>);</w:t>
      </w:r>
    </w:p>
    <w:p w14:paraId="50CCFA52" w14:textId="5A1FF17C"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f.pack</w:t>
      </w:r>
      <w:proofErr w:type="spellEnd"/>
      <w:proofErr w:type="gramEnd"/>
      <w:r w:rsidRPr="00E206BD">
        <w:rPr>
          <w:rFonts w:ascii="Garamond" w:hAnsi="Garamond"/>
        </w:rPr>
        <w:t>();</w:t>
      </w:r>
    </w:p>
    <w:p w14:paraId="62ABF793" w14:textId="571AF379"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RefineryUtilities.centerFrameOnScreen</w:t>
      </w:r>
      <w:proofErr w:type="spellEnd"/>
      <w:r w:rsidRPr="00E206BD">
        <w:rPr>
          <w:rFonts w:ascii="Garamond" w:hAnsi="Garamond"/>
        </w:rPr>
        <w:t>(f);</w:t>
      </w:r>
    </w:p>
    <w:p w14:paraId="7A45AFCB" w14:textId="3B69CCFC"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f.addWindowListener</w:t>
      </w:r>
      <w:proofErr w:type="spellEnd"/>
      <w:proofErr w:type="gramEnd"/>
      <w:r w:rsidRPr="00E206BD">
        <w:rPr>
          <w:rFonts w:ascii="Garamond" w:hAnsi="Garamond"/>
        </w:rPr>
        <w:t xml:space="preserve">(new </w:t>
      </w:r>
      <w:proofErr w:type="spellStart"/>
      <w:r w:rsidRPr="00E206BD">
        <w:rPr>
          <w:rFonts w:ascii="Garamond" w:hAnsi="Garamond"/>
        </w:rPr>
        <w:t>WindowAdapter</w:t>
      </w:r>
      <w:proofErr w:type="spellEnd"/>
      <w:r w:rsidRPr="00E206BD">
        <w:rPr>
          <w:rFonts w:ascii="Garamond" w:hAnsi="Garamond"/>
        </w:rPr>
        <w:t xml:space="preserve">(){ @Override public void </w:t>
      </w:r>
      <w:proofErr w:type="spellStart"/>
      <w:r w:rsidRPr="00E206BD">
        <w:rPr>
          <w:rFonts w:ascii="Garamond" w:hAnsi="Garamond"/>
        </w:rPr>
        <w:t>windowClosing</w:t>
      </w:r>
      <w:proofErr w:type="spellEnd"/>
      <w:r w:rsidRPr="00E206BD">
        <w:rPr>
          <w:rFonts w:ascii="Garamond" w:hAnsi="Garamond"/>
        </w:rPr>
        <w:t>(</w:t>
      </w:r>
      <w:proofErr w:type="spellStart"/>
      <w:r w:rsidRPr="00E206BD">
        <w:rPr>
          <w:rFonts w:ascii="Garamond" w:hAnsi="Garamond"/>
        </w:rPr>
        <w:t>WindowEvent</w:t>
      </w:r>
      <w:proofErr w:type="spellEnd"/>
      <w:r w:rsidRPr="00E206BD">
        <w:rPr>
          <w:rFonts w:ascii="Garamond" w:hAnsi="Garamond"/>
        </w:rPr>
        <w:t xml:space="preserve"> e){try{printUD1(title1);}catch(</w:t>
      </w:r>
      <w:proofErr w:type="spellStart"/>
      <w:r w:rsidRPr="00E206BD">
        <w:rPr>
          <w:rFonts w:ascii="Garamond" w:hAnsi="Garamond"/>
        </w:rPr>
        <w:t>IOException</w:t>
      </w:r>
      <w:proofErr w:type="spellEnd"/>
      <w:r w:rsidRPr="00E206BD">
        <w:rPr>
          <w:rFonts w:ascii="Garamond" w:hAnsi="Garamond"/>
        </w:rPr>
        <w:t xml:space="preserve"> exp){</w:t>
      </w:r>
      <w:proofErr w:type="spellStart"/>
      <w:r w:rsidRPr="00E206BD">
        <w:rPr>
          <w:rFonts w:ascii="Garamond" w:hAnsi="Garamond"/>
        </w:rPr>
        <w:t>System.out.println</w:t>
      </w:r>
      <w:proofErr w:type="spellEnd"/>
      <w:r w:rsidRPr="00E206BD">
        <w:rPr>
          <w:rFonts w:ascii="Garamond" w:hAnsi="Garamond"/>
        </w:rPr>
        <w:t>("Error.");}}});</w:t>
      </w:r>
    </w:p>
    <w:p w14:paraId="5E760671" w14:textId="58E3C9E9"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f.setVisible</w:t>
      </w:r>
      <w:proofErr w:type="spellEnd"/>
      <w:proofErr w:type="gramEnd"/>
      <w:r w:rsidRPr="00E206BD">
        <w:rPr>
          <w:rFonts w:ascii="Garamond" w:hAnsi="Garamond"/>
        </w:rPr>
        <w:t>(true);</w:t>
      </w:r>
    </w:p>
    <w:p w14:paraId="70E1F517" w14:textId="73E9981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7845D9B" w14:textId="77777777" w:rsidR="00E206BD" w:rsidRPr="00E206BD" w:rsidRDefault="00E206BD" w:rsidP="005C4566">
      <w:pPr>
        <w:spacing w:after="0"/>
        <w:jc w:val="left"/>
        <w:rPr>
          <w:rFonts w:ascii="Garamond" w:hAnsi="Garamond"/>
        </w:rPr>
      </w:pPr>
    </w:p>
    <w:p w14:paraId="1C07CCAA" w14:textId="449C89F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public void printUD1(String title</w:t>
      </w:r>
      <w:proofErr w:type="gramStart"/>
      <w:r w:rsidRPr="00E206BD">
        <w:rPr>
          <w:rFonts w:ascii="Garamond" w:hAnsi="Garamond"/>
        </w:rPr>
        <w:t>1)throws</w:t>
      </w:r>
      <w:proofErr w:type="gramEnd"/>
      <w:r w:rsidRPr="00E206BD">
        <w:rPr>
          <w:rFonts w:ascii="Garamond" w:hAnsi="Garamond"/>
        </w:rPr>
        <w:t xml:space="preserve"> </w:t>
      </w:r>
      <w:proofErr w:type="spellStart"/>
      <w:r w:rsidRPr="00E206BD">
        <w:rPr>
          <w:rFonts w:ascii="Garamond" w:hAnsi="Garamond"/>
        </w:rPr>
        <w:t>IOException</w:t>
      </w:r>
      <w:proofErr w:type="spellEnd"/>
    </w:p>
    <w:p w14:paraId="724368ED" w14:textId="049AF77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1F1D3DC4" w14:textId="246EC3DB"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JFrame</w:t>
      </w:r>
      <w:proofErr w:type="spellEnd"/>
      <w:r w:rsidRPr="00E206BD">
        <w:rPr>
          <w:rFonts w:ascii="Garamond" w:hAnsi="Garamond"/>
        </w:rPr>
        <w:t xml:space="preserve"> f=new </w:t>
      </w:r>
      <w:proofErr w:type="spellStart"/>
      <w:r w:rsidRPr="00E206BD">
        <w:rPr>
          <w:rFonts w:ascii="Garamond" w:hAnsi="Garamond"/>
        </w:rPr>
        <w:t>JFrame</w:t>
      </w:r>
      <w:proofErr w:type="spellEnd"/>
      <w:r w:rsidRPr="00E206BD">
        <w:rPr>
          <w:rFonts w:ascii="Garamond" w:hAnsi="Garamond"/>
        </w:rPr>
        <w:t>(title1);</w:t>
      </w:r>
    </w:p>
    <w:p w14:paraId="3FD750CF" w14:textId="7554C42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int </w:t>
      </w:r>
      <w:proofErr w:type="spellStart"/>
      <w:proofErr w:type="gramStart"/>
      <w:r w:rsidRPr="00E206BD">
        <w:rPr>
          <w:rFonts w:ascii="Garamond" w:hAnsi="Garamond"/>
        </w:rPr>
        <w:t>i,j</w:t>
      </w:r>
      <w:proofErr w:type="spellEnd"/>
      <w:proofErr w:type="gramEnd"/>
      <w:r w:rsidRPr="00E206BD">
        <w:rPr>
          <w:rFonts w:ascii="Garamond" w:hAnsi="Garamond"/>
        </w:rPr>
        <w:t>;</w:t>
      </w:r>
    </w:p>
    <w:p w14:paraId="4243EF6A" w14:textId="419CD69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Boolean cs;</w:t>
      </w:r>
    </w:p>
    <w:p w14:paraId="434483A8" w14:textId="4CD91CEB"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data[</w:t>
      </w:r>
      <w:proofErr w:type="gramEnd"/>
      <w:r w:rsidRPr="00E206BD">
        <w:rPr>
          <w:rFonts w:ascii="Garamond" w:hAnsi="Garamond"/>
        </w:rPr>
        <w:t xml:space="preserve">1] = new </w:t>
      </w:r>
      <w:proofErr w:type="spellStart"/>
      <w:r w:rsidRPr="00E206BD">
        <w:rPr>
          <w:rFonts w:ascii="Garamond" w:hAnsi="Garamond"/>
        </w:rPr>
        <w:t>XYSeriesCollection</w:t>
      </w:r>
      <w:proofErr w:type="spellEnd"/>
      <w:r w:rsidRPr="00E206BD">
        <w:rPr>
          <w:rFonts w:ascii="Garamond" w:hAnsi="Garamond"/>
        </w:rPr>
        <w:t>();</w:t>
      </w:r>
    </w:p>
    <w:p w14:paraId="367BAF2E" w14:textId="069CE53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XYSeries</w:t>
      </w:r>
      <w:proofErr w:type="spellEnd"/>
      <w:r w:rsidRPr="00E206BD">
        <w:rPr>
          <w:rFonts w:ascii="Garamond" w:hAnsi="Garamond"/>
        </w:rPr>
        <w:t xml:space="preserve"> </w:t>
      </w:r>
      <w:proofErr w:type="gramStart"/>
      <w:r w:rsidRPr="00E206BD">
        <w:rPr>
          <w:rFonts w:ascii="Garamond" w:hAnsi="Garamond"/>
        </w:rPr>
        <w:t>series[</w:t>
      </w:r>
      <w:proofErr w:type="gramEnd"/>
      <w:r w:rsidRPr="00E206BD">
        <w:rPr>
          <w:rFonts w:ascii="Garamond" w:hAnsi="Garamond"/>
        </w:rPr>
        <w:t xml:space="preserve">]= new </w:t>
      </w:r>
      <w:proofErr w:type="spellStart"/>
      <w:r w:rsidRPr="00E206BD">
        <w:rPr>
          <w:rFonts w:ascii="Garamond" w:hAnsi="Garamond"/>
        </w:rPr>
        <w:t>XYSeries</w:t>
      </w:r>
      <w:proofErr w:type="spellEnd"/>
      <w:r w:rsidRPr="00E206BD">
        <w:rPr>
          <w:rFonts w:ascii="Garamond" w:hAnsi="Garamond"/>
        </w:rPr>
        <w:t>[y];</w:t>
      </w:r>
    </w:p>
    <w:p w14:paraId="41FC47CF" w14:textId="02C275D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0;i</w:t>
      </w:r>
      <w:proofErr w:type="gramEnd"/>
      <w:r w:rsidRPr="00E206BD">
        <w:rPr>
          <w:rFonts w:ascii="Garamond" w:hAnsi="Garamond"/>
        </w:rPr>
        <w:t>&lt;</w:t>
      </w:r>
      <w:proofErr w:type="spellStart"/>
      <w:r w:rsidRPr="00E206BD">
        <w:rPr>
          <w:rFonts w:ascii="Garamond" w:hAnsi="Garamond"/>
        </w:rPr>
        <w:t>y;i</w:t>
      </w:r>
      <w:proofErr w:type="spellEnd"/>
      <w:r w:rsidRPr="00E206BD">
        <w:rPr>
          <w:rFonts w:ascii="Garamond" w:hAnsi="Garamond"/>
        </w:rPr>
        <w:t>+=(y/4))</w:t>
      </w:r>
    </w:p>
    <w:p w14:paraId="065BB0B6" w14:textId="43B0CC2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696E7CC" w14:textId="042514D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series[</w:t>
      </w:r>
      <w:proofErr w:type="spellStart"/>
      <w:r w:rsidRPr="00E206BD">
        <w:rPr>
          <w:rFonts w:ascii="Garamond" w:hAnsi="Garamond"/>
        </w:rPr>
        <w:t>i</w:t>
      </w:r>
      <w:proofErr w:type="spellEnd"/>
      <w:r w:rsidRPr="00E206BD">
        <w:rPr>
          <w:rFonts w:ascii="Garamond" w:hAnsi="Garamond"/>
        </w:rPr>
        <w:t xml:space="preserve">]=new </w:t>
      </w:r>
      <w:proofErr w:type="spellStart"/>
      <w:proofErr w:type="gramStart"/>
      <w:r w:rsidRPr="00E206BD">
        <w:rPr>
          <w:rFonts w:ascii="Garamond" w:hAnsi="Garamond"/>
        </w:rPr>
        <w:t>XYSeries</w:t>
      </w:r>
      <w:proofErr w:type="spellEnd"/>
      <w:r w:rsidRPr="00E206BD">
        <w:rPr>
          <w:rFonts w:ascii="Garamond" w:hAnsi="Garamond"/>
        </w:rPr>
        <w:t>(</w:t>
      </w:r>
      <w:proofErr w:type="gramEnd"/>
      <w:r w:rsidRPr="00E206BD">
        <w:rPr>
          <w:rFonts w:ascii="Garamond" w:hAnsi="Garamond"/>
        </w:rPr>
        <w:t>"Wave at t = " + (</w:t>
      </w:r>
      <w:proofErr w:type="spellStart"/>
      <w:r w:rsidRPr="00E206BD">
        <w:rPr>
          <w:rFonts w:ascii="Garamond" w:hAnsi="Garamond"/>
        </w:rPr>
        <w:t>i</w:t>
      </w:r>
      <w:proofErr w:type="spellEnd"/>
      <w:r w:rsidRPr="00E206BD">
        <w:rPr>
          <w:rFonts w:ascii="Garamond" w:hAnsi="Garamond"/>
        </w:rPr>
        <w:t>*dt) + "\t");</w:t>
      </w:r>
    </w:p>
    <w:p w14:paraId="664740FE" w14:textId="4F621D8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0;j</w:t>
      </w:r>
      <w:proofErr w:type="gramEnd"/>
      <w:r w:rsidRPr="00E206BD">
        <w:rPr>
          <w:rFonts w:ascii="Garamond" w:hAnsi="Garamond"/>
        </w:rPr>
        <w:t>&lt;=</w:t>
      </w:r>
      <w:proofErr w:type="spellStart"/>
      <w:r w:rsidRPr="00E206BD">
        <w:rPr>
          <w:rFonts w:ascii="Garamond" w:hAnsi="Garamond"/>
        </w:rPr>
        <w:t>x;j</w:t>
      </w:r>
      <w:proofErr w:type="spellEnd"/>
      <w:r w:rsidRPr="00E206BD">
        <w:rPr>
          <w:rFonts w:ascii="Garamond" w:hAnsi="Garamond"/>
        </w:rPr>
        <w:t>++)</w:t>
      </w:r>
    </w:p>
    <w:p w14:paraId="56953FD7" w14:textId="26D3A3B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36BF06B4" w14:textId="1049414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series[</w:t>
      </w:r>
      <w:proofErr w:type="spellStart"/>
      <w:r w:rsidRPr="00E206BD">
        <w:rPr>
          <w:rFonts w:ascii="Garamond" w:hAnsi="Garamond"/>
        </w:rPr>
        <w:t>i</w:t>
      </w:r>
      <w:proofErr w:type="spellEnd"/>
      <w:proofErr w:type="gramStart"/>
      <w:r w:rsidRPr="00E206BD">
        <w:rPr>
          <w:rFonts w:ascii="Garamond" w:hAnsi="Garamond"/>
        </w:rPr>
        <w:t>].add</w:t>
      </w:r>
      <w:proofErr w:type="gramEnd"/>
      <w:r w:rsidRPr="00E206BD">
        <w:rPr>
          <w:rFonts w:ascii="Garamond" w:hAnsi="Garamond"/>
        </w:rPr>
        <w:t>(j*dx, udata_UD1[</w:t>
      </w:r>
      <w:proofErr w:type="spellStart"/>
      <w:r w:rsidRPr="00E206BD">
        <w:rPr>
          <w:rFonts w:ascii="Garamond" w:hAnsi="Garamond"/>
        </w:rPr>
        <w:t>i</w:t>
      </w:r>
      <w:proofErr w:type="spellEnd"/>
      <w:r w:rsidRPr="00E206BD">
        <w:rPr>
          <w:rFonts w:ascii="Garamond" w:hAnsi="Garamond"/>
        </w:rPr>
        <w:t>][j]);</w:t>
      </w:r>
    </w:p>
    <w:p w14:paraId="5970FAEF" w14:textId="6E58729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E5790F8" w14:textId="185EB2A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data[1</w:t>
      </w:r>
      <w:proofErr w:type="gramStart"/>
      <w:r w:rsidRPr="00E206BD">
        <w:rPr>
          <w:rFonts w:ascii="Garamond" w:hAnsi="Garamond"/>
        </w:rPr>
        <w:t>].</w:t>
      </w:r>
      <w:proofErr w:type="spellStart"/>
      <w:r w:rsidRPr="00E206BD">
        <w:rPr>
          <w:rFonts w:ascii="Garamond" w:hAnsi="Garamond"/>
        </w:rPr>
        <w:t>addSeries</w:t>
      </w:r>
      <w:proofErr w:type="spellEnd"/>
      <w:proofErr w:type="gramEnd"/>
      <w:r w:rsidRPr="00E206BD">
        <w:rPr>
          <w:rFonts w:ascii="Garamond" w:hAnsi="Garamond"/>
        </w:rPr>
        <w:t>(series[</w:t>
      </w:r>
      <w:proofErr w:type="spellStart"/>
      <w:r w:rsidRPr="00E206BD">
        <w:rPr>
          <w:rFonts w:ascii="Garamond" w:hAnsi="Garamond"/>
        </w:rPr>
        <w:t>i</w:t>
      </w:r>
      <w:proofErr w:type="spellEnd"/>
      <w:r w:rsidRPr="00E206BD">
        <w:rPr>
          <w:rFonts w:ascii="Garamond" w:hAnsi="Garamond"/>
        </w:rPr>
        <w:t>]);</w:t>
      </w:r>
    </w:p>
    <w:p w14:paraId="60615461" w14:textId="1268C6D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10EF08B9" w14:textId="1D7A0CD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final </w:t>
      </w:r>
      <w:proofErr w:type="spellStart"/>
      <w:r w:rsidRPr="00E206BD">
        <w:rPr>
          <w:rFonts w:ascii="Garamond" w:hAnsi="Garamond"/>
        </w:rPr>
        <w:t>JFreeChart</w:t>
      </w:r>
      <w:proofErr w:type="spellEnd"/>
      <w:r w:rsidRPr="00E206BD">
        <w:rPr>
          <w:rFonts w:ascii="Garamond" w:hAnsi="Garamond"/>
        </w:rPr>
        <w:t xml:space="preserve"> chart = ChartFactory.createXYLineChart("UD1_"+title,"Phase","Amplitude</w:t>
      </w:r>
      <w:proofErr w:type="gramStart"/>
      <w:r w:rsidRPr="00E206BD">
        <w:rPr>
          <w:rFonts w:ascii="Garamond" w:hAnsi="Garamond"/>
        </w:rPr>
        <w:t>",data</w:t>
      </w:r>
      <w:proofErr w:type="gramEnd"/>
      <w:r w:rsidRPr="00E206BD">
        <w:rPr>
          <w:rFonts w:ascii="Garamond" w:hAnsi="Garamond"/>
        </w:rPr>
        <w:t>[1],PlotOrientation.VERTICAL,true,true,false);</w:t>
      </w:r>
    </w:p>
    <w:p w14:paraId="3D2E61DF" w14:textId="21A5C32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final </w:t>
      </w:r>
      <w:proofErr w:type="spellStart"/>
      <w:r w:rsidRPr="00E206BD">
        <w:rPr>
          <w:rFonts w:ascii="Garamond" w:hAnsi="Garamond"/>
        </w:rPr>
        <w:t>ChartPanel</w:t>
      </w:r>
      <w:proofErr w:type="spellEnd"/>
      <w:r w:rsidRPr="00E206BD">
        <w:rPr>
          <w:rFonts w:ascii="Garamond" w:hAnsi="Garamond"/>
        </w:rPr>
        <w:t xml:space="preserve"> </w:t>
      </w:r>
      <w:proofErr w:type="spellStart"/>
      <w:r w:rsidRPr="00E206BD">
        <w:rPr>
          <w:rFonts w:ascii="Garamond" w:hAnsi="Garamond"/>
        </w:rPr>
        <w:t>chartPanel</w:t>
      </w:r>
      <w:proofErr w:type="spellEnd"/>
      <w:r w:rsidRPr="00E206BD">
        <w:rPr>
          <w:rFonts w:ascii="Garamond" w:hAnsi="Garamond"/>
        </w:rPr>
        <w:t xml:space="preserve"> = new </w:t>
      </w:r>
      <w:proofErr w:type="spellStart"/>
      <w:r w:rsidRPr="00E206BD">
        <w:rPr>
          <w:rFonts w:ascii="Garamond" w:hAnsi="Garamond"/>
        </w:rPr>
        <w:t>ChartPanel</w:t>
      </w:r>
      <w:proofErr w:type="spellEnd"/>
      <w:r w:rsidRPr="00E206BD">
        <w:rPr>
          <w:rFonts w:ascii="Garamond" w:hAnsi="Garamond"/>
        </w:rPr>
        <w:t>(chart);</w:t>
      </w:r>
    </w:p>
    <w:p w14:paraId="376D787C" w14:textId="01F5BF0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ChartUtilities.saveChartAsPNG</w:t>
      </w:r>
      <w:proofErr w:type="spellEnd"/>
      <w:r w:rsidRPr="00E206BD">
        <w:rPr>
          <w:rFonts w:ascii="Garamond" w:hAnsi="Garamond"/>
        </w:rPr>
        <w:t xml:space="preserve">(new </w:t>
      </w:r>
      <w:proofErr w:type="gramStart"/>
      <w:r w:rsidRPr="00E206BD">
        <w:rPr>
          <w:rFonts w:ascii="Garamond" w:hAnsi="Garamond"/>
        </w:rPr>
        <w:t>File(</w:t>
      </w:r>
      <w:proofErr w:type="gramEnd"/>
      <w:r w:rsidRPr="00E206BD">
        <w:rPr>
          <w:rFonts w:ascii="Garamond" w:hAnsi="Garamond"/>
        </w:rPr>
        <w:t>directory + "\\Graphs\\UD1_" + title + ".</w:t>
      </w:r>
      <w:proofErr w:type="spellStart"/>
      <w:r w:rsidRPr="00E206BD">
        <w:rPr>
          <w:rFonts w:ascii="Garamond" w:hAnsi="Garamond"/>
        </w:rPr>
        <w:t>png</w:t>
      </w:r>
      <w:proofErr w:type="spellEnd"/>
      <w:r w:rsidRPr="00E206BD">
        <w:rPr>
          <w:rFonts w:ascii="Garamond" w:hAnsi="Garamond"/>
        </w:rPr>
        <w:t>"), chart, 800, 570);</w:t>
      </w:r>
    </w:p>
    <w:p w14:paraId="7DB40A08" w14:textId="7D4FC335"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chartPanel.setPreferredSize</w:t>
      </w:r>
      <w:proofErr w:type="spellEnd"/>
      <w:r w:rsidRPr="00E206BD">
        <w:rPr>
          <w:rFonts w:ascii="Garamond" w:hAnsi="Garamond"/>
        </w:rPr>
        <w:t xml:space="preserve">(new </w:t>
      </w:r>
      <w:proofErr w:type="spellStart"/>
      <w:proofErr w:type="gramStart"/>
      <w:r w:rsidRPr="00E206BD">
        <w:rPr>
          <w:rFonts w:ascii="Garamond" w:hAnsi="Garamond"/>
        </w:rPr>
        <w:t>java.awt.Dimension</w:t>
      </w:r>
      <w:proofErr w:type="spellEnd"/>
      <w:proofErr w:type="gramEnd"/>
      <w:r w:rsidRPr="00E206BD">
        <w:rPr>
          <w:rFonts w:ascii="Garamond" w:hAnsi="Garamond"/>
        </w:rPr>
        <w:t>(800, 570));</w:t>
      </w:r>
    </w:p>
    <w:p w14:paraId="7EF1BEB4" w14:textId="061A79C9"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f.setContentPane</w:t>
      </w:r>
      <w:proofErr w:type="spellEnd"/>
      <w:proofErr w:type="gramEnd"/>
      <w:r w:rsidRPr="00E206BD">
        <w:rPr>
          <w:rFonts w:ascii="Garamond" w:hAnsi="Garamond"/>
        </w:rPr>
        <w:t>(</w:t>
      </w:r>
      <w:proofErr w:type="spellStart"/>
      <w:r w:rsidRPr="00E206BD">
        <w:rPr>
          <w:rFonts w:ascii="Garamond" w:hAnsi="Garamond"/>
        </w:rPr>
        <w:t>chartPanel</w:t>
      </w:r>
      <w:proofErr w:type="spellEnd"/>
      <w:r w:rsidRPr="00E206BD">
        <w:rPr>
          <w:rFonts w:ascii="Garamond" w:hAnsi="Garamond"/>
        </w:rPr>
        <w:t>);</w:t>
      </w:r>
    </w:p>
    <w:p w14:paraId="1B2DEB84" w14:textId="246ABE9E"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f.pack</w:t>
      </w:r>
      <w:proofErr w:type="spellEnd"/>
      <w:proofErr w:type="gramEnd"/>
      <w:r w:rsidRPr="00E206BD">
        <w:rPr>
          <w:rFonts w:ascii="Garamond" w:hAnsi="Garamond"/>
        </w:rPr>
        <w:t>();</w:t>
      </w:r>
    </w:p>
    <w:p w14:paraId="4BB0DEA0" w14:textId="20D3EB94"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RefineryUtilities.centerFrameOnScreen</w:t>
      </w:r>
      <w:proofErr w:type="spellEnd"/>
      <w:r w:rsidRPr="00E206BD">
        <w:rPr>
          <w:rFonts w:ascii="Garamond" w:hAnsi="Garamond"/>
        </w:rPr>
        <w:t>(f);</w:t>
      </w:r>
    </w:p>
    <w:p w14:paraId="5B597864" w14:textId="41F07BC0"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f.setDefaultCloseOperation</w:t>
      </w:r>
      <w:proofErr w:type="gramEnd"/>
      <w:r w:rsidRPr="00E206BD">
        <w:rPr>
          <w:rFonts w:ascii="Garamond" w:hAnsi="Garamond"/>
        </w:rPr>
        <w:t>(javax.swing.WindowConstants.EXIT_ON_CLOSE);</w:t>
      </w:r>
    </w:p>
    <w:p w14:paraId="126C6D1F" w14:textId="0594E0CA" w:rsidR="00E206BD" w:rsidRPr="00E206BD" w:rsidRDefault="00E206BD" w:rsidP="005C4566">
      <w:pPr>
        <w:pStyle w:val="ListParagraph"/>
        <w:numPr>
          <w:ilvl w:val="0"/>
          <w:numId w:val="1"/>
        </w:numPr>
        <w:spacing w:after="0"/>
        <w:ind w:left="360"/>
        <w:jc w:val="left"/>
        <w:rPr>
          <w:rFonts w:ascii="Garamond" w:hAnsi="Garamond"/>
        </w:rPr>
      </w:pPr>
      <w:proofErr w:type="spellStart"/>
      <w:proofErr w:type="gramStart"/>
      <w:r w:rsidRPr="00E206BD">
        <w:rPr>
          <w:rFonts w:ascii="Garamond" w:hAnsi="Garamond"/>
        </w:rPr>
        <w:t>f.setVisible</w:t>
      </w:r>
      <w:proofErr w:type="spellEnd"/>
      <w:proofErr w:type="gramEnd"/>
      <w:r w:rsidRPr="00E206BD">
        <w:rPr>
          <w:rFonts w:ascii="Garamond" w:hAnsi="Garamond"/>
        </w:rPr>
        <w:t>(true);</w:t>
      </w:r>
    </w:p>
    <w:p w14:paraId="64A2FB1A" w14:textId="71F39FD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lastRenderedPageBreak/>
        <w:t>}</w:t>
      </w:r>
    </w:p>
    <w:p w14:paraId="5B88012A" w14:textId="77777777" w:rsidR="00E206BD" w:rsidRPr="00E206BD" w:rsidRDefault="00E206BD" w:rsidP="005C4566">
      <w:pPr>
        <w:spacing w:after="0"/>
        <w:jc w:val="left"/>
        <w:rPr>
          <w:rFonts w:ascii="Garamond" w:hAnsi="Garamond"/>
        </w:rPr>
      </w:pPr>
    </w:p>
    <w:p w14:paraId="0BA1979B" w14:textId="73A21E0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void </w:t>
      </w:r>
      <w:proofErr w:type="spellStart"/>
      <w:proofErr w:type="gramStart"/>
      <w:r w:rsidRPr="00E206BD">
        <w:rPr>
          <w:rFonts w:ascii="Garamond" w:hAnsi="Garamond"/>
        </w:rPr>
        <w:t>getValues</w:t>
      </w:r>
      <w:proofErr w:type="spellEnd"/>
      <w:r w:rsidRPr="00E206BD">
        <w:rPr>
          <w:rFonts w:ascii="Garamond" w:hAnsi="Garamond"/>
        </w:rPr>
        <w:t>(</w:t>
      </w:r>
      <w:proofErr w:type="gramEnd"/>
      <w:r w:rsidRPr="00E206BD">
        <w:rPr>
          <w:rFonts w:ascii="Garamond" w:hAnsi="Garamond"/>
        </w:rPr>
        <w:t xml:space="preserve">)throws </w:t>
      </w:r>
      <w:proofErr w:type="spellStart"/>
      <w:r w:rsidRPr="00E206BD">
        <w:rPr>
          <w:rFonts w:ascii="Garamond" w:hAnsi="Garamond"/>
        </w:rPr>
        <w:t>IOException</w:t>
      </w:r>
      <w:proofErr w:type="spellEnd"/>
    </w:p>
    <w:p w14:paraId="5141C5A3" w14:textId="31623E5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6347DE1F" w14:textId="02949E6C"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BufferedReader</w:t>
      </w:r>
      <w:proofErr w:type="spellEnd"/>
      <w:r w:rsidRPr="00E206BD">
        <w:rPr>
          <w:rFonts w:ascii="Garamond" w:hAnsi="Garamond"/>
        </w:rPr>
        <w:t xml:space="preserve"> in=new </w:t>
      </w:r>
      <w:proofErr w:type="spellStart"/>
      <w:proofErr w:type="gramStart"/>
      <w:r w:rsidRPr="00E206BD">
        <w:rPr>
          <w:rFonts w:ascii="Garamond" w:hAnsi="Garamond"/>
        </w:rPr>
        <w:t>BufferedReader</w:t>
      </w:r>
      <w:proofErr w:type="spellEnd"/>
      <w:r w:rsidRPr="00E206BD">
        <w:rPr>
          <w:rFonts w:ascii="Garamond" w:hAnsi="Garamond"/>
        </w:rPr>
        <w:t>(</w:t>
      </w:r>
      <w:proofErr w:type="gramEnd"/>
      <w:r w:rsidRPr="00E206BD">
        <w:rPr>
          <w:rFonts w:ascii="Garamond" w:hAnsi="Garamond"/>
        </w:rPr>
        <w:t xml:space="preserve">new </w:t>
      </w:r>
      <w:proofErr w:type="spellStart"/>
      <w:r w:rsidRPr="00E206BD">
        <w:rPr>
          <w:rFonts w:ascii="Garamond" w:hAnsi="Garamond"/>
        </w:rPr>
        <w:t>InputStreamReader</w:t>
      </w:r>
      <w:proofErr w:type="spellEnd"/>
      <w:r w:rsidRPr="00E206BD">
        <w:rPr>
          <w:rFonts w:ascii="Garamond" w:hAnsi="Garamond"/>
        </w:rPr>
        <w:t>(System.in));</w:t>
      </w:r>
    </w:p>
    <w:p w14:paraId="57213848" w14:textId="5CCFBBEC"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("Specify the number of subdomains: ");</w:t>
      </w:r>
    </w:p>
    <w:p w14:paraId="30790703" w14:textId="4F5E1DD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x=</w:t>
      </w:r>
      <w:proofErr w:type="spellStart"/>
      <w:r w:rsidRPr="00E206BD">
        <w:rPr>
          <w:rFonts w:ascii="Garamond" w:hAnsi="Garamond"/>
        </w:rPr>
        <w:t>Integer.parseInt</w:t>
      </w:r>
      <w:proofErr w:type="spellEnd"/>
      <w:r w:rsidRPr="00E206BD">
        <w:rPr>
          <w:rFonts w:ascii="Garamond" w:hAnsi="Garamond"/>
        </w:rPr>
        <w:t>(</w:t>
      </w:r>
      <w:proofErr w:type="spellStart"/>
      <w:proofErr w:type="gramStart"/>
      <w:r w:rsidRPr="00E206BD">
        <w:rPr>
          <w:rFonts w:ascii="Garamond" w:hAnsi="Garamond"/>
        </w:rPr>
        <w:t>in.readLine</w:t>
      </w:r>
      <w:proofErr w:type="spellEnd"/>
      <w:proofErr w:type="gramEnd"/>
      <w:r w:rsidRPr="00E206BD">
        <w:rPr>
          <w:rFonts w:ascii="Garamond" w:hAnsi="Garamond"/>
        </w:rPr>
        <w:t>());</w:t>
      </w:r>
    </w:p>
    <w:p w14:paraId="2E0EC44D" w14:textId="48F54BEA"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("Specify the number of iterations: ");</w:t>
      </w:r>
    </w:p>
    <w:p w14:paraId="078D7905" w14:textId="7CA238E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y=</w:t>
      </w:r>
      <w:proofErr w:type="spellStart"/>
      <w:r w:rsidRPr="00E206BD">
        <w:rPr>
          <w:rFonts w:ascii="Garamond" w:hAnsi="Garamond"/>
        </w:rPr>
        <w:t>Integer.parseInt</w:t>
      </w:r>
      <w:proofErr w:type="spellEnd"/>
      <w:r w:rsidRPr="00E206BD">
        <w:rPr>
          <w:rFonts w:ascii="Garamond" w:hAnsi="Garamond"/>
        </w:rPr>
        <w:t>(</w:t>
      </w:r>
      <w:proofErr w:type="spellStart"/>
      <w:proofErr w:type="gramStart"/>
      <w:r w:rsidRPr="00E206BD">
        <w:rPr>
          <w:rFonts w:ascii="Garamond" w:hAnsi="Garamond"/>
        </w:rPr>
        <w:t>in.readLine</w:t>
      </w:r>
      <w:proofErr w:type="spellEnd"/>
      <w:proofErr w:type="gramEnd"/>
      <w:r w:rsidRPr="00E206BD">
        <w:rPr>
          <w:rFonts w:ascii="Garamond" w:hAnsi="Garamond"/>
        </w:rPr>
        <w:t>());</w:t>
      </w:r>
    </w:p>
    <w:p w14:paraId="59686D63" w14:textId="7DB07804"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("Specify the Courant Number (0-1 for stable solution): ");</w:t>
      </w:r>
    </w:p>
    <w:p w14:paraId="16394E20" w14:textId="26AB4D5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CFL=</w:t>
      </w:r>
      <w:proofErr w:type="spellStart"/>
      <w:r w:rsidRPr="00E206BD">
        <w:rPr>
          <w:rFonts w:ascii="Garamond" w:hAnsi="Garamond"/>
        </w:rPr>
        <w:t>Double.parseDouble</w:t>
      </w:r>
      <w:proofErr w:type="spellEnd"/>
      <w:r w:rsidRPr="00E206BD">
        <w:rPr>
          <w:rFonts w:ascii="Garamond" w:hAnsi="Garamond"/>
        </w:rPr>
        <w:t>(</w:t>
      </w:r>
      <w:proofErr w:type="spellStart"/>
      <w:proofErr w:type="gramStart"/>
      <w:r w:rsidRPr="00E206BD">
        <w:rPr>
          <w:rFonts w:ascii="Garamond" w:hAnsi="Garamond"/>
        </w:rPr>
        <w:t>in.readLine</w:t>
      </w:r>
      <w:proofErr w:type="spellEnd"/>
      <w:proofErr w:type="gramEnd"/>
      <w:r w:rsidRPr="00E206BD">
        <w:rPr>
          <w:rFonts w:ascii="Garamond" w:hAnsi="Garamond"/>
        </w:rPr>
        <w:t>());</w:t>
      </w:r>
    </w:p>
    <w:p w14:paraId="2F76EF54" w14:textId="11488FE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udata_CD2=new double[y][x+1];</w:t>
      </w:r>
    </w:p>
    <w:p w14:paraId="00C82ADB" w14:textId="695D1D8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udata_UD1=new double[y][x+1];</w:t>
      </w:r>
    </w:p>
    <w:p w14:paraId="1A20D606" w14:textId="378EF62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if(x&lt;=0)</w:t>
      </w:r>
    </w:p>
    <w:p w14:paraId="78BF5C13" w14:textId="0516436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603C3D93" w14:textId="72631E5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("Incorrect input for subdomains, using the default value, 200");</w:t>
      </w:r>
    </w:p>
    <w:p w14:paraId="02130B98" w14:textId="68D070C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x=200;</w:t>
      </w:r>
    </w:p>
    <w:p w14:paraId="2FB07BDE" w14:textId="796AD90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08CCF97" w14:textId="31F960D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if(y&lt;=0)</w:t>
      </w:r>
    </w:p>
    <w:p w14:paraId="55049977" w14:textId="1EEFDF4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C803A41" w14:textId="51BA8D4D"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("Incorrect input for iterations, using the default value, 50");</w:t>
      </w:r>
    </w:p>
    <w:p w14:paraId="4E47A927" w14:textId="728E3BF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y=50;</w:t>
      </w:r>
    </w:p>
    <w:p w14:paraId="2E311955" w14:textId="36AB65B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CA59564" w14:textId="28F8EC7E"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if(</w:t>
      </w:r>
      <w:proofErr w:type="gramEnd"/>
      <w:r w:rsidRPr="00E206BD">
        <w:rPr>
          <w:rFonts w:ascii="Garamond" w:hAnsi="Garamond"/>
        </w:rPr>
        <w:t>CFL&lt;=0)</w:t>
      </w:r>
    </w:p>
    <w:p w14:paraId="6760EA0D" w14:textId="574864A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BFFF4EE" w14:textId="0F7B2320"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System.out.print</w:t>
      </w:r>
      <w:proofErr w:type="spellEnd"/>
      <w:r w:rsidRPr="00E206BD">
        <w:rPr>
          <w:rFonts w:ascii="Garamond" w:hAnsi="Garamond"/>
        </w:rPr>
        <w:t>("Incorrect input for CFL, using the default value, 0.05");</w:t>
      </w:r>
    </w:p>
    <w:p w14:paraId="7563F9C4" w14:textId="77E67EA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CFL=0.05;</w:t>
      </w:r>
    </w:p>
    <w:p w14:paraId="1771D3F5" w14:textId="13C1466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4DD2C4F" w14:textId="59C262E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title=</w:t>
      </w:r>
      <w:proofErr w:type="spellStart"/>
      <w:r w:rsidRPr="00E206BD">
        <w:rPr>
          <w:rFonts w:ascii="Garamond" w:hAnsi="Garamond"/>
        </w:rPr>
        <w:t>Integer.valueOf</w:t>
      </w:r>
      <w:proofErr w:type="spellEnd"/>
      <w:r w:rsidRPr="00E206BD">
        <w:rPr>
          <w:rFonts w:ascii="Garamond" w:hAnsi="Garamond"/>
        </w:rPr>
        <w:t>(x</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xml:space="preserve">() + "_" + </w:t>
      </w:r>
      <w:proofErr w:type="spellStart"/>
      <w:r w:rsidRPr="00E206BD">
        <w:rPr>
          <w:rFonts w:ascii="Garamond" w:hAnsi="Garamond"/>
        </w:rPr>
        <w:t>Integer.valueOf</w:t>
      </w:r>
      <w:proofErr w:type="spellEnd"/>
      <w:r w:rsidRPr="00E206BD">
        <w:rPr>
          <w:rFonts w:ascii="Garamond" w:hAnsi="Garamond"/>
        </w:rPr>
        <w:t>(y).</w:t>
      </w:r>
      <w:proofErr w:type="spellStart"/>
      <w:r w:rsidRPr="00E206BD">
        <w:rPr>
          <w:rFonts w:ascii="Garamond" w:hAnsi="Garamond"/>
        </w:rPr>
        <w:t>toString</w:t>
      </w:r>
      <w:proofErr w:type="spellEnd"/>
      <w:r w:rsidRPr="00E206BD">
        <w:rPr>
          <w:rFonts w:ascii="Garamond" w:hAnsi="Garamond"/>
        </w:rPr>
        <w:t xml:space="preserve">() + "_" + </w:t>
      </w:r>
      <w:proofErr w:type="spellStart"/>
      <w:r w:rsidRPr="00E206BD">
        <w:rPr>
          <w:rFonts w:ascii="Garamond" w:hAnsi="Garamond"/>
        </w:rPr>
        <w:t>Double.valueOf</w:t>
      </w:r>
      <w:proofErr w:type="spellEnd"/>
      <w:r w:rsidRPr="00E206BD">
        <w:rPr>
          <w:rFonts w:ascii="Garamond" w:hAnsi="Garamond"/>
        </w:rPr>
        <w:t>(CFL).</w:t>
      </w:r>
      <w:proofErr w:type="spellStart"/>
      <w:r w:rsidRPr="00E206BD">
        <w:rPr>
          <w:rFonts w:ascii="Garamond" w:hAnsi="Garamond"/>
        </w:rPr>
        <w:t>toString</w:t>
      </w:r>
      <w:proofErr w:type="spellEnd"/>
      <w:r w:rsidRPr="00E206BD">
        <w:rPr>
          <w:rFonts w:ascii="Garamond" w:hAnsi="Garamond"/>
        </w:rPr>
        <w:t>();</w:t>
      </w:r>
    </w:p>
    <w:p w14:paraId="33F97F0F" w14:textId="418CEC3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dx=2*PI/x;</w:t>
      </w:r>
    </w:p>
    <w:p w14:paraId="058C2A4F" w14:textId="4B3CFBC4"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dt=dx*CFL/c;</w:t>
      </w:r>
    </w:p>
    <w:p w14:paraId="6D3FD397" w14:textId="040A496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44A53F37" w14:textId="77777777" w:rsidR="00E206BD" w:rsidRPr="00E206BD" w:rsidRDefault="00E206BD" w:rsidP="005C4566">
      <w:pPr>
        <w:spacing w:after="0"/>
        <w:jc w:val="left"/>
        <w:rPr>
          <w:rFonts w:ascii="Garamond" w:hAnsi="Garamond"/>
        </w:rPr>
      </w:pPr>
    </w:p>
    <w:p w14:paraId="12770876" w14:textId="4EB483E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static void </w:t>
      </w:r>
      <w:proofErr w:type="gramStart"/>
      <w:r w:rsidRPr="00E206BD">
        <w:rPr>
          <w:rFonts w:ascii="Garamond" w:hAnsi="Garamond"/>
        </w:rPr>
        <w:t>main(</w:t>
      </w:r>
      <w:proofErr w:type="gramEnd"/>
      <w:r w:rsidRPr="00E206BD">
        <w:rPr>
          <w:rFonts w:ascii="Garamond" w:hAnsi="Garamond"/>
        </w:rPr>
        <w:t xml:space="preserve">String </w:t>
      </w:r>
      <w:proofErr w:type="spellStart"/>
      <w:r w:rsidRPr="00E206BD">
        <w:rPr>
          <w:rFonts w:ascii="Garamond" w:hAnsi="Garamond"/>
        </w:rPr>
        <w:t>args</w:t>
      </w:r>
      <w:proofErr w:type="spellEnd"/>
      <w:r w:rsidRPr="00E206BD">
        <w:rPr>
          <w:rFonts w:ascii="Garamond" w:hAnsi="Garamond"/>
        </w:rPr>
        <w:t xml:space="preserve">[])throws </w:t>
      </w:r>
      <w:proofErr w:type="spellStart"/>
      <w:r w:rsidRPr="00E206BD">
        <w:rPr>
          <w:rFonts w:ascii="Garamond" w:hAnsi="Garamond"/>
        </w:rPr>
        <w:t>IOException</w:t>
      </w:r>
      <w:proofErr w:type="spellEnd"/>
    </w:p>
    <w:p w14:paraId="7B8C446C" w14:textId="21C8690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4F29CDDB" w14:textId="36894B43"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CFDassignment</w:t>
      </w:r>
      <w:proofErr w:type="spellEnd"/>
      <w:r w:rsidRPr="00E206BD">
        <w:rPr>
          <w:rFonts w:ascii="Garamond" w:hAnsi="Garamond"/>
        </w:rPr>
        <w:t xml:space="preserve"> </w:t>
      </w:r>
      <w:proofErr w:type="spellStart"/>
      <w:r w:rsidRPr="00E206BD">
        <w:rPr>
          <w:rFonts w:ascii="Garamond" w:hAnsi="Garamond"/>
        </w:rPr>
        <w:t>obj</w:t>
      </w:r>
      <w:proofErr w:type="spellEnd"/>
      <w:r w:rsidRPr="00E206BD">
        <w:rPr>
          <w:rFonts w:ascii="Garamond" w:hAnsi="Garamond"/>
        </w:rPr>
        <w:t xml:space="preserve">=new </w:t>
      </w:r>
      <w:proofErr w:type="spellStart"/>
      <w:r w:rsidRPr="00E206BD">
        <w:rPr>
          <w:rFonts w:ascii="Garamond" w:hAnsi="Garamond"/>
        </w:rPr>
        <w:t>CFDassignment</w:t>
      </w:r>
      <w:proofErr w:type="spellEnd"/>
      <w:r w:rsidRPr="00E206BD">
        <w:rPr>
          <w:rFonts w:ascii="Garamond" w:hAnsi="Garamond"/>
        </w:rPr>
        <w:t>("Graph");</w:t>
      </w:r>
    </w:p>
    <w:p w14:paraId="11CB36AF" w14:textId="1E8B703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3BFD8F2C" w14:textId="77777777" w:rsidR="00E206BD" w:rsidRPr="00E206BD" w:rsidRDefault="00E206BD" w:rsidP="005C4566">
      <w:pPr>
        <w:spacing w:after="0"/>
        <w:jc w:val="left"/>
        <w:rPr>
          <w:rFonts w:ascii="Garamond" w:hAnsi="Garamond"/>
        </w:rPr>
      </w:pPr>
    </w:p>
    <w:p w14:paraId="096A5C49" w14:textId="1568317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void </w:t>
      </w:r>
      <w:proofErr w:type="spellStart"/>
      <w:proofErr w:type="gramStart"/>
      <w:r w:rsidRPr="00E206BD">
        <w:rPr>
          <w:rFonts w:ascii="Garamond" w:hAnsi="Garamond"/>
        </w:rPr>
        <w:t>setBoundary</w:t>
      </w:r>
      <w:proofErr w:type="spellEnd"/>
      <w:r w:rsidRPr="00E206BD">
        <w:rPr>
          <w:rFonts w:ascii="Garamond" w:hAnsi="Garamond"/>
        </w:rPr>
        <w:t>(</w:t>
      </w:r>
      <w:proofErr w:type="gramEnd"/>
      <w:r w:rsidRPr="00E206BD">
        <w:rPr>
          <w:rFonts w:ascii="Garamond" w:hAnsi="Garamond"/>
        </w:rPr>
        <w:t>)</w:t>
      </w:r>
    </w:p>
    <w:p w14:paraId="50631311" w14:textId="37BB790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3DF5603" w14:textId="61D118D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int </w:t>
      </w:r>
      <w:proofErr w:type="spellStart"/>
      <w:r w:rsidRPr="00E206BD">
        <w:rPr>
          <w:rFonts w:ascii="Garamond" w:hAnsi="Garamond"/>
        </w:rPr>
        <w:t>i</w:t>
      </w:r>
      <w:proofErr w:type="spellEnd"/>
      <w:r w:rsidRPr="00E206BD">
        <w:rPr>
          <w:rFonts w:ascii="Garamond" w:hAnsi="Garamond"/>
        </w:rPr>
        <w:t>, j;</w:t>
      </w:r>
    </w:p>
    <w:p w14:paraId="29F3549C" w14:textId="21784E7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 (</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0;i</w:t>
      </w:r>
      <w:proofErr w:type="gramEnd"/>
      <w:r w:rsidRPr="00E206BD">
        <w:rPr>
          <w:rFonts w:ascii="Garamond" w:hAnsi="Garamond"/>
        </w:rPr>
        <w:t>&lt;=</w:t>
      </w:r>
      <w:proofErr w:type="spellStart"/>
      <w:r w:rsidRPr="00E206BD">
        <w:rPr>
          <w:rFonts w:ascii="Garamond" w:hAnsi="Garamond"/>
        </w:rPr>
        <w:t>x;i</w:t>
      </w:r>
      <w:proofErr w:type="spellEnd"/>
      <w:r w:rsidRPr="00E206BD">
        <w:rPr>
          <w:rFonts w:ascii="Garamond" w:hAnsi="Garamond"/>
        </w:rPr>
        <w:t>++)</w:t>
      </w:r>
    </w:p>
    <w:p w14:paraId="77019BE4" w14:textId="7BBBF63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13C67503" w14:textId="391C864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udata_CD2[0][</w:t>
      </w:r>
      <w:proofErr w:type="spellStart"/>
      <w:proofErr w:type="gramStart"/>
      <w:r w:rsidRPr="00E206BD">
        <w:rPr>
          <w:rFonts w:ascii="Garamond" w:hAnsi="Garamond"/>
        </w:rPr>
        <w:t>i</w:t>
      </w:r>
      <w:proofErr w:type="spellEnd"/>
      <w:r w:rsidRPr="00E206BD">
        <w:rPr>
          <w:rFonts w:ascii="Garamond" w:hAnsi="Garamond"/>
        </w:rPr>
        <w:t>]=</w:t>
      </w:r>
      <w:proofErr w:type="spellStart"/>
      <w:proofErr w:type="gramEnd"/>
      <w:r w:rsidRPr="00E206BD">
        <w:rPr>
          <w:rFonts w:ascii="Garamond" w:hAnsi="Garamond"/>
        </w:rPr>
        <w:t>Math.sin</w:t>
      </w:r>
      <w:proofErr w:type="spellEnd"/>
      <w:r w:rsidRPr="00E206BD">
        <w:rPr>
          <w:rFonts w:ascii="Garamond" w:hAnsi="Garamond"/>
        </w:rPr>
        <w:t>(</w:t>
      </w:r>
      <w:proofErr w:type="spellStart"/>
      <w:r w:rsidRPr="00E206BD">
        <w:rPr>
          <w:rFonts w:ascii="Garamond" w:hAnsi="Garamond"/>
        </w:rPr>
        <w:t>i</w:t>
      </w:r>
      <w:proofErr w:type="spellEnd"/>
      <w:r w:rsidRPr="00E206BD">
        <w:rPr>
          <w:rFonts w:ascii="Garamond" w:hAnsi="Garamond"/>
        </w:rPr>
        <w:t>*dx);</w:t>
      </w:r>
    </w:p>
    <w:p w14:paraId="3F83BF3E" w14:textId="3446F47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udata_UD1[0][</w:t>
      </w:r>
      <w:proofErr w:type="spellStart"/>
      <w:proofErr w:type="gramStart"/>
      <w:r w:rsidRPr="00E206BD">
        <w:rPr>
          <w:rFonts w:ascii="Garamond" w:hAnsi="Garamond"/>
        </w:rPr>
        <w:t>i</w:t>
      </w:r>
      <w:proofErr w:type="spellEnd"/>
      <w:r w:rsidRPr="00E206BD">
        <w:rPr>
          <w:rFonts w:ascii="Garamond" w:hAnsi="Garamond"/>
        </w:rPr>
        <w:t>]=</w:t>
      </w:r>
      <w:proofErr w:type="spellStart"/>
      <w:proofErr w:type="gramEnd"/>
      <w:r w:rsidRPr="00E206BD">
        <w:rPr>
          <w:rFonts w:ascii="Garamond" w:hAnsi="Garamond"/>
        </w:rPr>
        <w:t>Math.sin</w:t>
      </w:r>
      <w:proofErr w:type="spellEnd"/>
      <w:r w:rsidRPr="00E206BD">
        <w:rPr>
          <w:rFonts w:ascii="Garamond" w:hAnsi="Garamond"/>
        </w:rPr>
        <w:t>(</w:t>
      </w:r>
      <w:proofErr w:type="spellStart"/>
      <w:r w:rsidRPr="00E206BD">
        <w:rPr>
          <w:rFonts w:ascii="Garamond" w:hAnsi="Garamond"/>
        </w:rPr>
        <w:t>i</w:t>
      </w:r>
      <w:proofErr w:type="spellEnd"/>
      <w:r w:rsidRPr="00E206BD">
        <w:rPr>
          <w:rFonts w:ascii="Garamond" w:hAnsi="Garamond"/>
        </w:rPr>
        <w:t>*dx);</w:t>
      </w:r>
    </w:p>
    <w:p w14:paraId="3C4C8E7B" w14:textId="2AA0F40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6002E02B" w14:textId="2843702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1;j</w:t>
      </w:r>
      <w:proofErr w:type="gramEnd"/>
      <w:r w:rsidRPr="00E206BD">
        <w:rPr>
          <w:rFonts w:ascii="Garamond" w:hAnsi="Garamond"/>
        </w:rPr>
        <w:t>&lt;</w:t>
      </w:r>
      <w:proofErr w:type="spellStart"/>
      <w:r w:rsidRPr="00E206BD">
        <w:rPr>
          <w:rFonts w:ascii="Garamond" w:hAnsi="Garamond"/>
        </w:rPr>
        <w:t>y;j</w:t>
      </w:r>
      <w:proofErr w:type="spellEnd"/>
      <w:r w:rsidRPr="00E206BD">
        <w:rPr>
          <w:rFonts w:ascii="Garamond" w:hAnsi="Garamond"/>
        </w:rPr>
        <w:t>++)</w:t>
      </w:r>
    </w:p>
    <w:p w14:paraId="695EC981" w14:textId="36BC948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74654BAD" w14:textId="1FA2F92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udata_CD2[j][</w:t>
      </w:r>
      <w:proofErr w:type="gramStart"/>
      <w:r w:rsidRPr="00E206BD">
        <w:rPr>
          <w:rFonts w:ascii="Garamond" w:hAnsi="Garamond"/>
        </w:rPr>
        <w:t>0]=</w:t>
      </w:r>
      <w:proofErr w:type="gramEnd"/>
      <w:r w:rsidRPr="00E206BD">
        <w:rPr>
          <w:rFonts w:ascii="Garamond" w:hAnsi="Garamond"/>
        </w:rPr>
        <w:t>-</w:t>
      </w:r>
      <w:proofErr w:type="spellStart"/>
      <w:r w:rsidRPr="00E206BD">
        <w:rPr>
          <w:rFonts w:ascii="Garamond" w:hAnsi="Garamond"/>
        </w:rPr>
        <w:t>Math.sin</w:t>
      </w:r>
      <w:proofErr w:type="spellEnd"/>
      <w:r w:rsidRPr="00E206BD">
        <w:rPr>
          <w:rFonts w:ascii="Garamond" w:hAnsi="Garamond"/>
        </w:rPr>
        <w:t>(j*dt);</w:t>
      </w:r>
    </w:p>
    <w:p w14:paraId="6D1528AD" w14:textId="1F8F1FF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udata_CD2[j][</w:t>
      </w:r>
      <w:proofErr w:type="gramStart"/>
      <w:r w:rsidRPr="00E206BD">
        <w:rPr>
          <w:rFonts w:ascii="Garamond" w:hAnsi="Garamond"/>
        </w:rPr>
        <w:t>x]=</w:t>
      </w:r>
      <w:proofErr w:type="spellStart"/>
      <w:proofErr w:type="gramEnd"/>
      <w:r w:rsidRPr="00E206BD">
        <w:rPr>
          <w:rFonts w:ascii="Garamond" w:hAnsi="Garamond"/>
        </w:rPr>
        <w:t>Math.sin</w:t>
      </w:r>
      <w:proofErr w:type="spellEnd"/>
      <w:r w:rsidRPr="00E206BD">
        <w:rPr>
          <w:rFonts w:ascii="Garamond" w:hAnsi="Garamond"/>
        </w:rPr>
        <w:t>(2*PI-j*dt);</w:t>
      </w:r>
    </w:p>
    <w:p w14:paraId="5FC6665D" w14:textId="6074F81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udata_UD1[j][</w:t>
      </w:r>
      <w:proofErr w:type="gramStart"/>
      <w:r w:rsidRPr="00E206BD">
        <w:rPr>
          <w:rFonts w:ascii="Garamond" w:hAnsi="Garamond"/>
        </w:rPr>
        <w:t>0]=</w:t>
      </w:r>
      <w:proofErr w:type="gramEnd"/>
      <w:r w:rsidRPr="00E206BD">
        <w:rPr>
          <w:rFonts w:ascii="Garamond" w:hAnsi="Garamond"/>
        </w:rPr>
        <w:t>-</w:t>
      </w:r>
      <w:proofErr w:type="spellStart"/>
      <w:r w:rsidRPr="00E206BD">
        <w:rPr>
          <w:rFonts w:ascii="Garamond" w:hAnsi="Garamond"/>
        </w:rPr>
        <w:t>Math.sin</w:t>
      </w:r>
      <w:proofErr w:type="spellEnd"/>
      <w:r w:rsidRPr="00E206BD">
        <w:rPr>
          <w:rFonts w:ascii="Garamond" w:hAnsi="Garamond"/>
        </w:rPr>
        <w:t>(j*dt);</w:t>
      </w:r>
    </w:p>
    <w:p w14:paraId="5951DED1" w14:textId="295ED58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lastRenderedPageBreak/>
        <w:t>}</w:t>
      </w:r>
    </w:p>
    <w:p w14:paraId="34DDDA62" w14:textId="32CE245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3E0FAF01" w14:textId="77777777" w:rsidR="00E206BD" w:rsidRPr="00E206BD" w:rsidRDefault="00E206BD" w:rsidP="005C4566">
      <w:pPr>
        <w:spacing w:after="0"/>
        <w:jc w:val="left"/>
        <w:rPr>
          <w:rFonts w:ascii="Garamond" w:hAnsi="Garamond"/>
        </w:rPr>
      </w:pPr>
    </w:p>
    <w:p w14:paraId="7AB98530" w14:textId="39D2237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void </w:t>
      </w:r>
      <w:proofErr w:type="gramStart"/>
      <w:r w:rsidRPr="00E206BD">
        <w:rPr>
          <w:rFonts w:ascii="Garamond" w:hAnsi="Garamond"/>
        </w:rPr>
        <w:t>calculate(</w:t>
      </w:r>
      <w:proofErr w:type="gramEnd"/>
      <w:r w:rsidRPr="00E206BD">
        <w:rPr>
          <w:rFonts w:ascii="Garamond" w:hAnsi="Garamond"/>
        </w:rPr>
        <w:t>)</w:t>
      </w:r>
    </w:p>
    <w:p w14:paraId="3A377BBF" w14:textId="170D920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7D932B38" w14:textId="532E82B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int </w:t>
      </w:r>
      <w:proofErr w:type="spellStart"/>
      <w:r w:rsidRPr="00E206BD">
        <w:rPr>
          <w:rFonts w:ascii="Garamond" w:hAnsi="Garamond"/>
        </w:rPr>
        <w:t>i</w:t>
      </w:r>
      <w:proofErr w:type="spellEnd"/>
      <w:r w:rsidRPr="00E206BD">
        <w:rPr>
          <w:rFonts w:ascii="Garamond" w:hAnsi="Garamond"/>
        </w:rPr>
        <w:t>, j=1;</w:t>
      </w:r>
    </w:p>
    <w:p w14:paraId="11EE0593" w14:textId="62AF909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1;i</w:t>
      </w:r>
      <w:proofErr w:type="gramEnd"/>
      <w:r w:rsidRPr="00E206BD">
        <w:rPr>
          <w:rFonts w:ascii="Garamond" w:hAnsi="Garamond"/>
        </w:rPr>
        <w:t>&lt;</w:t>
      </w:r>
      <w:proofErr w:type="spellStart"/>
      <w:r w:rsidRPr="00E206BD">
        <w:rPr>
          <w:rFonts w:ascii="Garamond" w:hAnsi="Garamond"/>
        </w:rPr>
        <w:t>y;i</w:t>
      </w:r>
      <w:proofErr w:type="spellEnd"/>
      <w:r w:rsidRPr="00E206BD">
        <w:rPr>
          <w:rFonts w:ascii="Garamond" w:hAnsi="Garamond"/>
        </w:rPr>
        <w:t>++)</w:t>
      </w:r>
    </w:p>
    <w:p w14:paraId="73588030" w14:textId="26A2566B"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53A9C96" w14:textId="6E51BD0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1;j</w:t>
      </w:r>
      <w:proofErr w:type="gramEnd"/>
      <w:r w:rsidRPr="00E206BD">
        <w:rPr>
          <w:rFonts w:ascii="Garamond" w:hAnsi="Garamond"/>
        </w:rPr>
        <w:t>&lt;</w:t>
      </w:r>
      <w:proofErr w:type="spellStart"/>
      <w:r w:rsidRPr="00E206BD">
        <w:rPr>
          <w:rFonts w:ascii="Garamond" w:hAnsi="Garamond"/>
        </w:rPr>
        <w:t>x;j</w:t>
      </w:r>
      <w:proofErr w:type="spellEnd"/>
      <w:r w:rsidRPr="00E206BD">
        <w:rPr>
          <w:rFonts w:ascii="Garamond" w:hAnsi="Garamond"/>
        </w:rPr>
        <w:t>++)</w:t>
      </w:r>
    </w:p>
    <w:p w14:paraId="5495F6BD" w14:textId="65FF840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18279F1B" w14:textId="224CF4F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udata_CD2[</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j]=</w:t>
      </w:r>
      <w:proofErr w:type="gramEnd"/>
      <w:r w:rsidRPr="00E206BD">
        <w:rPr>
          <w:rFonts w:ascii="Garamond" w:hAnsi="Garamond"/>
        </w:rPr>
        <w:t>udata_CD2[i-1][j] + (dt*c)/(2*dx)*(udata_CD2[i-1][j-1]-udata_CD2[i-1][j+1]);</w:t>
      </w:r>
    </w:p>
    <w:p w14:paraId="430F9E9B" w14:textId="35DBC22A"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udata_UD1[</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j]=</w:t>
      </w:r>
      <w:proofErr w:type="gramEnd"/>
      <w:r w:rsidRPr="00E206BD">
        <w:rPr>
          <w:rFonts w:ascii="Garamond" w:hAnsi="Garamond"/>
        </w:rPr>
        <w:t>udata_UD1[i-1][j] + (dt*c)/(dx)*(udata_UD1[i-1][j-1]-udata_UD1[i-1][j]);</w:t>
      </w:r>
    </w:p>
    <w:p w14:paraId="49448B4E" w14:textId="02B2A752"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65A117DC" w14:textId="099068C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udata_UD1[</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j]=</w:t>
      </w:r>
      <w:proofErr w:type="gramEnd"/>
      <w:r w:rsidRPr="00E206BD">
        <w:rPr>
          <w:rFonts w:ascii="Garamond" w:hAnsi="Garamond"/>
        </w:rPr>
        <w:t>udata_UD1[i-1][j] + (dt*c)/(dx)*(udata_UD1[i-1][j-1]-udata_UD1[i-1][j]);</w:t>
      </w:r>
    </w:p>
    <w:p w14:paraId="701D3BAB" w14:textId="28C080BD"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C870CC7" w14:textId="26B3226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401F94C" w14:textId="77777777" w:rsidR="00E206BD" w:rsidRPr="00E206BD" w:rsidRDefault="00E206BD" w:rsidP="005C4566">
      <w:pPr>
        <w:spacing w:after="0"/>
        <w:jc w:val="left"/>
        <w:rPr>
          <w:rFonts w:ascii="Garamond" w:hAnsi="Garamond"/>
        </w:rPr>
      </w:pPr>
    </w:p>
    <w:p w14:paraId="6AC5ABA1" w14:textId="6DD15725"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public void </w:t>
      </w:r>
      <w:proofErr w:type="gramStart"/>
      <w:r w:rsidRPr="00E206BD">
        <w:rPr>
          <w:rFonts w:ascii="Garamond" w:hAnsi="Garamond"/>
        </w:rPr>
        <w:t>store(</w:t>
      </w:r>
      <w:proofErr w:type="gramEnd"/>
      <w:r w:rsidRPr="00E206BD">
        <w:rPr>
          <w:rFonts w:ascii="Garamond" w:hAnsi="Garamond"/>
        </w:rPr>
        <w:t xml:space="preserve">String title)throws </w:t>
      </w:r>
      <w:proofErr w:type="spellStart"/>
      <w:r w:rsidRPr="00E206BD">
        <w:rPr>
          <w:rFonts w:ascii="Garamond" w:hAnsi="Garamond"/>
        </w:rPr>
        <w:t>IOException</w:t>
      </w:r>
      <w:proofErr w:type="spellEnd"/>
    </w:p>
    <w:p w14:paraId="3C562338" w14:textId="25FB2EA0" w:rsidR="00E206BD" w:rsidRPr="00E206BD" w:rsidRDefault="00E206BD" w:rsidP="005C4566">
      <w:pPr>
        <w:pStyle w:val="ListParagraph"/>
        <w:numPr>
          <w:ilvl w:val="0"/>
          <w:numId w:val="1"/>
        </w:numPr>
        <w:spacing w:after="0"/>
        <w:ind w:left="360"/>
        <w:jc w:val="left"/>
        <w:rPr>
          <w:rFonts w:ascii="Garamond" w:hAnsi="Garamond"/>
        </w:rPr>
      </w:pPr>
      <w:proofErr w:type="gramStart"/>
      <w:r w:rsidRPr="00E206BD">
        <w:rPr>
          <w:rFonts w:ascii="Garamond" w:hAnsi="Garamond"/>
        </w:rPr>
        <w:t>{ int</w:t>
      </w:r>
      <w:proofErr w:type="gramEnd"/>
      <w:r w:rsidRPr="00E206BD">
        <w:rPr>
          <w:rFonts w:ascii="Garamond" w:hAnsi="Garamond"/>
        </w:rPr>
        <w:t xml:space="preserve"> </w:t>
      </w:r>
      <w:proofErr w:type="spellStart"/>
      <w:r w:rsidRPr="00E206BD">
        <w:rPr>
          <w:rFonts w:ascii="Garamond" w:hAnsi="Garamond"/>
        </w:rPr>
        <w:t>i</w:t>
      </w:r>
      <w:proofErr w:type="spellEnd"/>
      <w:r w:rsidRPr="00E206BD">
        <w:rPr>
          <w:rFonts w:ascii="Garamond" w:hAnsi="Garamond"/>
        </w:rPr>
        <w:t>, j;</w:t>
      </w:r>
    </w:p>
    <w:p w14:paraId="4F91EC31" w14:textId="1DE24D6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double a;</w:t>
      </w:r>
    </w:p>
    <w:p w14:paraId="2C1EED44" w14:textId="442B122C"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PrintWriter</w:t>
      </w:r>
      <w:proofErr w:type="spellEnd"/>
      <w:r w:rsidRPr="00E206BD">
        <w:rPr>
          <w:rFonts w:ascii="Garamond" w:hAnsi="Garamond"/>
        </w:rPr>
        <w:t xml:space="preserve"> out_CD2 = new </w:t>
      </w:r>
      <w:proofErr w:type="spellStart"/>
      <w:proofErr w:type="gramStart"/>
      <w:r w:rsidRPr="00E206BD">
        <w:rPr>
          <w:rFonts w:ascii="Garamond" w:hAnsi="Garamond"/>
        </w:rPr>
        <w:t>PrintWriter</w:t>
      </w:r>
      <w:proofErr w:type="spellEnd"/>
      <w:r w:rsidRPr="00E206BD">
        <w:rPr>
          <w:rFonts w:ascii="Garamond" w:hAnsi="Garamond"/>
        </w:rPr>
        <w:t>(</w:t>
      </w:r>
      <w:proofErr w:type="gramEnd"/>
      <w:r w:rsidRPr="00E206BD">
        <w:rPr>
          <w:rFonts w:ascii="Garamond" w:hAnsi="Garamond"/>
        </w:rPr>
        <w:t>directory + "\\Data Sheets\\CD2_" + title + ".csv");</w:t>
      </w:r>
    </w:p>
    <w:p w14:paraId="39811EE6" w14:textId="0BFD2E3A" w:rsidR="00E206BD" w:rsidRPr="00E206BD" w:rsidRDefault="00E206BD" w:rsidP="005C4566">
      <w:pPr>
        <w:pStyle w:val="ListParagraph"/>
        <w:numPr>
          <w:ilvl w:val="0"/>
          <w:numId w:val="1"/>
        </w:numPr>
        <w:spacing w:after="0"/>
        <w:ind w:left="360"/>
        <w:jc w:val="left"/>
        <w:rPr>
          <w:rFonts w:ascii="Garamond" w:hAnsi="Garamond"/>
        </w:rPr>
      </w:pPr>
      <w:proofErr w:type="spellStart"/>
      <w:r w:rsidRPr="00E206BD">
        <w:rPr>
          <w:rFonts w:ascii="Garamond" w:hAnsi="Garamond"/>
        </w:rPr>
        <w:t>PrintWriter</w:t>
      </w:r>
      <w:proofErr w:type="spellEnd"/>
      <w:r w:rsidRPr="00E206BD">
        <w:rPr>
          <w:rFonts w:ascii="Garamond" w:hAnsi="Garamond"/>
        </w:rPr>
        <w:t xml:space="preserve"> out_UD1 = new </w:t>
      </w:r>
      <w:proofErr w:type="spellStart"/>
      <w:proofErr w:type="gramStart"/>
      <w:r w:rsidRPr="00E206BD">
        <w:rPr>
          <w:rFonts w:ascii="Garamond" w:hAnsi="Garamond"/>
        </w:rPr>
        <w:t>PrintWriter</w:t>
      </w:r>
      <w:proofErr w:type="spellEnd"/>
      <w:r w:rsidRPr="00E206BD">
        <w:rPr>
          <w:rFonts w:ascii="Garamond" w:hAnsi="Garamond"/>
        </w:rPr>
        <w:t>(</w:t>
      </w:r>
      <w:proofErr w:type="gramEnd"/>
      <w:r w:rsidRPr="00E206BD">
        <w:rPr>
          <w:rFonts w:ascii="Garamond" w:hAnsi="Garamond"/>
        </w:rPr>
        <w:t>directory + "\\Data Sheets\\UD1_" + title + ".csv");</w:t>
      </w:r>
    </w:p>
    <w:p w14:paraId="298B2530" w14:textId="711F81A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out_CD2.write("dt\\dx, ");</w:t>
      </w:r>
    </w:p>
    <w:p w14:paraId="5A1E6ECA" w14:textId="0E01FD73"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out_UD1.write("dt\\dx, ");</w:t>
      </w:r>
    </w:p>
    <w:p w14:paraId="5C8D18BE" w14:textId="70D94EC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0;j</w:t>
      </w:r>
      <w:proofErr w:type="gramEnd"/>
      <w:r w:rsidRPr="00E206BD">
        <w:rPr>
          <w:rFonts w:ascii="Garamond" w:hAnsi="Garamond"/>
        </w:rPr>
        <w:t>&lt;=</w:t>
      </w:r>
      <w:proofErr w:type="spellStart"/>
      <w:r w:rsidRPr="00E206BD">
        <w:rPr>
          <w:rFonts w:ascii="Garamond" w:hAnsi="Garamond"/>
        </w:rPr>
        <w:t>x;j</w:t>
      </w:r>
      <w:proofErr w:type="spellEnd"/>
      <w:r w:rsidRPr="00E206BD">
        <w:rPr>
          <w:rFonts w:ascii="Garamond" w:hAnsi="Garamond"/>
        </w:rPr>
        <w:t>++)</w:t>
      </w:r>
    </w:p>
    <w:p w14:paraId="2BFB174D" w14:textId="3E9AD00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AB9BC7D" w14:textId="28D15F3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out_CD2.write(</w:t>
      </w:r>
      <w:proofErr w:type="spellStart"/>
      <w:r w:rsidRPr="00E206BD">
        <w:rPr>
          <w:rFonts w:ascii="Garamond" w:hAnsi="Garamond"/>
        </w:rPr>
        <w:t>Double.valueOf</w:t>
      </w:r>
      <w:proofErr w:type="spellEnd"/>
      <w:r w:rsidRPr="00E206BD">
        <w:rPr>
          <w:rFonts w:ascii="Garamond" w:hAnsi="Garamond"/>
        </w:rPr>
        <w:t>(j*dx</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2280E73F" w14:textId="02B67B86"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out_UD1.write(</w:t>
      </w:r>
      <w:proofErr w:type="spellStart"/>
      <w:r w:rsidRPr="00E206BD">
        <w:rPr>
          <w:rFonts w:ascii="Garamond" w:hAnsi="Garamond"/>
        </w:rPr>
        <w:t>Double.valueOf</w:t>
      </w:r>
      <w:proofErr w:type="spellEnd"/>
      <w:r w:rsidRPr="00E206BD">
        <w:rPr>
          <w:rFonts w:ascii="Garamond" w:hAnsi="Garamond"/>
        </w:rPr>
        <w:t>(j*dx</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46341B93" w14:textId="59315CF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5812BF60" w14:textId="735D352E"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w:t>
      </w:r>
      <w:proofErr w:type="spellStart"/>
      <w:r w:rsidRPr="00E206BD">
        <w:rPr>
          <w:rFonts w:ascii="Garamond" w:hAnsi="Garamond"/>
        </w:rPr>
        <w:t>i</w:t>
      </w:r>
      <w:proofErr w:type="spellEnd"/>
      <w:r w:rsidRPr="00E206BD">
        <w:rPr>
          <w:rFonts w:ascii="Garamond" w:hAnsi="Garamond"/>
        </w:rPr>
        <w:t>=</w:t>
      </w:r>
      <w:proofErr w:type="gramStart"/>
      <w:r w:rsidRPr="00E206BD">
        <w:rPr>
          <w:rFonts w:ascii="Garamond" w:hAnsi="Garamond"/>
        </w:rPr>
        <w:t>0;i</w:t>
      </w:r>
      <w:proofErr w:type="gramEnd"/>
      <w:r w:rsidRPr="00E206BD">
        <w:rPr>
          <w:rFonts w:ascii="Garamond" w:hAnsi="Garamond"/>
        </w:rPr>
        <w:t>&lt;</w:t>
      </w:r>
      <w:proofErr w:type="spellStart"/>
      <w:r w:rsidRPr="00E206BD">
        <w:rPr>
          <w:rFonts w:ascii="Garamond" w:hAnsi="Garamond"/>
        </w:rPr>
        <w:t>y;i</w:t>
      </w:r>
      <w:proofErr w:type="spellEnd"/>
      <w:r w:rsidRPr="00E206BD">
        <w:rPr>
          <w:rFonts w:ascii="Garamond" w:hAnsi="Garamond"/>
        </w:rPr>
        <w:t>++)</w:t>
      </w:r>
    </w:p>
    <w:p w14:paraId="6244B212" w14:textId="68836A6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0704179" w14:textId="2D8804A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out_CD2.write("\n" + </w:t>
      </w:r>
      <w:proofErr w:type="spellStart"/>
      <w:r w:rsidRPr="00E206BD">
        <w:rPr>
          <w:rFonts w:ascii="Garamond" w:hAnsi="Garamond"/>
        </w:rPr>
        <w:t>Double.valueOf</w:t>
      </w:r>
      <w:proofErr w:type="spellEnd"/>
      <w:r w:rsidRPr="00E206BD">
        <w:rPr>
          <w:rFonts w:ascii="Garamond" w:hAnsi="Garamond"/>
        </w:rPr>
        <w:t>(</w:t>
      </w:r>
      <w:proofErr w:type="spellStart"/>
      <w:r w:rsidRPr="00E206BD">
        <w:rPr>
          <w:rFonts w:ascii="Garamond" w:hAnsi="Garamond"/>
        </w:rPr>
        <w:t>i</w:t>
      </w:r>
      <w:proofErr w:type="spellEnd"/>
      <w:r w:rsidRPr="00E206BD">
        <w:rPr>
          <w:rFonts w:ascii="Garamond" w:hAnsi="Garamond"/>
        </w:rPr>
        <w:t>*dt</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6D8C65C4" w14:textId="17AF0BB2"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 xml:space="preserve">out_UD1.write("\n" + </w:t>
      </w:r>
      <w:proofErr w:type="spellStart"/>
      <w:r w:rsidRPr="00E206BD">
        <w:rPr>
          <w:rFonts w:ascii="Garamond" w:hAnsi="Garamond"/>
        </w:rPr>
        <w:t>Double.valueOf</w:t>
      </w:r>
      <w:proofErr w:type="spellEnd"/>
      <w:r w:rsidRPr="00E206BD">
        <w:rPr>
          <w:rFonts w:ascii="Garamond" w:hAnsi="Garamond"/>
        </w:rPr>
        <w:t>(</w:t>
      </w:r>
      <w:proofErr w:type="spellStart"/>
      <w:r w:rsidRPr="00E206BD">
        <w:rPr>
          <w:rFonts w:ascii="Garamond" w:hAnsi="Garamond"/>
        </w:rPr>
        <w:t>i</w:t>
      </w:r>
      <w:proofErr w:type="spellEnd"/>
      <w:r w:rsidRPr="00E206BD">
        <w:rPr>
          <w:rFonts w:ascii="Garamond" w:hAnsi="Garamond"/>
        </w:rPr>
        <w:t>*dt</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3E2913DB" w14:textId="6F26792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for(j=</w:t>
      </w:r>
      <w:proofErr w:type="gramStart"/>
      <w:r w:rsidRPr="00E206BD">
        <w:rPr>
          <w:rFonts w:ascii="Garamond" w:hAnsi="Garamond"/>
        </w:rPr>
        <w:t>0;j</w:t>
      </w:r>
      <w:proofErr w:type="gramEnd"/>
      <w:r w:rsidRPr="00E206BD">
        <w:rPr>
          <w:rFonts w:ascii="Garamond" w:hAnsi="Garamond"/>
        </w:rPr>
        <w:t>&lt;=</w:t>
      </w:r>
      <w:proofErr w:type="spellStart"/>
      <w:r w:rsidRPr="00E206BD">
        <w:rPr>
          <w:rFonts w:ascii="Garamond" w:hAnsi="Garamond"/>
        </w:rPr>
        <w:t>x;j</w:t>
      </w:r>
      <w:proofErr w:type="spellEnd"/>
      <w:r w:rsidRPr="00E206BD">
        <w:rPr>
          <w:rFonts w:ascii="Garamond" w:hAnsi="Garamond"/>
        </w:rPr>
        <w:t>++)</w:t>
      </w:r>
    </w:p>
    <w:p w14:paraId="48EB7D1E" w14:textId="75103999"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0D2BC975" w14:textId="1EC1BF38"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out_CD2.write(</w:t>
      </w:r>
      <w:proofErr w:type="spellStart"/>
      <w:r w:rsidRPr="00E206BD">
        <w:rPr>
          <w:rFonts w:ascii="Garamond" w:hAnsi="Garamond"/>
        </w:rPr>
        <w:t>Double.valueOf</w:t>
      </w:r>
      <w:proofErr w:type="spellEnd"/>
      <w:r w:rsidRPr="00E206BD">
        <w:rPr>
          <w:rFonts w:ascii="Garamond" w:hAnsi="Garamond"/>
        </w:rPr>
        <w:t>(udata_CD2[</w:t>
      </w:r>
      <w:proofErr w:type="spellStart"/>
      <w:r w:rsidRPr="00E206BD">
        <w:rPr>
          <w:rFonts w:ascii="Garamond" w:hAnsi="Garamond"/>
        </w:rPr>
        <w:t>i</w:t>
      </w:r>
      <w:proofErr w:type="spellEnd"/>
      <w:r w:rsidRPr="00E206BD">
        <w:rPr>
          <w:rFonts w:ascii="Garamond" w:hAnsi="Garamond"/>
        </w:rPr>
        <w:t>][j]</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63DC5402" w14:textId="3D20B80C"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out_UD1.write(</w:t>
      </w:r>
      <w:proofErr w:type="spellStart"/>
      <w:r w:rsidRPr="00E206BD">
        <w:rPr>
          <w:rFonts w:ascii="Garamond" w:hAnsi="Garamond"/>
        </w:rPr>
        <w:t>Double.valueOf</w:t>
      </w:r>
      <w:proofErr w:type="spellEnd"/>
      <w:r w:rsidRPr="00E206BD">
        <w:rPr>
          <w:rFonts w:ascii="Garamond" w:hAnsi="Garamond"/>
        </w:rPr>
        <w:t>(udata_UD1[</w:t>
      </w:r>
      <w:proofErr w:type="spellStart"/>
      <w:r w:rsidRPr="00E206BD">
        <w:rPr>
          <w:rFonts w:ascii="Garamond" w:hAnsi="Garamond"/>
        </w:rPr>
        <w:t>i</w:t>
      </w:r>
      <w:proofErr w:type="spellEnd"/>
      <w:r w:rsidRPr="00E206BD">
        <w:rPr>
          <w:rFonts w:ascii="Garamond" w:hAnsi="Garamond"/>
        </w:rPr>
        <w:t>][j]</w:t>
      </w:r>
      <w:proofErr w:type="gramStart"/>
      <w:r w:rsidRPr="00E206BD">
        <w:rPr>
          <w:rFonts w:ascii="Garamond" w:hAnsi="Garamond"/>
        </w:rPr>
        <w:t>).</w:t>
      </w:r>
      <w:proofErr w:type="spellStart"/>
      <w:r w:rsidRPr="00E206BD">
        <w:rPr>
          <w:rFonts w:ascii="Garamond" w:hAnsi="Garamond"/>
        </w:rPr>
        <w:t>toString</w:t>
      </w:r>
      <w:proofErr w:type="spellEnd"/>
      <w:proofErr w:type="gramEnd"/>
      <w:r w:rsidRPr="00E206BD">
        <w:rPr>
          <w:rFonts w:ascii="Garamond" w:hAnsi="Garamond"/>
        </w:rPr>
        <w:t>() + ", ");</w:t>
      </w:r>
    </w:p>
    <w:p w14:paraId="168FCE02" w14:textId="09D7ED4F"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5DEF12E" w14:textId="1552DD01"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74D72C01" w14:textId="05E3A60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out_CD2.close();</w:t>
      </w:r>
    </w:p>
    <w:p w14:paraId="7DC00856" w14:textId="7506B8D0"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out_UD1.close();</w:t>
      </w:r>
    </w:p>
    <w:p w14:paraId="4B0CD3B0" w14:textId="78ED73A7" w:rsidR="00E206BD"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p w14:paraId="28590BE3" w14:textId="4621D7EF" w:rsidR="007734CC" w:rsidRPr="00E206BD" w:rsidRDefault="00E206BD" w:rsidP="005C4566">
      <w:pPr>
        <w:pStyle w:val="ListParagraph"/>
        <w:numPr>
          <w:ilvl w:val="0"/>
          <w:numId w:val="1"/>
        </w:numPr>
        <w:spacing w:after="0"/>
        <w:ind w:left="360"/>
        <w:jc w:val="left"/>
        <w:rPr>
          <w:rFonts w:ascii="Garamond" w:hAnsi="Garamond"/>
        </w:rPr>
      </w:pPr>
      <w:r w:rsidRPr="00E206BD">
        <w:rPr>
          <w:rFonts w:ascii="Garamond" w:hAnsi="Garamond"/>
        </w:rPr>
        <w:t>}</w:t>
      </w:r>
    </w:p>
    <w:sectPr w:rsidR="007734CC" w:rsidRPr="00E206BD" w:rsidSect="0006266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8437E"/>
    <w:multiLevelType w:val="hybridMultilevel"/>
    <w:tmpl w:val="F80C68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D6C65D4"/>
    <w:multiLevelType w:val="hybridMultilevel"/>
    <w:tmpl w:val="6236475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7F20A41"/>
    <w:multiLevelType w:val="hybridMultilevel"/>
    <w:tmpl w:val="0AE8D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773FA1"/>
    <w:multiLevelType w:val="hybridMultilevel"/>
    <w:tmpl w:val="5A028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66F"/>
    <w:rsid w:val="00025C9F"/>
    <w:rsid w:val="00060BA3"/>
    <w:rsid w:val="0006266F"/>
    <w:rsid w:val="00075DB1"/>
    <w:rsid w:val="000A37C5"/>
    <w:rsid w:val="000B1E48"/>
    <w:rsid w:val="000C44DE"/>
    <w:rsid w:val="000D0B00"/>
    <w:rsid w:val="0011533D"/>
    <w:rsid w:val="001160F8"/>
    <w:rsid w:val="00126D55"/>
    <w:rsid w:val="001419D6"/>
    <w:rsid w:val="001500AE"/>
    <w:rsid w:val="001D091C"/>
    <w:rsid w:val="00204CF9"/>
    <w:rsid w:val="00221E62"/>
    <w:rsid w:val="002D2AA7"/>
    <w:rsid w:val="003829F7"/>
    <w:rsid w:val="0038766C"/>
    <w:rsid w:val="003A5D0A"/>
    <w:rsid w:val="003C38AF"/>
    <w:rsid w:val="00411029"/>
    <w:rsid w:val="00447656"/>
    <w:rsid w:val="00452B82"/>
    <w:rsid w:val="00474E95"/>
    <w:rsid w:val="004A438F"/>
    <w:rsid w:val="004F0C55"/>
    <w:rsid w:val="004F5DCF"/>
    <w:rsid w:val="00545D42"/>
    <w:rsid w:val="005939D3"/>
    <w:rsid w:val="00594504"/>
    <w:rsid w:val="00594545"/>
    <w:rsid w:val="0059647D"/>
    <w:rsid w:val="005C4566"/>
    <w:rsid w:val="005E3EB5"/>
    <w:rsid w:val="005F022F"/>
    <w:rsid w:val="006032CD"/>
    <w:rsid w:val="006F1F98"/>
    <w:rsid w:val="00711C1D"/>
    <w:rsid w:val="007734CC"/>
    <w:rsid w:val="00817208"/>
    <w:rsid w:val="00987B58"/>
    <w:rsid w:val="009B0143"/>
    <w:rsid w:val="009C1D46"/>
    <w:rsid w:val="00A30886"/>
    <w:rsid w:val="00A30FE3"/>
    <w:rsid w:val="00B84346"/>
    <w:rsid w:val="00BC326C"/>
    <w:rsid w:val="00BC3C2B"/>
    <w:rsid w:val="00C04EB1"/>
    <w:rsid w:val="00C307FC"/>
    <w:rsid w:val="00C657D4"/>
    <w:rsid w:val="00D170C9"/>
    <w:rsid w:val="00D6565F"/>
    <w:rsid w:val="00D67F14"/>
    <w:rsid w:val="00DE0CA6"/>
    <w:rsid w:val="00E206BD"/>
    <w:rsid w:val="00E24615"/>
    <w:rsid w:val="00ED51EC"/>
    <w:rsid w:val="00F011B9"/>
    <w:rsid w:val="00F63FFB"/>
    <w:rsid w:val="00FA6126"/>
    <w:rsid w:val="00FD2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9EBF"/>
  <w15:chartTrackingRefBased/>
  <w15:docId w15:val="{8A066240-06AD-4563-BB61-CA9B9805E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5DB1"/>
    <w:pPr>
      <w:jc w:val="both"/>
    </w:pPr>
  </w:style>
  <w:style w:type="paragraph" w:styleId="Heading1">
    <w:name w:val="heading 1"/>
    <w:basedOn w:val="Normal"/>
    <w:next w:val="Normal"/>
    <w:link w:val="Heading1Char"/>
    <w:uiPriority w:val="9"/>
    <w:qFormat/>
    <w:rsid w:val="000626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0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0C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26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266F"/>
    <w:rPr>
      <w:rFonts w:eastAsiaTheme="minorEastAsia"/>
      <w:lang w:val="en-US"/>
    </w:rPr>
  </w:style>
  <w:style w:type="character" w:customStyle="1" w:styleId="Heading1Char">
    <w:name w:val="Heading 1 Char"/>
    <w:basedOn w:val="DefaultParagraphFont"/>
    <w:link w:val="Heading1"/>
    <w:uiPriority w:val="9"/>
    <w:rsid w:val="000626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6BD"/>
    <w:pPr>
      <w:ind w:left="720"/>
      <w:contextualSpacing/>
    </w:pPr>
  </w:style>
  <w:style w:type="character" w:styleId="PlaceholderText">
    <w:name w:val="Placeholder Text"/>
    <w:basedOn w:val="DefaultParagraphFont"/>
    <w:uiPriority w:val="99"/>
    <w:semiHidden/>
    <w:rsid w:val="00E206BD"/>
    <w:rPr>
      <w:color w:val="808080"/>
    </w:rPr>
  </w:style>
  <w:style w:type="character" w:customStyle="1" w:styleId="Heading2Char">
    <w:name w:val="Heading 2 Char"/>
    <w:basedOn w:val="DefaultParagraphFont"/>
    <w:link w:val="Heading2"/>
    <w:uiPriority w:val="9"/>
    <w:rsid w:val="001160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0C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12</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Assignment</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Computational Fluid Dynamics</dc:subject>
  <dc:creator>Aditya R. Prajapati</dc:creator>
  <cp:keywords/>
  <dc:description/>
  <cp:lastModifiedBy>Aditya R. Prajapati</cp:lastModifiedBy>
  <cp:revision>46</cp:revision>
  <dcterms:created xsi:type="dcterms:W3CDTF">2018-12-01T13:38:00Z</dcterms:created>
  <dcterms:modified xsi:type="dcterms:W3CDTF">2018-12-04T06:39:00Z</dcterms:modified>
  <cp:category>aditya12398@gmail.com</cp:category>
</cp:coreProperties>
</file>