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CCAR POC — Product Requirements Document</w:t>
      </w:r>
    </w:p>
    <w:p>
      <w:pPr/>
      <w:r>
        <w:t xml:space="preserve">Sep 26, 2026</w:t>
      </w:r>
      <w:r>
        <w:t xml:space="preserve"> · </w:t>
      </w:r>
      <w:r>
        <w:t xml:space="preserve">@Aditya Kumar</w:t>
      </w:r>
    </w:p>
    <w:p>
      <w:pPr>
        <w:pStyle w:val="Heading2"/>
      </w:pPr>
      <w:r>
        <w:t xml:space="preserve">0. POC Options and Selection</w:t>
      </w:r>
    </w:p>
    <w:p>
      <w:pPr/>
      <w:r>
        <w:t xml:space="preserve">Recommendation: build </w:t>
      </w:r>
      <w:r>
        <w:rPr>
          <w:b/>
        </w:rPr>
        <w:t xml:space="preserve">Option A — a wholesale credit stress-loss pipeline with a light capital roll-forward</w:t>
      </w:r>
      <w:r>
        <w:t xml:space="preserve">. It is the only option that touches every step of the lifecycle (source → DQ → calculation → reconciliation → report → approval → audit) in 4 sprints.</w:t>
      </w:r>
    </w:p>
    <w:tbl>
      <w:tblPr>
        <w:tblStyle w:val="TableGrid"/>
        <w:tblW w:w="0" w:type="auto"/>
        <w:tblLayout w:type="fixed"/>
        <w:tblLook w:val="04A0" w:firstRow="1" w:lastRow="0" w:firstColumn="0" w:lastColumn="0" w:noHBand="0" w:noVBand="1"/>
      </w:tblPr>
      <w:tblGrid>
        <w:gridCol w:w="1170"/>
        <w:gridCol w:w="1170"/>
        <w:gridCol w:w="1170"/>
        <w:gridCol w:w="1170"/>
        <w:gridCol w:w="1170"/>
        <w:gridCol w:w="1170"/>
        <w:gridCol w:w="1170"/>
        <w:gridCol w:w="1170"/>
      </w:tblGrid>
      <w:tr>
        <w:trPr>
          <w:tblHeader/>
        </w:trPr>
        <w:tc>
          <w:tcPr>
            <w:tcW w:w="1170" w:type="dxa"/>
            <w:shd w:val="clear" w:color="auto" w:fill="F2F2F2"/>
          </w:tcPr>
          <w:p>
            <w:pPr/>
            <w:r>
              <w:t xml:space="preserve">#</w:t>
            </w:r>
          </w:p>
        </w:tc>
        <w:tc>
          <w:tcPr>
            <w:tcW w:w="1170" w:type="dxa"/>
            <w:shd w:val="clear" w:color="auto" w:fill="F2F2F2"/>
          </w:tcPr>
          <w:p>
            <w:pPr/>
            <w:r>
              <w:t xml:space="preserve">Option</w:t>
            </w:r>
          </w:p>
        </w:tc>
        <w:tc>
          <w:tcPr>
            <w:tcW w:w="1170" w:type="dxa"/>
            <w:shd w:val="clear" w:color="auto" w:fill="F2F2F2"/>
          </w:tcPr>
          <w:p>
            <w:pPr/>
            <w:r>
              <w:t xml:space="preserve">What it is</w:t>
            </w:r>
          </w:p>
        </w:tc>
        <w:tc>
          <w:tcPr>
            <w:tcW w:w="1170" w:type="dxa"/>
            <w:shd w:val="clear" w:color="auto" w:fill="F2F2F2"/>
          </w:tcPr>
          <w:p>
            <w:pPr/>
            <w:r>
              <w:t xml:space="preserve">Business value</w:t>
            </w:r>
          </w:p>
        </w:tc>
        <w:tc>
          <w:tcPr>
            <w:tcW w:w="1170" w:type="dxa"/>
            <w:shd w:val="clear" w:color="auto" w:fill="F2F2F2"/>
          </w:tcPr>
          <w:p>
            <w:pPr/>
            <w:r>
              <w:t xml:space="preserve">CCAR learning value</w:t>
            </w:r>
          </w:p>
        </w:tc>
        <w:tc>
          <w:tcPr>
            <w:tcW w:w="1170" w:type="dxa"/>
            <w:shd w:val="clear" w:color="auto" w:fill="F2F2F2"/>
          </w:tcPr>
          <w:p>
            <w:pPr/>
            <w:r>
              <w:t xml:space="preserve">Technical complexity</w:t>
            </w:r>
          </w:p>
        </w:tc>
        <w:tc>
          <w:tcPr>
            <w:tcW w:w="1170" w:type="dxa"/>
            <w:shd w:val="clear" w:color="auto" w:fill="F2F2F2"/>
          </w:tcPr>
          <w:p>
            <w:pPr/>
            <w:r>
              <w:t xml:space="preserve">Time to implement</w:t>
            </w:r>
          </w:p>
        </w:tc>
        <w:tc>
          <w:tcPr>
            <w:tcW w:w="1170" w:type="dxa"/>
            <w:shd w:val="clear" w:color="auto" w:fill="F2F2F2"/>
          </w:tcPr>
          <w:p>
            <w:pPr/>
            <w:r>
              <w:t xml:space="preserve">Demo impact</w:t>
            </w:r>
          </w:p>
        </w:tc>
      </w:tr>
      <w:tr>
        <w:tc>
          <w:tcPr>
            <w:tcW w:w="1170" w:type="dxa"/>
          </w:tcPr>
          <w:p>
            <w:pPr/>
            <w:r>
              <w:t xml:space="preserve">A</w:t>
            </w:r>
          </w:p>
        </w:tc>
        <w:tc>
          <w:tcPr>
            <w:tcW w:w="1170" w:type="dxa"/>
          </w:tcPr>
          <w:p>
            <w:pPr/>
            <w:r>
              <w:rPr>
                <w:b/>
              </w:rPr>
              <w:t xml:space="preserve">Wholesale Credit Stress-Loss Pipeline</w:t>
            </w:r>
            <w:r>
              <w:t xml:space="preserve"> (selected)</w:t>
            </w:r>
          </w:p>
        </w:tc>
        <w:tc>
          <w:tcPr>
            <w:tcW w:w="1170" w:type="dxa"/>
          </w:tcPr>
          <w:p>
            <w:pPr/>
            <w:r>
              <w:t xml:space="preserve">~40 C&amp;I and CRE loans flow from source files to a loan-level stress loss, RWA and CET1 impact, then to an FR Y-14Q-style extract with approval and audit</w:t>
            </w:r>
          </w:p>
        </w:tc>
        <w:tc>
          <w:tcPr>
            <w:tcW w:w="1170" w:type="dxa"/>
          </w:tcPr>
          <w:p>
            <w:pPr/>
            <w:r>
              <w:t xml:space="preserve">High — mirrors the most common Iris CCAR work: loan-level data sourcing, DQ, recon, reporting</w:t>
            </w:r>
          </w:p>
        </w:tc>
        <w:tc>
          <w:tcPr>
            <w:tcW w:w="1170" w:type="dxa"/>
          </w:tcPr>
          <w:p>
            <w:pPr/>
            <w:r>
              <w:t xml:space="preserve">High — PD/LGD/EAD, scenarios, RWA, PPNR, CET1, Y-14Q/A concepts, lineage</w:t>
            </w:r>
          </w:p>
        </w:tc>
        <w:tc>
          <w:tcPr>
            <w:tcW w:w="1170" w:type="dxa"/>
          </w:tcPr>
          <w:p>
            <w:pPr/>
            <w:r>
              <w:t xml:space="preserve">Medium — SQL + Python + simple UI</w:t>
            </w:r>
          </w:p>
        </w:tc>
        <w:tc>
          <w:tcPr>
            <w:tcW w:w="1170" w:type="dxa"/>
          </w:tcPr>
          <w:p>
            <w:pPr/>
            <w:r>
              <w:t xml:space="preserve">4 two-week sprints</w:t>
            </w:r>
          </w:p>
        </w:tc>
        <w:tc>
          <w:tcPr>
            <w:tcW w:w="1170" w:type="dxa"/>
          </w:tcPr>
          <w:p>
            <w:pPr/>
            <w:r>
              <w:t xml:space="preserve">High — one story from raw data to a signed-off report</w:t>
            </w:r>
          </w:p>
        </w:tc>
      </w:tr>
      <w:tr>
        <w:tc>
          <w:tcPr>
            <w:tcW w:w="1170" w:type="dxa"/>
          </w:tcPr>
          <w:p>
            <w:pPr/>
            <w:r>
              <w:t xml:space="preserve">B</w:t>
            </w:r>
          </w:p>
        </w:tc>
        <w:tc>
          <w:tcPr>
            <w:tcW w:w="1170" w:type="dxa"/>
          </w:tcPr>
          <w:p>
            <w:pPr/>
            <w:r>
              <w:t xml:space="preserve">Retail Data Quality &amp; Lineage Factory</w:t>
            </w:r>
          </w:p>
        </w:tc>
        <w:tc>
          <w:tcPr>
            <w:tcW w:w="1170" w:type="dxa"/>
          </w:tcPr>
          <w:p>
            <w:pPr/>
            <w:r>
              <w:t xml:space="preserve">Mortgage/card loan-level data prepared for an FR Y-14M-style extract; focus only on DQ rules, mapping and lineage; no risk calculations</w:t>
            </w:r>
          </w:p>
        </w:tc>
        <w:tc>
          <w:tcPr>
            <w:tcW w:w="1170" w:type="dxa"/>
          </w:tcPr>
          <w:p>
            <w:pPr/>
            <w:r>
              <w:t xml:space="preserve">Medium — strong for data-engineering roles</w:t>
            </w:r>
          </w:p>
        </w:tc>
        <w:tc>
          <w:tcPr>
            <w:tcW w:w="1170" w:type="dxa"/>
          </w:tcPr>
          <w:p>
            <w:pPr/>
            <w:r>
              <w:t xml:space="preserve">Medium — deep on data controls, shallow on risk and capital</w:t>
            </w:r>
          </w:p>
        </w:tc>
        <w:tc>
          <w:tcPr>
            <w:tcW w:w="1170" w:type="dxa"/>
          </w:tcPr>
          <w:p>
            <w:pPr/>
            <w:r>
              <w:t xml:space="preserve">Low–Medium</w:t>
            </w:r>
          </w:p>
        </w:tc>
        <w:tc>
          <w:tcPr>
            <w:tcW w:w="1170" w:type="dxa"/>
          </w:tcPr>
          <w:p>
            <w:pPr/>
            <w:r>
              <w:t xml:space="preserve">2–3 sprints</w:t>
            </w:r>
          </w:p>
        </w:tc>
        <w:tc>
          <w:tcPr>
            <w:tcW w:w="1170" w:type="dxa"/>
          </w:tcPr>
          <w:p>
            <w:pPr/>
            <w:r>
              <w:t xml:space="preserve">Medium — controls are hard to make exciting</w:t>
            </w:r>
          </w:p>
        </w:tc>
      </w:tr>
      <w:tr>
        <w:tc>
          <w:tcPr>
            <w:tcW w:w="1170" w:type="dxa"/>
          </w:tcPr>
          <w:p>
            <w:pPr/>
            <w:r>
              <w:t xml:space="preserve">C</w:t>
            </w:r>
          </w:p>
        </w:tc>
        <w:tc>
          <w:tcPr>
            <w:tcW w:w="1170" w:type="dxa"/>
          </w:tcPr>
          <w:p>
            <w:pPr/>
            <w:r>
              <w:t xml:space="preserve">Top-Down Capital Projection Dashboard</w:t>
            </w:r>
          </w:p>
        </w:tc>
        <w:tc>
          <w:tcPr>
            <w:tcW w:w="1170" w:type="dxa"/>
          </w:tcPr>
          <w:p>
            <w:pPr/>
            <w:r>
              <w:t xml:space="preserve">Portfolio-level loss rates and PPNR drive a 9-quarter CET1 ratio projection in an FR Y-14A-style summary</w:t>
            </w:r>
          </w:p>
        </w:tc>
        <w:tc>
          <w:tcPr>
            <w:tcW w:w="1170" w:type="dxa"/>
          </w:tcPr>
          <w:p>
            <w:pPr/>
            <w:r>
              <w:t xml:space="preserve">Medium — good executive story</w:t>
            </w:r>
          </w:p>
        </w:tc>
        <w:tc>
          <w:tcPr>
            <w:tcW w:w="1170" w:type="dxa"/>
          </w:tcPr>
          <w:p>
            <w:pPr/>
            <w:r>
              <w:t xml:space="preserve">Medium — capital concepts, but no loan-level data work</w:t>
            </w:r>
          </w:p>
        </w:tc>
        <w:tc>
          <w:tcPr>
            <w:tcW w:w="1170" w:type="dxa"/>
          </w:tcPr>
          <w:p>
            <w:pPr/>
            <w:r>
              <w:t xml:space="preserve">Low</w:t>
            </w:r>
          </w:p>
        </w:tc>
        <w:tc>
          <w:tcPr>
            <w:tcW w:w="1170" w:type="dxa"/>
          </w:tcPr>
          <w:p>
            <w:pPr/>
            <w:r>
              <w:t xml:space="preserve">2 sprints</w:t>
            </w:r>
          </w:p>
        </w:tc>
        <w:tc>
          <w:tcPr>
            <w:tcW w:w="1170" w:type="dxa"/>
          </w:tcPr>
          <w:p>
            <w:pPr/>
            <w:r>
              <w:t xml:space="preserve">High visually, but thin on BA/data skills</w:t>
            </w:r>
          </w:p>
        </w:tc>
      </w:tr>
    </w:tbl>
    <w:p>
      <w:pPr/>
      <w:r>
        <w:rPr>
          <w:b/>
        </w:rPr>
        <w:t xml:space="preserve">Why A wins:</w:t>
      </w:r>
      <w:r>
        <w:t xml:space="preserve"> B teaches controls but skips risk and capital. C looks good but skips the data work that dominates real CCAR delivery. A takes the loan-level core of B and a simplified version of C's capital layer, which gives the best balance for a short internal POC.</w:t>
      </w:r>
    </w:p>
    <w:p>
      <w:pPr>
        <w:pStyle w:val="Heading2"/>
      </w:pPr>
      <w:r>
        <w:t xml:space="preserve">1. Executive Summary</w:t>
      </w:r>
    </w:p>
    <w:p>
      <w:pPr/>
      <w:r>
        <w:rPr>
          <w:b/>
        </w:rPr>
        <w:t xml:space="preserve">StressLens</w:t>
      </w:r>
      <w:r>
        <w:t xml:space="preserve"> is an 8-week internal Iris POC that runs 40 commercial loans for a fictional bank through a simplified CCAR lifecycle and produces an approved, auditable, FR Y-14-style report under three hypothetical stress scenarios.</w:t>
      </w:r>
    </w:p>
    <w:p>
      <w:pPr>
        <w:pStyle w:val="ListParagraph"/>
        <w:numPr>
          <w:ilvl w:val="0"/>
          <w:numId w:val="2"/>
        </w:numPr>
      </w:pPr>
      <w:r>
        <w:rPr>
          <w:b/>
        </w:rPr>
        <w:t xml:space="preserve">Why:</w:t>
      </w:r>
      <w:r>
        <w:t xml:space="preserve"> Iris is about to enter CCAR delivery. Our BAs, developers, data engineers and QA have limited hands-on CCAR experience. A working POC closes that gap before client money is at stake.</w:t>
      </w:r>
    </w:p>
    <w:p>
      <w:pPr>
        <w:pStyle w:val="ListParagraph"/>
        <w:numPr>
          <w:ilvl w:val="0"/>
          <w:numId w:val="2"/>
        </w:numPr>
      </w:pPr>
      <w:r>
        <w:rPr>
          <w:b/>
        </w:rPr>
        <w:t xml:space="preserve">What it does:</w:t>
      </w:r>
      <w:r>
        <w:t xml:space="preserve"> ingests loan, customer, collateral and status data; catches seeded data-quality defects; maps source codes to reporting codes; calculates PD, LGD, EAD, stress loss, RWA, PPNR and CET1 impact; reconciles source to target; produces a Y-14Q-style loan extract and a Y-14A-style capital summary; routes them through maker-checker approval with a full audit trail.</w:t>
      </w:r>
    </w:p>
    <w:p>
      <w:pPr>
        <w:pStyle w:val="ListParagraph"/>
        <w:numPr>
          <w:ilvl w:val="0"/>
          <w:numId w:val="2"/>
        </w:numPr>
      </w:pPr>
      <w:r>
        <w:rPr>
          <w:b/>
        </w:rPr>
        <w:t xml:space="preserve">What it is not:</w:t>
      </w:r>
      <w:r>
        <w:t xml:space="preserve"> it is not a regulatory submission, not a validated model, and not built to Federal Reserve specifications. All formulas and scenarios are POC simplifications, labelled as such throughout.</w:t>
      </w:r>
    </w:p>
    <w:p>
      <w:pPr>
        <w:pStyle w:val="ListParagraph"/>
        <w:numPr>
          <w:ilvl w:val="0"/>
          <w:numId w:val="2"/>
        </w:numPr>
      </w:pPr>
      <w:r>
        <w:rPr>
          <w:b/>
        </w:rPr>
        <w:t xml:space="preserve">Team and time:</w:t>
      </w:r>
      <w:r>
        <w:t xml:space="preserve"> about 40 people in 5 parallel squads of ~8 (developers, data engineers, QA, squad lead), one shared BA, 6 hours a day, 4 two-week sprints, open-source stack (PostgreSQL, Python, Streamlit).</w:t>
      </w:r>
    </w:p>
    <w:p>
      <w:pPr>
        <w:pStyle w:val="ListParagraph"/>
        <w:numPr>
          <w:ilvl w:val="0"/>
          <w:numId w:val="2"/>
        </w:numPr>
      </w:pPr>
      <w:r>
        <w:rPr>
          <w:b/>
        </w:rPr>
        <w:t xml:space="preserve">Outcome for management:</w:t>
      </w:r>
      <w:r>
        <w:t xml:space="preserve"> a 20-minute live demo, a reusable CCAR starter kit (data model, DQ rule library, SQL pack, requirements and test templates), and a gap list for real client work.</w:t>
      </w:r>
    </w:p>
    <w:p>
      <w:pPr/>
      <w:r>
        <w:rPr>
          <w:b/>
        </w:rPr>
        <w:t xml:space="preserve">How to read this PRD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Label used in this document</w:t>
            </w:r>
          </w:p>
        </w:tc>
        <w:tc>
          <w:tcPr>
            <w:tcW w:w="4680" w:type="dxa"/>
            <w:shd w:val="clear" w:color="auto" w:fill="F2F2F2"/>
          </w:tcPr>
          <w:p>
            <w:pPr/>
            <w:r>
              <w:t xml:space="preserve">Meaning</w:t>
            </w:r>
          </w:p>
        </w:tc>
      </w:tr>
      <w:tr>
        <w:tc>
          <w:tcPr>
            <w:tcW w:w="4680" w:type="dxa"/>
          </w:tcPr>
          <w:p>
            <w:pPr/>
            <w:r>
              <w:rPr>
                <w:b/>
              </w:rPr>
              <w:t xml:space="preserve">[CCAR]</w:t>
            </w:r>
          </w:p>
        </w:tc>
        <w:tc>
          <w:tcPr>
            <w:tcW w:w="4680" w:type="dxa"/>
          </w:tcPr>
          <w:p>
            <w:pPr/>
            <w:r>
              <w:t xml:space="preserve">A real CCAR / regulatory concept, described at a general level. Always verify details against current Federal Reserve rules and FR Y-14 instructions.</w:t>
            </w:r>
          </w:p>
        </w:tc>
      </w:tr>
      <w:tr>
        <w:tc>
          <w:tcPr>
            <w:tcW w:w="4680" w:type="dxa"/>
          </w:tcPr>
          <w:p>
            <w:pPr/>
            <w:r>
              <w:rPr>
                <w:b/>
              </w:rPr>
              <w:t xml:space="preserve">[POC]</w:t>
            </w:r>
          </w:p>
        </w:tc>
        <w:tc>
          <w:tcPr>
            <w:tcW w:w="4680" w:type="dxa"/>
          </w:tcPr>
          <w:p>
            <w:pPr/>
            <w:r>
              <w:t xml:space="preserve">A simplification made only for this POC. Not how a bank would do it in production.</w:t>
            </w:r>
          </w:p>
        </w:tc>
      </w:tr>
      <w:tr>
        <w:tc>
          <w:tcPr>
            <w:tcW w:w="4680" w:type="dxa"/>
          </w:tcPr>
          <w:p>
            <w:pPr/>
            <w:r>
              <w:rPr>
                <w:b/>
              </w:rPr>
              <w:t xml:space="preserve">[ASSUMPTION]</w:t>
            </w:r>
          </w:p>
        </w:tc>
        <w:tc>
          <w:tcPr>
            <w:tcW w:w="4680" w:type="dxa"/>
          </w:tcPr>
          <w:p>
            <w:pPr/>
            <w:r>
              <w:t xml:space="preserve">Something we assume so the team can proceed. Can be changed by the PO.</w:t>
            </w:r>
          </w:p>
        </w:tc>
      </w:tr>
    </w:tbl>
    <w:p>
      <w:pPr>
        <w:pStyle w:val="Heading2"/>
      </w:pPr>
      <w:r>
        <w:t xml:space="preserve">2. POC Concept</w:t>
      </w:r>
    </w:p>
    <w:p>
      <w:pPr/>
      <w:r>
        <w:rPr>
          <w:b/>
        </w:rPr>
        <w:t xml:space="preserve">POC name:</w:t>
      </w:r>
      <w:r>
        <w:t xml:space="preserve"> StressLens — CCAR Wholesale Credit Stress Testing POC</w:t>
      </w:r>
    </w:p>
    <w:p>
      <w:pPr/>
      <w:r>
        <w:rPr>
          <w:b/>
        </w:rPr>
        <w:t xml:space="preserve">Fictional bank:</w:t>
      </w:r>
      <w:r>
        <w:t xml:space="preserve"> Iris Demo Bancorp (IDB), a hypothetical US bank holding company. [ASSUMPTION] All names, loans and figures are synthetic.</w:t>
      </w:r>
    </w:p>
    <w:p>
      <w:pPr/>
      <w:r>
        <w:rPr>
          <w:b/>
        </w:rPr>
        <w:t xml:space="preserve">Business problem.</w:t>
      </w:r>
      <w:r>
        <w:t xml:space="preserve"> [CCAR] Large US bank holding companies must show the Federal Reserve that they hold enough capital to keep lending through a severe recession. That depends on clean loan-level data, transparent loss calculations, reconciled numbers and a controlled sign-off. Most CCAR delivery pain is in the data: missing records, bad codes, duplicate rows, balances that don't tie to the general ledger, and weak lineage. Iris needs people who have already lived through these problems.</w:t>
      </w:r>
    </w:p>
    <w:p>
      <w:pPr/>
      <w:r>
        <w:rPr>
          <w:b/>
        </w:rPr>
        <w:t xml:space="preserve">Objective.</w:t>
      </w:r>
      <w:r>
        <w:t xml:space="preserve"> Build a small, working, end-to-end pipeline that gives every role on the team hands-on practice with CCAR data, calculations, controls and reporting, and that we can demo to management.</w:t>
      </w:r>
    </w:p>
    <w:p>
      <w:pPr/>
      <w:r>
        <w:rPr>
          <w:b/>
        </w:rPr>
        <w:t xml:space="preserve">Target users (personas inside the POC)</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Persona</w:t>
            </w:r>
          </w:p>
        </w:tc>
        <w:tc>
          <w:tcPr>
            <w:tcW w:w="3120" w:type="dxa"/>
            <w:shd w:val="clear" w:color="auto" w:fill="F2F2F2"/>
          </w:tcPr>
          <w:p>
            <w:pPr/>
            <w:r>
              <w:t xml:space="preserve">Real-world equivalent</w:t>
            </w:r>
          </w:p>
        </w:tc>
        <w:tc>
          <w:tcPr>
            <w:tcW w:w="3120" w:type="dxa"/>
            <w:shd w:val="clear" w:color="auto" w:fill="F2F2F2"/>
          </w:tcPr>
          <w:p>
            <w:pPr/>
            <w:r>
              <w:t xml:space="preserve">Uses StressLens to</w:t>
            </w:r>
          </w:p>
        </w:tc>
      </w:tr>
      <w:tr>
        <w:tc>
          <w:tcPr>
            <w:tcW w:w="3120" w:type="dxa"/>
          </w:tcPr>
          <w:p>
            <w:pPr/>
            <w:r>
              <w:t xml:space="preserve">Data Analyst (maker)</w:t>
            </w:r>
          </w:p>
        </w:tc>
        <w:tc>
          <w:tcPr>
            <w:tcW w:w="3120" w:type="dxa"/>
          </w:tcPr>
          <w:p>
            <w:pPr/>
            <w:r>
              <w:t xml:space="preserve">Regulatory reporting analyst</w:t>
            </w:r>
          </w:p>
        </w:tc>
        <w:tc>
          <w:tcPr>
            <w:tcW w:w="3120" w:type="dxa"/>
          </w:tcPr>
          <w:p>
            <w:pPr/>
            <w:r>
              <w:t xml:space="preserve">Load data, review DQ exceptions, run calculations, prepare the report</w:t>
            </w:r>
          </w:p>
        </w:tc>
      </w:tr>
      <w:tr>
        <w:tc>
          <w:tcPr>
            <w:tcW w:w="3120" w:type="dxa"/>
          </w:tcPr>
          <w:p>
            <w:pPr/>
            <w:r>
              <w:t xml:space="preserve">Risk Analyst</w:t>
            </w:r>
          </w:p>
        </w:tc>
        <w:tc>
          <w:tcPr>
            <w:tcW w:w="3120" w:type="dxa"/>
          </w:tcPr>
          <w:p>
            <w:pPr/>
            <w:r>
              <w:t xml:space="preserve">Credit risk / stress testing analyst</w:t>
            </w:r>
          </w:p>
        </w:tc>
        <w:tc>
          <w:tcPr>
            <w:tcW w:w="3120" w:type="dxa"/>
          </w:tcPr>
          <w:p>
            <w:pPr/>
            <w:r>
              <w:t xml:space="preserve">Choose scenarios, review PD/LGD/EAD and losses</w:t>
            </w:r>
          </w:p>
        </w:tc>
      </w:tr>
      <w:tr>
        <w:tc>
          <w:tcPr>
            <w:tcW w:w="3120" w:type="dxa"/>
          </w:tcPr>
          <w:p>
            <w:pPr/>
            <w:r>
              <w:t xml:space="preserve">Report Reviewer (checker)</w:t>
            </w:r>
          </w:p>
        </w:tc>
        <w:tc>
          <w:tcPr>
            <w:tcW w:w="3120" w:type="dxa"/>
          </w:tcPr>
          <w:p>
            <w:pPr/>
            <w:r>
              <w:t xml:space="preserve">Regulatory reporting manager</w:t>
            </w:r>
          </w:p>
        </w:tc>
        <w:tc>
          <w:tcPr>
            <w:tcW w:w="3120" w:type="dxa"/>
          </w:tcPr>
          <w:p>
            <w:pPr/>
            <w:r>
              <w:t xml:space="preserve">Review reconciliations and variances, approve or reject</w:t>
            </w:r>
          </w:p>
        </w:tc>
      </w:tr>
      <w:tr>
        <w:tc>
          <w:tcPr>
            <w:tcW w:w="3120" w:type="dxa"/>
          </w:tcPr>
          <w:p>
            <w:pPr/>
            <w:r>
              <w:t xml:space="preserve">Controller / Approver</w:t>
            </w:r>
          </w:p>
        </w:tc>
        <w:tc>
          <w:tcPr>
            <w:tcW w:w="3120" w:type="dxa"/>
          </w:tcPr>
          <w:p>
            <w:pPr/>
            <w:r>
              <w:t xml:space="preserve">Finance controller, CFO delegate</w:t>
            </w:r>
          </w:p>
        </w:tc>
        <w:tc>
          <w:tcPr>
            <w:tcW w:w="3120" w:type="dxa"/>
          </w:tcPr>
          <w:p>
            <w:pPr/>
            <w:r>
              <w:t xml:space="preserve">Final sign-off on the capital summary</w:t>
            </w:r>
          </w:p>
        </w:tc>
      </w:tr>
      <w:tr>
        <w:tc>
          <w:tcPr>
            <w:tcW w:w="3120" w:type="dxa"/>
          </w:tcPr>
          <w:p>
            <w:pPr/>
            <w:r>
              <w:t xml:space="preserve">Auditor</w:t>
            </w:r>
          </w:p>
        </w:tc>
        <w:tc>
          <w:tcPr>
            <w:tcW w:w="3120" w:type="dxa"/>
          </w:tcPr>
          <w:p>
            <w:pPr/>
            <w:r>
              <w:t xml:space="preserve">Internal audit / model risk</w:t>
            </w:r>
          </w:p>
        </w:tc>
        <w:tc>
          <w:tcPr>
            <w:tcW w:w="3120" w:type="dxa"/>
          </w:tcPr>
          <w:p>
            <w:pPr/>
            <w:r>
              <w:t xml:space="preserve">Read the audit trail and lineage</w:t>
            </w:r>
          </w:p>
        </w:tc>
      </w:tr>
      <w:tr>
        <w:tc>
          <w:tcPr>
            <w:tcW w:w="3120" w:type="dxa"/>
          </w:tcPr>
          <w:p>
            <w:pPr/>
            <w:r>
              <w:t xml:space="preserve">Admin</w:t>
            </w:r>
          </w:p>
        </w:tc>
        <w:tc>
          <w:tcPr>
            <w:tcW w:w="3120" w:type="dxa"/>
          </w:tcPr>
          <w:p>
            <w:pPr/>
            <w:r>
              <w:t xml:space="preserve">Platform support</w:t>
            </w:r>
          </w:p>
        </w:tc>
        <w:tc>
          <w:tcPr>
            <w:tcW w:w="3120" w:type="dxa"/>
          </w:tcPr>
          <w:p>
            <w:pPr/>
            <w:r>
              <w:t xml:space="preserve">Maintain reference data, scenarios and users</w:t>
            </w:r>
          </w:p>
        </w:tc>
      </w:tr>
    </w:tbl>
    <w:p>
      <w:pPr/>
      <w:r>
        <w:rPr>
          <w:b/>
        </w:rPr>
        <w:t xml:space="preserve">Key business outcomes</w:t>
      </w:r>
    </w:p>
    <w:p>
      <w:pPr>
        <w:pStyle w:val="ListParagraph"/>
        <w:numPr>
          <w:ilvl w:val="0"/>
          <w:numId w:val="3"/>
        </w:numPr>
      </w:pPr>
      <w:r>
        <w:t xml:space="preserve">Team can explain and demonstrate the CCAR data-to-report lifecycle.</w:t>
      </w:r>
    </w:p>
    <w:p>
      <w:pPr>
        <w:pStyle w:val="ListParagraph"/>
        <w:numPr>
          <w:ilvl w:val="0"/>
          <w:numId w:val="3"/>
        </w:numPr>
      </w:pPr>
      <w:r>
        <w:t xml:space="preserve">Team has built and tested a reusable DQ rule library and reconciliation framework.</w:t>
      </w:r>
    </w:p>
    <w:p>
      <w:pPr>
        <w:pStyle w:val="ListParagraph"/>
        <w:numPr>
          <w:ilvl w:val="0"/>
          <w:numId w:val="3"/>
        </w:numPr>
      </w:pPr>
      <w:r>
        <w:t xml:space="preserve">Team can read and write the SQL used daily on CCAR projects.</w:t>
      </w:r>
    </w:p>
    <w:p>
      <w:pPr>
        <w:pStyle w:val="ListParagraph"/>
        <w:numPr>
          <w:ilvl w:val="0"/>
          <w:numId w:val="3"/>
        </w:numPr>
      </w:pPr>
      <w:r>
        <w:t xml:space="preserve">Management sees a credible, working proof of Iris CCAR capability.</w:t>
      </w:r>
    </w:p>
    <w:p>
      <w:pPr/>
      <w:r>
        <w:rPr>
          <w:b/>
        </w:rPr>
        <w:t xml:space="preserve">Success criteria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t>
            </w:r>
          </w:p>
        </w:tc>
        <w:tc>
          <w:tcPr>
            <w:tcW w:w="3120" w:type="dxa"/>
            <w:shd w:val="clear" w:color="auto" w:fill="F2F2F2"/>
          </w:tcPr>
          <w:p>
            <w:pPr/>
            <w:r>
              <w:t xml:space="preserve">Criterion</w:t>
            </w:r>
          </w:p>
        </w:tc>
        <w:tc>
          <w:tcPr>
            <w:tcW w:w="3120" w:type="dxa"/>
            <w:shd w:val="clear" w:color="auto" w:fill="F2F2F2"/>
          </w:tcPr>
          <w:p>
            <w:pPr/>
            <w:r>
              <w:t xml:space="preserve">Target</w:t>
            </w:r>
          </w:p>
        </w:tc>
      </w:tr>
      <w:tr>
        <w:tc>
          <w:tcPr>
            <w:tcW w:w="3120" w:type="dxa"/>
          </w:tcPr>
          <w:p>
            <w:pPr/>
            <w:r>
              <w:t xml:space="preserve">1</w:t>
            </w:r>
          </w:p>
        </w:tc>
        <w:tc>
          <w:tcPr>
            <w:tcW w:w="3120" w:type="dxa"/>
          </w:tcPr>
          <w:p>
            <w:pPr/>
            <w:r>
              <w:t xml:space="preserve">End-to-end run from source files to approved report</w:t>
            </w:r>
          </w:p>
        </w:tc>
        <w:tc>
          <w:tcPr>
            <w:tcW w:w="3120" w:type="dxa"/>
          </w:tcPr>
          <w:p>
            <w:pPr/>
            <w:r>
              <w:t xml:space="preserve">One click / one command, &lt; 5 minutes</w:t>
            </w:r>
          </w:p>
        </w:tc>
      </w:tr>
      <w:tr>
        <w:tc>
          <w:tcPr>
            <w:tcW w:w="3120" w:type="dxa"/>
          </w:tcPr>
          <w:p>
            <w:pPr/>
            <w:r>
              <w:t xml:space="preserve">2</w:t>
            </w:r>
          </w:p>
        </w:tc>
        <w:tc>
          <w:tcPr>
            <w:tcW w:w="3120" w:type="dxa"/>
          </w:tcPr>
          <w:p>
            <w:pPr/>
            <w:r>
              <w:t xml:space="preserve">Seeded data-quality defects detected</w:t>
            </w:r>
          </w:p>
        </w:tc>
        <w:tc>
          <w:tcPr>
            <w:tcW w:w="3120" w:type="dxa"/>
          </w:tcPr>
          <w:p>
            <w:pPr/>
            <w:r>
              <w:t xml:space="preserve">100% of the 12 seeded defects</w:t>
            </w:r>
          </w:p>
        </w:tc>
      </w:tr>
      <w:tr>
        <w:tc>
          <w:tcPr>
            <w:tcW w:w="3120" w:type="dxa"/>
          </w:tcPr>
          <w:p>
            <w:pPr/>
            <w:r>
              <w:t xml:space="preserve">3</w:t>
            </w:r>
          </w:p>
        </w:tc>
        <w:tc>
          <w:tcPr>
            <w:tcW w:w="3120" w:type="dxa"/>
          </w:tcPr>
          <w:p>
            <w:pPr/>
            <w:r>
              <w:t xml:space="preserve">Source-to-target reconciliation</w:t>
            </w:r>
          </w:p>
        </w:tc>
        <w:tc>
          <w:tcPr>
            <w:tcW w:w="3120" w:type="dxa"/>
          </w:tcPr>
          <w:p>
            <w:pPr/>
            <w:r>
              <w:t xml:space="preserve">Loan count and balance tie out, or every break is explained</w:t>
            </w:r>
          </w:p>
        </w:tc>
      </w:tr>
      <w:tr>
        <w:tc>
          <w:tcPr>
            <w:tcW w:w="3120" w:type="dxa"/>
          </w:tcPr>
          <w:p>
            <w:pPr/>
            <w:r>
              <w:t xml:space="preserve">4</w:t>
            </w:r>
          </w:p>
        </w:tc>
        <w:tc>
          <w:tcPr>
            <w:tcW w:w="3120" w:type="dxa"/>
          </w:tcPr>
          <w:p>
            <w:pPr/>
            <w:r>
              <w:t xml:space="preserve">Calculation accuracy</w:t>
            </w:r>
          </w:p>
        </w:tc>
        <w:tc>
          <w:tcPr>
            <w:tcW w:w="3120" w:type="dxa"/>
          </w:tcPr>
          <w:p>
            <w:pPr/>
            <w:r>
              <w:t xml:space="preserve">Pipeline matches the QA spreadsheet within $1 per loan</w:t>
            </w:r>
          </w:p>
        </w:tc>
      </w:tr>
      <w:tr>
        <w:tc>
          <w:tcPr>
            <w:tcW w:w="3120" w:type="dxa"/>
          </w:tcPr>
          <w:p>
            <w:pPr/>
            <w:r>
              <w:t xml:space="preserve">5</w:t>
            </w:r>
          </w:p>
        </w:tc>
        <w:tc>
          <w:tcPr>
            <w:tcW w:w="3120" w:type="dxa"/>
          </w:tcPr>
          <w:p>
            <w:pPr/>
            <w:r>
              <w:t xml:space="preserve">Scenarios</w:t>
            </w:r>
          </w:p>
        </w:tc>
        <w:tc>
          <w:tcPr>
            <w:tcW w:w="3120" w:type="dxa"/>
          </w:tcPr>
          <w:p>
            <w:pPr/>
            <w:r>
              <w:t xml:space="preserve">3 scenarios run and compared side by side</w:t>
            </w:r>
          </w:p>
        </w:tc>
      </w:tr>
      <w:tr>
        <w:tc>
          <w:tcPr>
            <w:tcW w:w="3120" w:type="dxa"/>
          </w:tcPr>
          <w:p>
            <w:pPr/>
            <w:r>
              <w:t xml:space="preserve">6</w:t>
            </w:r>
          </w:p>
        </w:tc>
        <w:tc>
          <w:tcPr>
            <w:tcW w:w="3120" w:type="dxa"/>
          </w:tcPr>
          <w:p>
            <w:pPr/>
            <w:r>
              <w:t xml:space="preserve">Approval and audit</w:t>
            </w:r>
          </w:p>
        </w:tc>
        <w:tc>
          <w:tcPr>
            <w:tcW w:w="3120" w:type="dxa"/>
          </w:tcPr>
          <w:p>
            <w:pPr/>
            <w:r>
              <w:t xml:space="preserve">Maker-checker enforced; every run, override and approval logged</w:t>
            </w:r>
          </w:p>
        </w:tc>
      </w:tr>
      <w:tr>
        <w:tc>
          <w:tcPr>
            <w:tcW w:w="3120" w:type="dxa"/>
          </w:tcPr>
          <w:p>
            <w:pPr/>
            <w:r>
              <w:t xml:space="preserve">7</w:t>
            </w:r>
          </w:p>
        </w:tc>
        <w:tc>
          <w:tcPr>
            <w:tcW w:w="3120" w:type="dxa"/>
          </w:tcPr>
          <w:p>
            <w:pPr/>
            <w:r>
              <w:t xml:space="preserve">Team learning</w:t>
            </w:r>
          </w:p>
        </w:tc>
        <w:tc>
          <w:tcPr>
            <w:tcW w:w="3120" w:type="dxa"/>
          </w:tcPr>
          <w:p>
            <w:pPr/>
            <w:r>
              <w:t xml:space="preserve">All 5 squads pass the 4 sprint gates and match the expected results; every squad demos internally</w:t>
            </w:r>
          </w:p>
        </w:tc>
      </w:tr>
      <w:tr>
        <w:tc>
          <w:tcPr>
            <w:tcW w:w="3120" w:type="dxa"/>
          </w:tcPr>
          <w:p>
            <w:pPr/>
            <w:r>
              <w:t xml:space="preserve">8</w:t>
            </w:r>
          </w:p>
        </w:tc>
        <w:tc>
          <w:tcPr>
            <w:tcW w:w="3120" w:type="dxa"/>
          </w:tcPr>
          <w:p>
            <w:pPr/>
            <w:r>
              <w:t xml:space="preserve">Delivery</w:t>
            </w:r>
          </w:p>
        </w:tc>
        <w:tc>
          <w:tcPr>
            <w:tcW w:w="3120" w:type="dxa"/>
          </w:tcPr>
          <w:p>
            <w:pPr/>
            <w:r>
              <w:t xml:space="preserve">Demo delivered at end of Sprint 4</w:t>
            </w:r>
          </w:p>
        </w:tc>
      </w:tr>
    </w:tbl>
    <w:p>
      <w:pPr>
        <w:pStyle w:val="Heading2"/>
      </w:pPr>
      <w:r>
        <w:t xml:space="preserve">3. Scope / Out of Scope</w:t>
      </w:r>
    </w:p>
    <w:p>
      <w:pPr/>
      <w:r>
        <w:t xml:space="preserve">The POC covers one portfolio (wholesale: C&amp;I and CRE loans), one as-of date (Q2 2026 quarter-end, 2026-06-30), three hypothetical scenarios and a 9-quarter horizon collapsed into one cumulative figure.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In scope</w:t>
            </w:r>
          </w:p>
        </w:tc>
        <w:tc>
          <w:tcPr>
            <w:tcW w:w="4680" w:type="dxa"/>
            <w:shd w:val="clear" w:color="auto" w:fill="F2F2F2"/>
          </w:tcPr>
          <w:p>
            <w:pPr/>
            <w:r>
              <w:t xml:space="preserve">Out of scope</w:t>
            </w:r>
          </w:p>
        </w:tc>
      </w:tr>
      <w:tr>
        <w:tc>
          <w:tcPr>
            <w:tcW w:w="4680" w:type="dxa"/>
          </w:tcPr>
          <w:p>
            <w:pPr/>
            <w:r>
              <w:t xml:space="preserve">~40 synthetic C&amp;I and CRE loans, ~25 customers, ~30 collateral records</w:t>
            </w:r>
          </w:p>
        </w:tc>
        <w:tc>
          <w:tcPr>
            <w:tcW w:w="4680" w:type="dxa"/>
          </w:tcPr>
          <w:p>
            <w:pPr/>
            <w:r>
              <w:t xml:space="preserve">Real client or production data of any kind</w:t>
            </w:r>
          </w:p>
        </w:tc>
      </w:tr>
      <w:tr>
        <w:tc>
          <w:tcPr>
            <w:tcW w:w="4680" w:type="dxa"/>
          </w:tcPr>
          <w:p>
            <w:pPr/>
            <w:r>
              <w:t xml:space="preserve">CSV source files from 2 simulated source systems (LOANSYS, COLLSYS)</w:t>
            </w:r>
          </w:p>
        </w:tc>
        <w:tc>
          <w:tcPr>
            <w:tcW w:w="4680" w:type="dxa"/>
          </w:tcPr>
          <w:p>
            <w:pPr/>
            <w:r>
              <w:t xml:space="preserve">Live feeds, APIs, mainframe extracts, real-time processing</w:t>
            </w:r>
          </w:p>
        </w:tc>
      </w:tr>
      <w:tr>
        <w:tc>
          <w:tcPr>
            <w:tcW w:w="4680" w:type="dxa"/>
          </w:tcPr>
          <w:p>
            <w:pPr/>
            <w:r>
              <w:t xml:space="preserve">Staging, mapping, transformation into a curated layer</w:t>
            </w:r>
          </w:p>
        </w:tc>
        <w:tc>
          <w:tcPr>
            <w:tcW w:w="4680" w:type="dxa"/>
          </w:tcPr>
          <w:p>
            <w:pPr/>
            <w:r>
              <w:t xml:space="preserve">Enterprise data warehouse, data lake, Hadoop/Snowflake-scale design</w:t>
            </w:r>
          </w:p>
        </w:tc>
      </w:tr>
      <w:tr>
        <w:tc>
          <w:tcPr>
            <w:tcW w:w="4680" w:type="dxa"/>
          </w:tcPr>
          <w:p>
            <w:pPr/>
            <w:r>
              <w:t xml:space="preserve">15 data-quality rules with exception logging and manual override</w:t>
            </w:r>
          </w:p>
        </w:tc>
        <w:tc>
          <w:tcPr>
            <w:tcW w:w="4680" w:type="dxa"/>
          </w:tcPr>
          <w:p>
            <w:pPr/>
            <w:r>
              <w:t xml:space="preserve">ML-based anomaly detection, DQ tooling (Collibra, Informatica DQ)</w:t>
            </w:r>
          </w:p>
        </w:tc>
      </w:tr>
      <w:tr>
        <w:tc>
          <w:tcPr>
            <w:tcW w:w="4680" w:type="dxa"/>
          </w:tcPr>
          <w:p>
            <w:pPr/>
            <w:r>
              <w:t xml:space="preserve">Rule-based PD, LGD, EAD, stress loss, RWA, PPNR, CET1 ratio</w:t>
            </w:r>
          </w:p>
        </w:tc>
        <w:tc>
          <w:tcPr>
            <w:tcW w:w="4680" w:type="dxa"/>
          </w:tcPr>
          <w:p>
            <w:pPr/>
            <w:r>
              <w:t xml:space="preserve">Statistical / econometric model development, model validation (SR 11-7)</w:t>
            </w:r>
          </w:p>
        </w:tc>
      </w:tr>
      <w:tr>
        <w:tc>
          <w:tcPr>
            <w:tcW w:w="4680" w:type="dxa"/>
          </w:tcPr>
          <w:p>
            <w:pPr/>
            <w:r>
              <w:t xml:space="preserve">3 hypothetical scenarios: Baseline, Moderate, Severe</w:t>
            </w:r>
          </w:p>
        </w:tc>
        <w:tc>
          <w:tcPr>
            <w:tcW w:w="4680" w:type="dxa"/>
          </w:tcPr>
          <w:p>
            <w:pPr/>
            <w:r>
              <w:t xml:space="preserve">Actual Federal Reserve supervisory scenarios, bank-specific (BHC) scenarios</w:t>
            </w:r>
          </w:p>
        </w:tc>
      </w:tr>
      <w:tr>
        <w:tc>
          <w:tcPr>
            <w:tcW w:w="4680" w:type="dxa"/>
          </w:tcPr>
          <w:p>
            <w:pPr/>
            <w:r>
              <w:t xml:space="preserve">One cumulative 9-quarter loss and capital roll-forward</w:t>
            </w:r>
          </w:p>
        </w:tc>
        <w:tc>
          <w:tcPr>
            <w:tcW w:w="4680" w:type="dxa"/>
          </w:tcPr>
          <w:p>
            <w:pPr/>
            <w:r>
              <w:t xml:space="preserve">Quarter-by-quarter projections, balance-sheet growth, deferred tax, AOCI, market/operational risk</w:t>
            </w:r>
          </w:p>
        </w:tc>
      </w:tr>
      <w:tr>
        <w:tc>
          <w:tcPr>
            <w:tcW w:w="4680" w:type="dxa"/>
          </w:tcPr>
          <w:p>
            <w:pPr/>
            <w:r>
              <w:t xml:space="preserve">Simplified US standardized-approach risk weights</w:t>
            </w:r>
          </w:p>
        </w:tc>
        <w:tc>
          <w:tcPr>
            <w:tcW w:w="4680" w:type="dxa"/>
          </w:tcPr>
          <w:p>
            <w:pPr/>
            <w:r>
              <w:t xml:space="preserve">Advanced approaches, full Basel III / Basel III endgame rules</w:t>
            </w:r>
          </w:p>
        </w:tc>
      </w:tr>
      <w:tr>
        <w:tc>
          <w:tcPr>
            <w:tcW w:w="4680" w:type="dxa"/>
          </w:tcPr>
          <w:p>
            <w:pPr/>
            <w:r>
              <w:t xml:space="preserve">FR Y-14Q-style loan extract and FR Y-14A-style capital summary</w:t>
            </w:r>
          </w:p>
        </w:tc>
        <w:tc>
          <w:tcPr>
            <w:tcW w:w="4680" w:type="dxa"/>
          </w:tcPr>
          <w:p>
            <w:pPr/>
            <w:r>
              <w:t xml:space="preserve">Actual FR Y-14 schedules, XML/edit-check submission, Reporting Central</w:t>
            </w:r>
          </w:p>
        </w:tc>
      </w:tr>
      <w:tr>
        <w:tc>
          <w:tcPr>
            <w:tcW w:w="4680" w:type="dxa"/>
          </w:tcPr>
          <w:p>
            <w:pPr/>
            <w:r>
              <w:t xml:space="preserve">Source-to-target and GL-to-source reconciliation (GL is a single control-total file)</w:t>
            </w:r>
          </w:p>
        </w:tc>
        <w:tc>
          <w:tcPr>
            <w:tcW w:w="4680" w:type="dxa"/>
          </w:tcPr>
          <w:p>
            <w:pPr/>
            <w:r>
              <w:t xml:space="preserve">Full GL / FR Y-9C reconciliation</w:t>
            </w:r>
          </w:p>
        </w:tc>
      </w:tr>
      <w:tr>
        <w:tc>
          <w:tcPr>
            <w:tcW w:w="4680" w:type="dxa"/>
          </w:tcPr>
          <w:p>
            <w:pPr/>
            <w:r>
              <w:t xml:space="preserve">Maker-checker approval, audit log, lineage view</w:t>
            </w:r>
          </w:p>
        </w:tc>
        <w:tc>
          <w:tcPr>
            <w:tcW w:w="4680" w:type="dxa"/>
          </w:tcPr>
          <w:p>
            <w:pPr/>
            <w:r>
              <w:t xml:space="preserve">SSO, entitlements, SOX-grade controls, data retention policy</w:t>
            </w:r>
          </w:p>
        </w:tc>
      </w:tr>
      <w:tr>
        <w:tc>
          <w:tcPr>
            <w:tcW w:w="4680" w:type="dxa"/>
          </w:tcPr>
          <w:p>
            <w:pPr/>
            <w:r>
              <w:t xml:space="preserve">Streamlit UI for demo</w:t>
            </w:r>
          </w:p>
        </w:tc>
        <w:tc>
          <w:tcPr>
            <w:tcW w:w="4680" w:type="dxa"/>
          </w:tcPr>
          <w:p>
            <w:pPr/>
            <w:r>
              <w:t xml:space="preserve">Production UI, scalability, performance tuning, DR</w:t>
            </w:r>
          </w:p>
        </w:tc>
      </w:tr>
    </w:tbl>
    <w:p>
      <w:pPr>
        <w:pStyle w:val="Heading2"/>
      </w:pPr>
      <w:r>
        <w:t xml:space="preserve">4. End-to-End Business Process</w:t>
      </w:r>
    </w:p>
    <w:p>
      <w:pPr/>
      <w:r>
        <w:t xml:space="preserve">Nine steps take a quarter-end loan snapshot to an approved report; each step has a named owner, a control, and a gate that must pass before the next step starts.</w:t>
      </w:r>
    </w:p>
    <w:p>
      <w:pPr/>
      <w:r>
        <w:rPr>
          <w:b/>
        </w:rPr>
        <w:t xml:space="preserve">Flow:</w:t>
      </w:r>
      <w:r>
        <w:t xml:space="preserve"> Ingest → Map &amp; Transform → Data Quality → Scenario Selection → Risk Calculation → Aggregation → Reconciliation → Report Generation → Review &amp; Approval (audit trail captured at every step)</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w:t>
            </w:r>
          </w:p>
        </w:tc>
        <w:tc>
          <w:tcPr>
            <w:tcW w:w="1337" w:type="dxa"/>
            <w:shd w:val="clear" w:color="auto" w:fill="F2F2F2"/>
          </w:tcPr>
          <w:p>
            <w:pPr/>
            <w:r>
              <w:t xml:space="preserve">Step</w:t>
            </w:r>
          </w:p>
        </w:tc>
        <w:tc>
          <w:tcPr>
            <w:tcW w:w="1337" w:type="dxa"/>
            <w:shd w:val="clear" w:color="auto" w:fill="F2F2F2"/>
          </w:tcPr>
          <w:p>
            <w:pPr/>
            <w:r>
              <w:t xml:space="preserve">What happens</w:t>
            </w:r>
          </w:p>
        </w:tc>
        <w:tc>
          <w:tcPr>
            <w:tcW w:w="1337" w:type="dxa"/>
            <w:shd w:val="clear" w:color="auto" w:fill="F2F2F2"/>
          </w:tcPr>
          <w:p>
            <w:pPr/>
            <w:r>
              <w:t xml:space="preserve">Who performs it</w:t>
            </w:r>
          </w:p>
        </w:tc>
        <w:tc>
          <w:tcPr>
            <w:tcW w:w="1337" w:type="dxa"/>
            <w:shd w:val="clear" w:color="auto" w:fill="F2F2F2"/>
          </w:tcPr>
          <w:p>
            <w:pPr/>
            <w:r>
              <w:t xml:space="preserve">Data required</w:t>
            </w:r>
          </w:p>
        </w:tc>
        <w:tc>
          <w:tcPr>
            <w:tcW w:w="1337" w:type="dxa"/>
            <w:shd w:val="clear" w:color="auto" w:fill="F2F2F2"/>
          </w:tcPr>
          <w:p>
            <w:pPr/>
            <w:r>
              <w:t xml:space="preserve">What is produced</w:t>
            </w:r>
          </w:p>
        </w:tc>
        <w:tc>
          <w:tcPr>
            <w:tcW w:w="1337" w:type="dxa"/>
            <w:shd w:val="clear" w:color="auto" w:fill="F2F2F2"/>
          </w:tcPr>
          <w:p>
            <w:pPr/>
            <w:r>
              <w:t xml:space="preserve">Control / validation (gate)</w:t>
            </w:r>
          </w:p>
        </w:tc>
      </w:tr>
      <w:tr>
        <w:tc>
          <w:tcPr>
            <w:tcW w:w="1337" w:type="dxa"/>
          </w:tcPr>
          <w:p>
            <w:pPr/>
            <w:r>
              <w:t xml:space="preserve">1</w:t>
            </w:r>
          </w:p>
        </w:tc>
        <w:tc>
          <w:tcPr>
            <w:tcW w:w="1337" w:type="dxa"/>
          </w:tcPr>
          <w:p>
            <w:pPr/>
            <w:r>
              <w:rPr>
                <w:b/>
              </w:rPr>
              <w:t xml:space="preserve">Ingest source data</w:t>
            </w:r>
          </w:p>
        </w:tc>
        <w:tc>
          <w:tcPr>
            <w:tcW w:w="1337" w:type="dxa"/>
          </w:tcPr>
          <w:p>
            <w:pPr/>
            <w:r>
              <w:t xml:space="preserve">Source CSVs for 2026-06-30 are loaded as-is into staging tables with a batch ID and load timestamp</w:t>
            </w:r>
          </w:p>
        </w:tc>
        <w:tc>
          <w:tcPr>
            <w:tcW w:w="1337" w:type="dxa"/>
          </w:tcPr>
          <w:p>
            <w:pPr/>
            <w:r>
              <w:t xml:space="preserve">Data Engineer (automated job)</w:t>
            </w:r>
          </w:p>
        </w:tc>
        <w:tc>
          <w:tcPr>
            <w:tcW w:w="1337" w:type="dxa"/>
          </w:tcPr>
          <w:p>
            <w:pPr/>
            <w:r>
              <w:t xml:space="preserve">LOANSYS files: customer, loan, balance, status; COLLSYS file: collateral; GL control-total file</w:t>
            </w:r>
          </w:p>
        </w:tc>
        <w:tc>
          <w:tcPr>
            <w:tcW w:w="1337" w:type="dxa"/>
          </w:tcPr>
          <w:p>
            <w:pPr/>
            <w:r>
              <w:rPr>
                <w:rStyle w:val="CodeChar"/>
              </w:rPr>
              <w:t xml:space="preserve">stg_*</w:t>
            </w:r>
            <w:r>
              <w:t xml:space="preserve"> tables, load log</w:t>
            </w:r>
          </w:p>
        </w:tc>
        <w:tc>
          <w:tcPr>
            <w:tcW w:w="1337" w:type="dxa"/>
          </w:tcPr>
          <w:p>
            <w:pPr/>
            <w:r>
              <w:t xml:space="preserve">File present; row count in file = row count loaded; file trailer count matches; as-of date = run date</w:t>
            </w:r>
          </w:p>
        </w:tc>
      </w:tr>
      <w:tr>
        <w:tc>
          <w:tcPr>
            <w:tcW w:w="1337" w:type="dxa"/>
          </w:tcPr>
          <w:p>
            <w:pPr/>
            <w:r>
              <w:t xml:space="preserve">2</w:t>
            </w:r>
          </w:p>
        </w:tc>
        <w:tc>
          <w:tcPr>
            <w:tcW w:w="1337" w:type="dxa"/>
          </w:tcPr>
          <w:p>
            <w:pPr/>
            <w:r>
              <w:rPr>
                <w:b/>
              </w:rPr>
              <w:t xml:space="preserve">Map &amp; transform</w:t>
            </w:r>
          </w:p>
        </w:tc>
        <w:tc>
          <w:tcPr>
            <w:tcW w:w="1337" w:type="dxa"/>
          </w:tcPr>
          <w:p>
            <w:pPr/>
            <w:r>
              <w:t xml:space="preserve">Source codes mapped to standard codes (product, status, collateral type, industry); latest status picked; types converted</w:t>
            </w:r>
          </w:p>
        </w:tc>
        <w:tc>
          <w:tcPr>
            <w:tcW w:w="1337" w:type="dxa"/>
          </w:tcPr>
          <w:p>
            <w:pPr/>
            <w:r>
              <w:t xml:space="preserve">Automated; mapping tables owned by BA</w:t>
            </w:r>
          </w:p>
        </w:tc>
        <w:tc>
          <w:tcPr>
            <w:tcW w:w="1337" w:type="dxa"/>
          </w:tcPr>
          <w:p>
            <w:pPr/>
            <w:r>
              <w:rPr>
                <w:rStyle w:val="CodeChar"/>
              </w:rPr>
              <w:t xml:space="preserve">stg_*</w:t>
            </w:r>
            <w:r>
              <w:t xml:space="preserve"> tables, </w:t>
            </w:r>
            <w:r>
              <w:rPr>
                <w:rStyle w:val="CodeChar"/>
              </w:rPr>
              <w:t xml:space="preserve">ref_*</w:t>
            </w:r>
            <w:r>
              <w:t xml:space="preserve"> mapping tables</w:t>
            </w:r>
          </w:p>
        </w:tc>
        <w:tc>
          <w:tcPr>
            <w:tcW w:w="1337" w:type="dxa"/>
          </w:tcPr>
          <w:p>
            <w:pPr/>
            <w:r>
              <w:rPr>
                <w:rStyle w:val="CodeChar"/>
              </w:rPr>
              <w:t xml:space="preserve">cur_*</w:t>
            </w:r>
            <w:r>
              <w:t xml:space="preserve"> curated tables</w:t>
            </w:r>
          </w:p>
        </w:tc>
        <w:tc>
          <w:tcPr>
            <w:tcW w:w="1337" w:type="dxa"/>
          </w:tcPr>
          <w:p>
            <w:pPr/>
            <w:r>
              <w:t xml:space="preserve">Every source code has a mapping, else row goes to exceptions; no row silently dropped</w:t>
            </w:r>
          </w:p>
        </w:tc>
      </w:tr>
      <w:tr>
        <w:tc>
          <w:tcPr>
            <w:tcW w:w="1337" w:type="dxa"/>
          </w:tcPr>
          <w:p>
            <w:pPr/>
            <w:r>
              <w:t xml:space="preserve">3</w:t>
            </w:r>
          </w:p>
        </w:tc>
        <w:tc>
          <w:tcPr>
            <w:tcW w:w="1337" w:type="dxa"/>
          </w:tcPr>
          <w:p>
            <w:pPr/>
            <w:r>
              <w:rPr>
                <w:b/>
              </w:rPr>
              <w:t xml:space="preserve">Data quality validation</w:t>
            </w:r>
          </w:p>
        </w:tc>
        <w:tc>
          <w:tcPr>
            <w:tcW w:w="1337" w:type="dxa"/>
          </w:tcPr>
          <w:p>
            <w:pPr/>
            <w:r>
              <w:t xml:space="preserve">15 DQ rules run (completeness, validity, uniqueness, accuracy, referential integrity)</w:t>
            </w:r>
          </w:p>
        </w:tc>
        <w:tc>
          <w:tcPr>
            <w:tcW w:w="1337" w:type="dxa"/>
          </w:tcPr>
          <w:p>
            <w:pPr/>
            <w:r>
              <w:t xml:space="preserve">Automated; exceptions reviewed by Data Analyst</w:t>
            </w:r>
          </w:p>
        </w:tc>
        <w:tc>
          <w:tcPr>
            <w:tcW w:w="1337" w:type="dxa"/>
          </w:tcPr>
          <w:p>
            <w:pPr/>
            <w:r>
              <w:rPr>
                <w:rStyle w:val="CodeChar"/>
              </w:rPr>
              <w:t xml:space="preserve">cur_*</w:t>
            </w:r>
            <w:r>
              <w:t xml:space="preserve"> tables, </w:t>
            </w:r>
            <w:r>
              <w:rPr>
                <w:rStyle w:val="CodeChar"/>
              </w:rPr>
              <w:t xml:space="preserve">dq_rule</w:t>
            </w:r>
          </w:p>
        </w:tc>
        <w:tc>
          <w:tcPr>
            <w:tcW w:w="1337" w:type="dxa"/>
          </w:tcPr>
          <w:p>
            <w:pPr/>
            <w:r>
              <w:rPr>
                <w:rStyle w:val="CodeChar"/>
              </w:rPr>
              <w:t xml:space="preserve">dq_exception</w:t>
            </w:r>
            <w:r>
              <w:t xml:space="preserve"> records, DQ scorecard</w:t>
            </w:r>
          </w:p>
        </w:tc>
        <w:tc>
          <w:tcPr>
            <w:tcW w:w="1337" w:type="dxa"/>
          </w:tcPr>
          <w:p>
            <w:pPr/>
            <w:r>
              <w:t xml:space="preserve">Critical-rule failures block the run until fixed or overridden with a reason by a checker</w:t>
            </w:r>
          </w:p>
        </w:tc>
      </w:tr>
      <w:tr>
        <w:tc>
          <w:tcPr>
            <w:tcW w:w="1337" w:type="dxa"/>
          </w:tcPr>
          <w:p>
            <w:pPr/>
            <w:r>
              <w:t xml:space="preserve">4</w:t>
            </w:r>
          </w:p>
        </w:tc>
        <w:tc>
          <w:tcPr>
            <w:tcW w:w="1337" w:type="dxa"/>
          </w:tcPr>
          <w:p>
            <w:pPr/>
            <w:r>
              <w:rPr>
                <w:b/>
              </w:rPr>
              <w:t xml:space="preserve">Select scenario(s)</w:t>
            </w:r>
          </w:p>
        </w:tc>
        <w:tc>
          <w:tcPr>
            <w:tcW w:w="1337" w:type="dxa"/>
          </w:tcPr>
          <w:p>
            <w:pPr/>
            <w:r>
              <w:t xml:space="preserve">Risk Analyst picks one or more scenarios and confirms the parameters</w:t>
            </w:r>
          </w:p>
        </w:tc>
        <w:tc>
          <w:tcPr>
            <w:tcW w:w="1337" w:type="dxa"/>
          </w:tcPr>
          <w:p>
            <w:pPr/>
            <w:r>
              <w:t xml:space="preserve">Risk Analyst</w:t>
            </w:r>
          </w:p>
        </w:tc>
        <w:tc>
          <w:tcPr>
            <w:tcW w:w="1337" w:type="dxa"/>
          </w:tcPr>
          <w:p>
            <w:pPr/>
            <w:r>
              <w:rPr>
                <w:rStyle w:val="CodeChar"/>
              </w:rPr>
              <w:t xml:space="preserve">stress_scenario</w:t>
            </w:r>
            <w:r>
              <w:t xml:space="preserve">, </w:t>
            </w:r>
            <w:r>
              <w:rPr>
                <w:rStyle w:val="CodeChar"/>
              </w:rPr>
              <w:t xml:space="preserve">risk_parameter</w:t>
            </w:r>
          </w:p>
        </w:tc>
        <w:tc>
          <w:tcPr>
            <w:tcW w:w="1337" w:type="dxa"/>
          </w:tcPr>
          <w:p>
            <w:pPr/>
            <w:r>
              <w:rPr>
                <w:rStyle w:val="CodeChar"/>
              </w:rPr>
              <w:t xml:space="preserve">calc_run</w:t>
            </w:r>
            <w:r>
              <w:t xml:space="preserve"> record (status = STARTED)</w:t>
            </w:r>
          </w:p>
        </w:tc>
        <w:tc>
          <w:tcPr>
            <w:tcW w:w="1337" w:type="dxa"/>
          </w:tcPr>
          <w:p>
            <w:pPr/>
            <w:r>
              <w:t xml:space="preserve">Only ACTIVE, approved scenario versions can be used; parameters are locked for the run</w:t>
            </w:r>
          </w:p>
        </w:tc>
      </w:tr>
      <w:tr>
        <w:tc>
          <w:tcPr>
            <w:tcW w:w="1337" w:type="dxa"/>
          </w:tcPr>
          <w:p>
            <w:pPr/>
            <w:r>
              <w:t xml:space="preserve">5</w:t>
            </w:r>
          </w:p>
        </w:tc>
        <w:tc>
          <w:tcPr>
            <w:tcW w:w="1337" w:type="dxa"/>
          </w:tcPr>
          <w:p>
            <w:pPr/>
            <w:r>
              <w:rPr>
                <w:b/>
              </w:rPr>
              <w:t xml:space="preserve">Risk calculation</w:t>
            </w:r>
          </w:p>
        </w:tc>
        <w:tc>
          <w:tcPr>
            <w:tcW w:w="1337" w:type="dxa"/>
          </w:tcPr>
          <w:p>
            <w:pPr/>
            <w:r>
              <w:t xml:space="preserve">PD, LGD, EAD, stress loss and RWA calculated per loan per scenario</w:t>
            </w:r>
          </w:p>
        </w:tc>
        <w:tc>
          <w:tcPr>
            <w:tcW w:w="1337" w:type="dxa"/>
          </w:tcPr>
          <w:p>
            <w:pPr/>
            <w:r>
              <w:t xml:space="preserve">Automated (Python / SQL)</w:t>
            </w:r>
          </w:p>
        </w:tc>
        <w:tc>
          <w:tcPr>
            <w:tcW w:w="1337" w:type="dxa"/>
          </w:tcPr>
          <w:p>
            <w:pPr/>
            <w:r>
              <w:t xml:space="preserve">Curated loans, collateral, scenario, parameters</w:t>
            </w:r>
          </w:p>
        </w:tc>
        <w:tc>
          <w:tcPr>
            <w:tcW w:w="1337" w:type="dxa"/>
          </w:tcPr>
          <w:p>
            <w:pPr/>
            <w:r>
              <w:rPr>
                <w:rStyle w:val="CodeChar"/>
              </w:rPr>
              <w:t xml:space="preserve">calc_result</w:t>
            </w:r>
            <w:r>
              <w:t xml:space="preserve"> rows</w:t>
            </w:r>
          </w:p>
        </w:tc>
        <w:tc>
          <w:tcPr>
            <w:tcW w:w="1337" w:type="dxa"/>
          </w:tcPr>
          <w:p>
            <w:pPr/>
            <w:r>
              <w:t xml:space="preserve">PD, LGD in [0,1]; EAD ≥ 0; loss ≤ EAD; each loan has exactly one result per scenario</w:t>
            </w:r>
          </w:p>
        </w:tc>
      </w:tr>
      <w:tr>
        <w:tc>
          <w:tcPr>
            <w:tcW w:w="1337" w:type="dxa"/>
          </w:tcPr>
          <w:p>
            <w:pPr/>
            <w:r>
              <w:t xml:space="preserve">6</w:t>
            </w:r>
          </w:p>
        </w:tc>
        <w:tc>
          <w:tcPr>
            <w:tcW w:w="1337" w:type="dxa"/>
          </w:tcPr>
          <w:p>
            <w:pPr/>
            <w:r>
              <w:rPr>
                <w:b/>
              </w:rPr>
              <w:t xml:space="preserve">Aggregate</w:t>
            </w:r>
          </w:p>
        </w:tc>
        <w:tc>
          <w:tcPr>
            <w:tcW w:w="1337" w:type="dxa"/>
          </w:tcPr>
          <w:p>
            <w:pPr/>
            <w:r>
              <w:t xml:space="preserve">Loan results rolled up by portfolio, product and rating; PPNR and CET1 ratio projected</w:t>
            </w:r>
          </w:p>
        </w:tc>
        <w:tc>
          <w:tcPr>
            <w:tcW w:w="1337" w:type="dxa"/>
          </w:tcPr>
          <w:p>
            <w:pPr/>
            <w:r>
              <w:t xml:space="preserve">Automated</w:t>
            </w:r>
          </w:p>
        </w:tc>
        <w:tc>
          <w:tcPr>
            <w:tcW w:w="1337" w:type="dxa"/>
          </w:tcPr>
          <w:p>
            <w:pPr/>
            <w:r>
              <w:rPr>
                <w:rStyle w:val="CodeChar"/>
              </w:rPr>
              <w:t xml:space="preserve">calc_result</w:t>
            </w:r>
            <w:r>
              <w:t xml:space="preserve">, bank-level inputs (starting CET1, other RWA, PPNR drivers)</w:t>
            </w:r>
          </w:p>
        </w:tc>
        <w:tc>
          <w:tcPr>
            <w:tcW w:w="1337" w:type="dxa"/>
          </w:tcPr>
          <w:p>
            <w:pPr/>
            <w:r>
              <w:rPr>
                <w:rStyle w:val="CodeChar"/>
              </w:rPr>
              <w:t xml:space="preserve">agg_result</w:t>
            </w:r>
            <w:r>
              <w:t xml:space="preserve">, capital summary</w:t>
            </w:r>
          </w:p>
        </w:tc>
        <w:tc>
          <w:tcPr>
            <w:tcW w:w="1337" w:type="dxa"/>
          </w:tcPr>
          <w:p>
            <w:pPr/>
            <w:r>
              <w:t xml:space="preserve">Sum of loan losses = portfolio loss; Severe loss ≥ Moderate loss ≥ Baseline loss</w:t>
            </w:r>
          </w:p>
        </w:tc>
      </w:tr>
      <w:tr>
        <w:tc>
          <w:tcPr>
            <w:tcW w:w="1337" w:type="dxa"/>
          </w:tcPr>
          <w:p>
            <w:pPr/>
            <w:r>
              <w:t xml:space="preserve">7</w:t>
            </w:r>
          </w:p>
        </w:tc>
        <w:tc>
          <w:tcPr>
            <w:tcW w:w="1337" w:type="dxa"/>
          </w:tcPr>
          <w:p>
            <w:pPr/>
            <w:r>
              <w:rPr>
                <w:b/>
              </w:rPr>
              <w:t xml:space="preserve">Reconcile</w:t>
            </w:r>
          </w:p>
        </w:tc>
        <w:tc>
          <w:tcPr>
            <w:tcW w:w="1337" w:type="dxa"/>
          </w:tcPr>
          <w:p>
            <w:pPr/>
            <w:r>
              <w:t xml:space="preserve">Source vs staging vs curated vs report counts and balances; source balance vs GL control total</w:t>
            </w:r>
          </w:p>
        </w:tc>
        <w:tc>
          <w:tcPr>
            <w:tcW w:w="1337" w:type="dxa"/>
          </w:tcPr>
          <w:p>
            <w:pPr/>
            <w:r>
              <w:t xml:space="preserve">Automated; breaks explained by Data Analyst</w:t>
            </w:r>
          </w:p>
        </w:tc>
        <w:tc>
          <w:tcPr>
            <w:tcW w:w="1337" w:type="dxa"/>
          </w:tcPr>
          <w:p>
            <w:pPr/>
            <w:r>
              <w:t xml:space="preserve">All layers + GL control file</w:t>
            </w:r>
          </w:p>
        </w:tc>
        <w:tc>
          <w:tcPr>
            <w:tcW w:w="1337" w:type="dxa"/>
          </w:tcPr>
          <w:p>
            <w:pPr/>
            <w:r>
              <w:rPr>
                <w:rStyle w:val="CodeChar"/>
              </w:rPr>
              <w:t xml:space="preserve">recon_result</w:t>
            </w:r>
            <w:r>
              <w:t xml:space="preserve">, break list</w:t>
            </w:r>
          </w:p>
        </w:tc>
        <w:tc>
          <w:tcPr>
            <w:tcW w:w="1337" w:type="dxa"/>
          </w:tcPr>
          <w:p>
            <w:pPr/>
            <w:r>
              <w:t xml:space="preserve">Breaks &gt; tolerance ($1,000 or 0.01%) must have a comment before submission for review</w:t>
            </w:r>
          </w:p>
        </w:tc>
      </w:tr>
      <w:tr>
        <w:tc>
          <w:tcPr>
            <w:tcW w:w="1337" w:type="dxa"/>
          </w:tcPr>
          <w:p>
            <w:pPr/>
            <w:r>
              <w:t xml:space="preserve">8</w:t>
            </w:r>
          </w:p>
        </w:tc>
        <w:tc>
          <w:tcPr>
            <w:tcW w:w="1337" w:type="dxa"/>
          </w:tcPr>
          <w:p>
            <w:pPr/>
            <w:r>
              <w:rPr>
                <w:b/>
              </w:rPr>
              <w:t xml:space="preserve">Generate report</w:t>
            </w:r>
          </w:p>
        </w:tc>
        <w:tc>
          <w:tcPr>
            <w:tcW w:w="1337" w:type="dxa"/>
          </w:tcPr>
          <w:p>
            <w:pPr/>
            <w:r>
              <w:t xml:space="preserve">Y-14Q-style loan extract and Y-14A-style capital summary built; report-level edit checks run</w:t>
            </w:r>
          </w:p>
        </w:tc>
        <w:tc>
          <w:tcPr>
            <w:tcW w:w="1337" w:type="dxa"/>
          </w:tcPr>
          <w:p>
            <w:pPr/>
            <w:r>
              <w:t xml:space="preserve">Data Analyst (maker)</w:t>
            </w:r>
          </w:p>
        </w:tc>
        <w:tc>
          <w:tcPr>
            <w:tcW w:w="1337" w:type="dxa"/>
          </w:tcPr>
          <w:p>
            <w:pPr/>
            <w:r>
              <w:t xml:space="preserve">Curated + calc + agg tables</w:t>
            </w:r>
          </w:p>
        </w:tc>
        <w:tc>
          <w:tcPr>
            <w:tcW w:w="1337" w:type="dxa"/>
          </w:tcPr>
          <w:p>
            <w:pPr/>
            <w:r>
              <w:rPr>
                <w:rStyle w:val="CodeChar"/>
              </w:rPr>
              <w:t xml:space="preserve">reg_report</w:t>
            </w:r>
            <w:r>
              <w:t xml:space="preserve"> + </w:t>
            </w:r>
            <w:r>
              <w:rPr>
                <w:rStyle w:val="CodeChar"/>
              </w:rPr>
              <w:t xml:space="preserve">reg_report_line</w:t>
            </w:r>
            <w:r>
              <w:t xml:space="preserve">, CSV/Excel export</w:t>
            </w:r>
          </w:p>
        </w:tc>
        <w:tc>
          <w:tcPr>
            <w:tcW w:w="1337" w:type="dxa"/>
          </w:tcPr>
          <w:p>
            <w:pPr/>
            <w:r>
              <w:t xml:space="preserve">Edit checks pass; report tied to one run ID and one scenario set</w:t>
            </w:r>
          </w:p>
        </w:tc>
      </w:tr>
      <w:tr>
        <w:tc>
          <w:tcPr>
            <w:tcW w:w="1337" w:type="dxa"/>
          </w:tcPr>
          <w:p>
            <w:pPr/>
            <w:r>
              <w:t xml:space="preserve">9</w:t>
            </w:r>
          </w:p>
        </w:tc>
        <w:tc>
          <w:tcPr>
            <w:tcW w:w="1337" w:type="dxa"/>
          </w:tcPr>
          <w:p>
            <w:pPr/>
            <w:r>
              <w:rPr>
                <w:b/>
              </w:rPr>
              <w:t xml:space="preserve">Review &amp; approve</w:t>
            </w:r>
          </w:p>
        </w:tc>
        <w:tc>
          <w:tcPr>
            <w:tcW w:w="1337" w:type="dxa"/>
          </w:tcPr>
          <w:p>
            <w:pPr/>
            <w:r>
              <w:t xml:space="preserve">Checker reviews DQ, recon and variances, then approves or rejects with comments; Controller gives final sign-off</w:t>
            </w:r>
          </w:p>
        </w:tc>
        <w:tc>
          <w:tcPr>
            <w:tcW w:w="1337" w:type="dxa"/>
          </w:tcPr>
          <w:p>
            <w:pPr/>
            <w:r>
              <w:t xml:space="preserve">Report Reviewer, Controller</w:t>
            </w:r>
          </w:p>
        </w:tc>
        <w:tc>
          <w:tcPr>
            <w:tcW w:w="1337" w:type="dxa"/>
          </w:tcPr>
          <w:p>
            <w:pPr/>
            <w:r>
              <w:t xml:space="preserve">Report, recon results, DQ scorecard, prior-run comparison</w:t>
            </w:r>
          </w:p>
        </w:tc>
        <w:tc>
          <w:tcPr>
            <w:tcW w:w="1337" w:type="dxa"/>
          </w:tcPr>
          <w:p>
            <w:pPr/>
            <w:r>
              <w:t xml:space="preserve">Status APPROVED or REJECTED; locked report</w:t>
            </w:r>
          </w:p>
        </w:tc>
        <w:tc>
          <w:tcPr>
            <w:tcW w:w="1337" w:type="dxa"/>
          </w:tcPr>
          <w:p>
            <w:pPr/>
            <w:r>
              <w:t xml:space="preserve">Maker ≠ checker; approved reports are read-only; any rerun creates a new version</w:t>
            </w:r>
          </w:p>
        </w:tc>
      </w:tr>
      <w:tr>
        <w:tc>
          <w:tcPr>
            <w:tcW w:w="1337" w:type="dxa"/>
          </w:tcPr>
          <w:p>
            <w:pPr/>
            <w:r>
              <w:t xml:space="preserve">—</w:t>
            </w:r>
          </w:p>
        </w:tc>
        <w:tc>
          <w:tcPr>
            <w:tcW w:w="1337" w:type="dxa"/>
          </w:tcPr>
          <w:p>
            <w:pPr/>
            <w:r>
              <w:rPr>
                <w:b/>
              </w:rPr>
              <w:t xml:space="preserve">Audit trail</w:t>
            </w:r>
            <w:r>
              <w:t xml:space="preserve"> (all steps)</w:t>
            </w:r>
          </w:p>
        </w:tc>
        <w:tc>
          <w:tcPr>
            <w:tcW w:w="1337" w:type="dxa"/>
          </w:tcPr>
          <w:p>
            <w:pPr/>
            <w:r>
              <w:t xml:space="preserve">Every load, rule run, override, calculation, approval and export is logged</w:t>
            </w:r>
          </w:p>
        </w:tc>
        <w:tc>
          <w:tcPr>
            <w:tcW w:w="1337" w:type="dxa"/>
          </w:tcPr>
          <w:p>
            <w:pPr/>
            <w:r>
              <w:t xml:space="preserve">System</w:t>
            </w:r>
          </w:p>
        </w:tc>
        <w:tc>
          <w:tcPr>
            <w:tcW w:w="1337" w:type="dxa"/>
          </w:tcPr>
          <w:p>
            <w:pPr/>
            <w:r>
              <w:t xml:space="preserve">All events</w:t>
            </w:r>
          </w:p>
        </w:tc>
        <w:tc>
          <w:tcPr>
            <w:tcW w:w="1337" w:type="dxa"/>
          </w:tcPr>
          <w:p>
            <w:pPr/>
            <w:r>
              <w:rPr>
                <w:rStyle w:val="CodeChar"/>
              </w:rPr>
              <w:t xml:space="preserve">audit_log</w:t>
            </w:r>
            <w:r>
              <w:t xml:space="preserve">, lineage view</w:t>
            </w:r>
          </w:p>
        </w:tc>
        <w:tc>
          <w:tcPr>
            <w:tcW w:w="1337" w:type="dxa"/>
          </w:tcPr>
          <w:p>
            <w:pPr/>
            <w:r>
              <w:t xml:space="preserve">Log is append-only; each entry has user, timestamp, run ID, action, before/after values</w:t>
            </w:r>
          </w:p>
        </w:tc>
      </w:tr>
    </w:tbl>
    <w:p>
      <w:pPr>
        <w:pStyle w:val="Heading2"/>
      </w:pPr>
      <w:r>
        <w:t xml:space="preserve">5. Architecture / Data Flow</w:t>
      </w:r>
    </w:p>
    <w:p>
      <w:pPr/>
      <w:r>
        <w:t xml:space="preserve">StressLens is a four-layer batch pipeline in one PostgreSQL database, driven by Python and viewed through a Streamlit app; every layer writes to shared control tables.</w:t>
      </w:r>
    </w:p>
    <w:p>
      <w:pPr/>
      <w:r>
        <w:drawing>
          <wp:inline distT="0" distB="0" distL="0" distR="0">
            <wp:extent cx="5486400" cy="2735035"/>
            <wp:docPr id="1" name="image1" descr="StressLens layers · source to report, controls underneath"/>
            <a:graphic xmlns:a="http://schemas.openxmlformats.org/drawingml/2006/main">
              <a:graphicData uri="http://schemas.openxmlformats.org/drawingml/2006/picture">
                <pic:pic xmlns:pic="http://schemas.openxmlformats.org/drawingml/2006/picture">
                  <pic:nvPicPr>
                    <pic:cNvPr id="1" name="image1" descr="StressLens layers · source to report, controls underneath"/>
                    <pic:cNvPicPr/>
                  </pic:nvPicPr>
                  <pic:blipFill>
                    <a:blip r:embed="rId3"/>
                    <a:stretch>
                      <a:fillRect/>
                    </a:stretch>
                  </pic:blipFill>
                  <pic:spPr>
                    <a:xfrm>
                      <a:off x="0" y="0"/>
                      <a:ext cx="5486400" cy="2735035"/>
                    </a:xfrm>
                    <a:prstGeom prst="rect">
                      <a:avLst/>
                    </a:prstGeom>
                  </pic:spPr>
                </pic:pic>
              </a:graphicData>
            </a:graphic>
          </wp:inline>
        </w:drawing>
      </w:r>
    </w:p>
    <w:p>
      <w:pPr/>
      <w:r>
        <w:t xml:space="preserve">StressLens layers · source to report, controls underneath</w:t>
      </w:r>
    </w:p>
    <w:p>
      <w:pPr/>
      <w:r>
        <w:t xml:space="preserve">Data only moves left to right; nothing downstream edits an upstream layer, so any number in the report can be traced back to a source row.</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Layer / component</w:t>
            </w:r>
          </w:p>
        </w:tc>
        <w:tc>
          <w:tcPr>
            <w:tcW w:w="3120" w:type="dxa"/>
            <w:shd w:val="clear" w:color="auto" w:fill="F2F2F2"/>
          </w:tcPr>
          <w:p>
            <w:pPr/>
            <w:r>
              <w:t xml:space="preserve">Technology [POC]</w:t>
            </w:r>
          </w:p>
        </w:tc>
        <w:tc>
          <w:tcPr>
            <w:tcW w:w="3120" w:type="dxa"/>
            <w:shd w:val="clear" w:color="auto" w:fill="F2F2F2"/>
          </w:tcPr>
          <w:p>
            <w:pPr/>
            <w:r>
              <w:t xml:space="preserve">Notes</w:t>
            </w:r>
          </w:p>
        </w:tc>
      </w:tr>
      <w:tr>
        <w:tc>
          <w:tcPr>
            <w:tcW w:w="3120" w:type="dxa"/>
          </w:tcPr>
          <w:p>
            <w:pPr/>
            <w:r>
              <w:t xml:space="preserve">Source</w:t>
            </w:r>
          </w:p>
        </w:tc>
        <w:tc>
          <w:tcPr>
            <w:tcW w:w="3120" w:type="dxa"/>
          </w:tcPr>
          <w:p>
            <w:pPr/>
            <w:r>
              <w:t xml:space="preserve">CSV files in a </w:t>
            </w:r>
            <w:r>
              <w:rPr>
                <w:rStyle w:val="CodeChar"/>
              </w:rPr>
              <w:t xml:space="preserve">/landing/2026-06-30/</w:t>
            </w:r>
            <w:r>
              <w:t xml:space="preserve"> folder</w:t>
            </w:r>
          </w:p>
        </w:tc>
        <w:tc>
          <w:tcPr>
            <w:tcW w:w="3120" w:type="dxa"/>
          </w:tcPr>
          <w:p>
            <w:pPr/>
            <w:r>
              <w:t xml:space="preserve">Simulates LOANSYS (loan servicing) and COLLSYS (collateral) extracts, plus a GL control-total file</w:t>
            </w:r>
          </w:p>
        </w:tc>
      </w:tr>
      <w:tr>
        <w:tc>
          <w:tcPr>
            <w:tcW w:w="3120" w:type="dxa"/>
          </w:tcPr>
          <w:p>
            <w:pPr/>
            <w:r>
              <w:t xml:space="preserve">Database</w:t>
            </w:r>
          </w:p>
        </w:tc>
        <w:tc>
          <w:tcPr>
            <w:tcW w:w="3120" w:type="dxa"/>
          </w:tcPr>
          <w:p>
            <w:pPr/>
            <w:r>
              <w:t xml:space="preserve">PostgreSQL 16 (local Docker or a free cloud Postgres)</w:t>
            </w:r>
          </w:p>
        </w:tc>
        <w:tc>
          <w:tcPr>
            <w:tcW w:w="3120" w:type="dxa"/>
          </w:tcPr>
          <w:p>
            <w:pPr/>
            <w:r>
              <w:t xml:space="preserve">Schemas: </w:t>
            </w:r>
            <w:r>
              <w:rPr>
                <w:rStyle w:val="CodeChar"/>
              </w:rPr>
              <w:t xml:space="preserve">stg</w:t>
            </w:r>
            <w:r>
              <w:t xml:space="preserve">, </w:t>
            </w:r>
            <w:r>
              <w:rPr>
                <w:rStyle w:val="CodeChar"/>
              </w:rPr>
              <w:t xml:space="preserve">ref</w:t>
            </w:r>
            <w:r>
              <w:t xml:space="preserve">, </w:t>
            </w:r>
            <w:r>
              <w:rPr>
                <w:rStyle w:val="CodeChar"/>
              </w:rPr>
              <w:t xml:space="preserve">cur</w:t>
            </w:r>
            <w:r>
              <w:t xml:space="preserve">, </w:t>
            </w:r>
            <w:r>
              <w:rPr>
                <w:rStyle w:val="CodeChar"/>
              </w:rPr>
              <w:t xml:space="preserve">calc</w:t>
            </w:r>
            <w:r>
              <w:t xml:space="preserve">, </w:t>
            </w:r>
            <w:r>
              <w:rPr>
                <w:rStyle w:val="CodeChar"/>
              </w:rPr>
              <w:t xml:space="preserve">rpt</w:t>
            </w:r>
            <w:r>
              <w:t xml:space="preserve">, </w:t>
            </w:r>
            <w:r>
              <w:rPr>
                <w:rStyle w:val="CodeChar"/>
              </w:rPr>
              <w:t xml:space="preserve">ctl</w:t>
            </w:r>
          </w:p>
        </w:tc>
      </w:tr>
      <w:tr>
        <w:tc>
          <w:tcPr>
            <w:tcW w:w="3120" w:type="dxa"/>
          </w:tcPr>
          <w:p>
            <w:pPr/>
            <w:r>
              <w:t xml:space="preserve">Pipeline</w:t>
            </w:r>
          </w:p>
        </w:tc>
        <w:tc>
          <w:tcPr>
            <w:tcW w:w="3120" w:type="dxa"/>
          </w:tcPr>
          <w:p>
            <w:pPr/>
            <w:r>
              <w:t xml:space="preserve">Python 3.11 + pandas + SQL scripts; a single </w:t>
            </w:r>
            <w:r>
              <w:rPr>
                <w:rStyle w:val="CodeChar"/>
              </w:rPr>
              <w:t xml:space="preserve">run_pipeline.py --asof 2026-06-30</w:t>
            </w:r>
          </w:p>
        </w:tc>
        <w:tc>
          <w:tcPr>
            <w:tcW w:w="3120" w:type="dxa"/>
          </w:tcPr>
          <w:p>
            <w:pPr/>
            <w:r>
              <w:t xml:space="preserve">Optional: dbt Core if the team wants lineage docs for free</w:t>
            </w:r>
          </w:p>
        </w:tc>
      </w:tr>
      <w:tr>
        <w:tc>
          <w:tcPr>
            <w:tcW w:w="3120" w:type="dxa"/>
          </w:tcPr>
          <w:p>
            <w:pPr/>
            <w:r>
              <w:t xml:space="preserve">DQ / recon</w:t>
            </w:r>
          </w:p>
        </w:tc>
        <w:tc>
          <w:tcPr>
            <w:tcW w:w="3120" w:type="dxa"/>
          </w:tcPr>
          <w:p>
            <w:pPr/>
            <w:r>
              <w:t xml:space="preserve">SQL rules stored as rows in </w:t>
            </w:r>
            <w:r>
              <w:rPr>
                <w:rStyle w:val="CodeChar"/>
              </w:rPr>
              <w:t xml:space="preserve">ctl.dq_rule</w:t>
            </w:r>
            <w:r>
              <w:t xml:space="preserve">; executed by a Python runner</w:t>
            </w:r>
          </w:p>
        </w:tc>
        <w:tc>
          <w:tcPr>
            <w:tcW w:w="3120" w:type="dxa"/>
          </w:tcPr>
          <w:p>
            <w:pPr/>
            <w:r>
              <w:t xml:space="preserve">Rules are data, not code, so BAs can add them</w:t>
            </w:r>
          </w:p>
        </w:tc>
      </w:tr>
      <w:tr>
        <w:tc>
          <w:tcPr>
            <w:tcW w:w="3120" w:type="dxa"/>
          </w:tcPr>
          <w:p>
            <w:pPr/>
            <w:r>
              <w:t xml:space="preserve">UI</w:t>
            </w:r>
          </w:p>
        </w:tc>
        <w:tc>
          <w:tcPr>
            <w:tcW w:w="3120" w:type="dxa"/>
          </w:tcPr>
          <w:p>
            <w:pPr/>
            <w:r>
              <w:t xml:space="preserve">Streamlit</w:t>
            </w:r>
          </w:p>
        </w:tc>
        <w:tc>
          <w:tcPr>
            <w:tcW w:w="3120" w:type="dxa"/>
          </w:tcPr>
          <w:p>
            <w:pPr/>
            <w:r>
              <w:t xml:space="preserve">Pages: Run, DQ Exceptions, Results, Reconciliation, Report, Approvals, Audit</w:t>
            </w:r>
          </w:p>
        </w:tc>
      </w:tr>
      <w:tr>
        <w:tc>
          <w:tcPr>
            <w:tcW w:w="3120" w:type="dxa"/>
          </w:tcPr>
          <w:p>
            <w:pPr/>
            <w:r>
              <w:t xml:space="preserve">Reporting</w:t>
            </w:r>
          </w:p>
        </w:tc>
        <w:tc>
          <w:tcPr>
            <w:tcW w:w="3120" w:type="dxa"/>
          </w:tcPr>
          <w:p>
            <w:pPr/>
            <w:r>
              <w:t xml:space="preserve">Report tables + CSV/Excel export (openpyxl)</w:t>
            </w:r>
          </w:p>
        </w:tc>
        <w:tc>
          <w:tcPr>
            <w:tcW w:w="3120" w:type="dxa"/>
          </w:tcPr>
          <w:p>
            <w:pPr/>
            <w:r>
              <w:t xml:space="preserve">Optional Power BI view of the same tables</w:t>
            </w:r>
          </w:p>
        </w:tc>
      </w:tr>
      <w:tr>
        <w:tc>
          <w:tcPr>
            <w:tcW w:w="3120" w:type="dxa"/>
          </w:tcPr>
          <w:p>
            <w:pPr/>
            <w:r>
              <w:t xml:space="preserve">Tests</w:t>
            </w:r>
          </w:p>
        </w:tc>
        <w:tc>
          <w:tcPr>
            <w:tcW w:w="3120" w:type="dxa"/>
          </w:tcPr>
          <w:p>
            <w:pPr/>
            <w:r>
              <w:t xml:space="preserve">pytest + a QA expected-results spreadsheet</w:t>
            </w:r>
          </w:p>
        </w:tc>
        <w:tc>
          <w:tcPr>
            <w:tcW w:w="3120" w:type="dxa"/>
          </w:tcPr>
          <w:p>
            <w:pPr/>
            <w:r>
              <w:t xml:space="preserve">Calculation tests compare to hand-calculated values</w:t>
            </w:r>
          </w:p>
        </w:tc>
      </w:tr>
      <w:tr>
        <w:tc>
          <w:tcPr>
            <w:tcW w:w="3120" w:type="dxa"/>
          </w:tcPr>
          <w:p>
            <w:pPr/>
            <w:r>
              <w:t xml:space="preserve">Tooling</w:t>
            </w:r>
          </w:p>
        </w:tc>
        <w:tc>
          <w:tcPr>
            <w:tcW w:w="3120" w:type="dxa"/>
          </w:tcPr>
          <w:p>
            <w:pPr/>
            <w:r>
              <w:t xml:space="preserve">Git (Iris repo), Jira board, Confluence/this doc</w:t>
            </w:r>
          </w:p>
        </w:tc>
        <w:tc>
          <w:tcPr>
            <w:tcW w:w="3120" w:type="dxa"/>
          </w:tcPr>
          <w:p>
            <w:pPr/>
            <w:r>
              <w:t xml:space="preserve">Standard Iris Scrum tooling</w:t>
            </w:r>
          </w:p>
        </w:tc>
      </w:tr>
    </w:tbl>
    <w:p>
      <w:pPr>
        <w:pStyle w:val="Heading2"/>
      </w:pPr>
      <w:r>
        <w:t xml:space="preserve">6. Data Model</w:t>
      </w:r>
    </w:p>
    <w:p>
      <w:pPr/>
      <w:r>
        <w:t xml:space="preserve">The model has 9 business tables and 7 control/reference tables. Business tables live in the curated (</w:t>
      </w:r>
      <w:r>
        <w:rPr>
          <w:rStyle w:val="CodeChar"/>
        </w:rPr>
        <w:t xml:space="preserve">cur</w:t>
      </w:r>
      <w:r>
        <w:t xml:space="preserve">), calculation (</w:t>
      </w:r>
      <w:r>
        <w:rPr>
          <w:rStyle w:val="CodeChar"/>
        </w:rPr>
        <w:t xml:space="preserve">calc</w:t>
      </w:r>
      <w:r>
        <w:t xml:space="preserve">) and report (</w:t>
      </w:r>
      <w:r>
        <w:rPr>
          <w:rStyle w:val="CodeChar"/>
        </w:rPr>
        <w:t xml:space="preserve">rpt</w:t>
      </w:r>
      <w:r>
        <w:t xml:space="preserve">) schemas; staging (</w:t>
      </w:r>
      <w:r>
        <w:rPr>
          <w:rStyle w:val="CodeChar"/>
        </w:rPr>
        <w:t xml:space="preserve">stg</w:t>
      </w:r>
      <w:r>
        <w:t xml:space="preserve">) mirrors the source files column-for-column as text.</w:t>
      </w:r>
    </w:p>
    <w:p>
      <w:pPr/>
      <w:r>
        <w:rPr>
          <w:b/>
        </w:rPr>
        <w:t xml:space="preserve">Table summary</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Table</w:t>
            </w:r>
          </w:p>
        </w:tc>
        <w:tc>
          <w:tcPr>
            <w:tcW w:w="2340" w:type="dxa"/>
            <w:shd w:val="clear" w:color="auto" w:fill="F2F2F2"/>
          </w:tcPr>
          <w:p>
            <w:pPr/>
            <w:r>
              <w:t xml:space="preserve">Purpose</w:t>
            </w:r>
          </w:p>
        </w:tc>
        <w:tc>
          <w:tcPr>
            <w:tcW w:w="2340" w:type="dxa"/>
            <w:shd w:val="clear" w:color="auto" w:fill="F2F2F2"/>
          </w:tcPr>
          <w:p>
            <w:pPr/>
            <w:r>
              <w:t xml:space="preserve">Primary key</w:t>
            </w:r>
          </w:p>
        </w:tc>
        <w:tc>
          <w:tcPr>
            <w:tcW w:w="2340" w:type="dxa"/>
            <w:shd w:val="clear" w:color="auto" w:fill="F2F2F2"/>
          </w:tcPr>
          <w:p>
            <w:pPr/>
            <w:r>
              <w:t xml:space="preserve">Foreign keys</w:t>
            </w:r>
          </w:p>
        </w:tc>
      </w:tr>
      <w:tr>
        <w:tc>
          <w:tcPr>
            <w:tcW w:w="2340" w:type="dxa"/>
          </w:tcPr>
          <w:p>
            <w:pPr/>
            <w:r>
              <w:rPr>
                <w:rStyle w:val="CodeChar"/>
              </w:rPr>
              <w:t xml:space="preserve">cur.customer</w:t>
            </w:r>
          </w:p>
        </w:tc>
        <w:tc>
          <w:tcPr>
            <w:tcW w:w="2340" w:type="dxa"/>
          </w:tcPr>
          <w:p>
            <w:pPr/>
            <w:r>
              <w:t xml:space="preserve">Obligor (borrower) master</w:t>
            </w:r>
          </w:p>
        </w:tc>
        <w:tc>
          <w:tcPr>
            <w:tcW w:w="2340" w:type="dxa"/>
          </w:tcPr>
          <w:p>
            <w:pPr/>
            <w:r>
              <w:t xml:space="preserve">customer_id</w:t>
            </w:r>
          </w:p>
        </w:tc>
        <w:tc>
          <w:tcPr>
            <w:tcW w:w="2340" w:type="dxa"/>
          </w:tcPr>
          <w:p>
            <w:pPr/>
            <w:r>
              <w:t xml:space="preserve">—</w:t>
            </w:r>
          </w:p>
        </w:tc>
      </w:tr>
      <w:tr>
        <w:tc>
          <w:tcPr>
            <w:tcW w:w="2340" w:type="dxa"/>
          </w:tcPr>
          <w:p>
            <w:pPr/>
            <w:r>
              <w:rPr>
                <w:rStyle w:val="CodeChar"/>
              </w:rPr>
              <w:t xml:space="preserve">cur.loan_master</w:t>
            </w:r>
          </w:p>
        </w:tc>
        <w:tc>
          <w:tcPr>
            <w:tcW w:w="2340" w:type="dxa"/>
          </w:tcPr>
          <w:p>
            <w:pPr/>
            <w:r>
              <w:t xml:space="preserve">Static loan terms</w:t>
            </w:r>
          </w:p>
        </w:tc>
        <w:tc>
          <w:tcPr>
            <w:tcW w:w="2340" w:type="dxa"/>
          </w:tcPr>
          <w:p>
            <w:pPr/>
            <w:r>
              <w:t xml:space="preserve">loan_id</w:t>
            </w:r>
          </w:p>
        </w:tc>
        <w:tc>
          <w:tcPr>
            <w:tcW w:w="2340" w:type="dxa"/>
          </w:tcPr>
          <w:p>
            <w:pPr/>
            <w:r>
              <w:t xml:space="preserve">customer_id → customer</w:t>
            </w:r>
          </w:p>
        </w:tc>
      </w:tr>
      <w:tr>
        <w:tc>
          <w:tcPr>
            <w:tcW w:w="2340" w:type="dxa"/>
          </w:tcPr>
          <w:p>
            <w:pPr/>
            <w:r>
              <w:rPr>
                <w:rStyle w:val="CodeChar"/>
              </w:rPr>
              <w:t xml:space="preserve">cur.loan_balance</w:t>
            </w:r>
          </w:p>
        </w:tc>
        <w:tc>
          <w:tcPr>
            <w:tcW w:w="2340" w:type="dxa"/>
          </w:tcPr>
          <w:p>
            <w:pPr/>
            <w:r>
              <w:t xml:space="preserve">Quarter-end balances</w:t>
            </w:r>
          </w:p>
        </w:tc>
        <w:tc>
          <w:tcPr>
            <w:tcW w:w="2340" w:type="dxa"/>
          </w:tcPr>
          <w:p>
            <w:pPr/>
            <w:r>
              <w:t xml:space="preserve">loan_id + as_of_date</w:t>
            </w:r>
          </w:p>
        </w:tc>
        <w:tc>
          <w:tcPr>
            <w:tcW w:w="2340" w:type="dxa"/>
          </w:tcPr>
          <w:p>
            <w:pPr/>
            <w:r>
              <w:t xml:space="preserve">loan_id → loan_master</w:t>
            </w:r>
          </w:p>
        </w:tc>
      </w:tr>
      <w:tr>
        <w:tc>
          <w:tcPr>
            <w:tcW w:w="2340" w:type="dxa"/>
          </w:tcPr>
          <w:p>
            <w:pPr/>
            <w:r>
              <w:rPr>
                <w:rStyle w:val="CodeChar"/>
              </w:rPr>
              <w:t xml:space="preserve">cur.loan_status_history</w:t>
            </w:r>
          </w:p>
        </w:tc>
        <w:tc>
          <w:tcPr>
            <w:tcW w:w="2340" w:type="dxa"/>
          </w:tcPr>
          <w:p>
            <w:pPr/>
            <w:r>
              <w:t xml:space="preserve">Every status change per loan</w:t>
            </w:r>
          </w:p>
        </w:tc>
        <w:tc>
          <w:tcPr>
            <w:tcW w:w="2340" w:type="dxa"/>
          </w:tcPr>
          <w:p>
            <w:pPr/>
            <w:r>
              <w:t xml:space="preserve">status_hist_id</w:t>
            </w:r>
          </w:p>
        </w:tc>
        <w:tc>
          <w:tcPr>
            <w:tcW w:w="2340" w:type="dxa"/>
          </w:tcPr>
          <w:p>
            <w:pPr/>
            <w:r>
              <w:t xml:space="preserve">loan_id → loan_master</w:t>
            </w:r>
          </w:p>
        </w:tc>
      </w:tr>
      <w:tr>
        <w:tc>
          <w:tcPr>
            <w:tcW w:w="2340" w:type="dxa"/>
          </w:tcPr>
          <w:p>
            <w:pPr/>
            <w:r>
              <w:rPr>
                <w:rStyle w:val="CodeChar"/>
              </w:rPr>
              <w:t xml:space="preserve">cur.collateral</w:t>
            </w:r>
          </w:p>
        </w:tc>
        <w:tc>
          <w:tcPr>
            <w:tcW w:w="2340" w:type="dxa"/>
          </w:tcPr>
          <w:p>
            <w:pPr/>
            <w:r>
              <w:t xml:space="preserve">Collateral pledged against loans</w:t>
            </w:r>
          </w:p>
        </w:tc>
        <w:tc>
          <w:tcPr>
            <w:tcW w:w="2340" w:type="dxa"/>
          </w:tcPr>
          <w:p>
            <w:pPr/>
            <w:r>
              <w:t xml:space="preserve">collateral_id</w:t>
            </w:r>
          </w:p>
        </w:tc>
        <w:tc>
          <w:tcPr>
            <w:tcW w:w="2340" w:type="dxa"/>
          </w:tcPr>
          <w:p>
            <w:pPr/>
            <w:r>
              <w:t xml:space="preserve">loan_id → loan_master</w:t>
            </w:r>
          </w:p>
        </w:tc>
      </w:tr>
      <w:tr>
        <w:tc>
          <w:tcPr>
            <w:tcW w:w="2340" w:type="dxa"/>
          </w:tcPr>
          <w:p>
            <w:pPr/>
            <w:r>
              <w:rPr>
                <w:rStyle w:val="CodeChar"/>
              </w:rPr>
              <w:t xml:space="preserve">ref.stress_scenario</w:t>
            </w:r>
          </w:p>
        </w:tc>
        <w:tc>
          <w:tcPr>
            <w:tcW w:w="2340" w:type="dxa"/>
          </w:tcPr>
          <w:p>
            <w:pPr/>
            <w:r>
              <w:t xml:space="preserve">Scenario variables and multipliers</w:t>
            </w:r>
          </w:p>
        </w:tc>
        <w:tc>
          <w:tcPr>
            <w:tcW w:w="2340" w:type="dxa"/>
          </w:tcPr>
          <w:p>
            <w:pPr/>
            <w:r>
              <w:t xml:space="preserve">scenario_id + version</w:t>
            </w:r>
          </w:p>
        </w:tc>
        <w:tc>
          <w:tcPr>
            <w:tcW w:w="2340" w:type="dxa"/>
          </w:tcPr>
          <w:p>
            <w:pPr/>
            <w:r>
              <w:t xml:space="preserve">—</w:t>
            </w:r>
          </w:p>
        </w:tc>
      </w:tr>
      <w:tr>
        <w:tc>
          <w:tcPr>
            <w:tcW w:w="2340" w:type="dxa"/>
          </w:tcPr>
          <w:p>
            <w:pPr/>
            <w:r>
              <w:rPr>
                <w:rStyle w:val="CodeChar"/>
              </w:rPr>
              <w:t xml:space="preserve">ref.risk_parameter</w:t>
            </w:r>
          </w:p>
        </w:tc>
        <w:tc>
          <w:tcPr>
            <w:tcW w:w="2340" w:type="dxa"/>
          </w:tcPr>
          <w:p>
            <w:pPr/>
            <w:r>
              <w:t xml:space="preserve">Base PD, LGD, CCF, risk weights</w:t>
            </w:r>
          </w:p>
        </w:tc>
        <w:tc>
          <w:tcPr>
            <w:tcW w:w="2340" w:type="dxa"/>
          </w:tcPr>
          <w:p>
            <w:pPr/>
            <w:r>
              <w:t xml:space="preserve">param_id</w:t>
            </w:r>
          </w:p>
        </w:tc>
        <w:tc>
          <w:tcPr>
            <w:tcW w:w="2340" w:type="dxa"/>
          </w:tcPr>
          <w:p>
            <w:pPr/>
            <w:r>
              <w:t xml:space="preserve">—</w:t>
            </w:r>
          </w:p>
        </w:tc>
      </w:tr>
      <w:tr>
        <w:tc>
          <w:tcPr>
            <w:tcW w:w="2340" w:type="dxa"/>
          </w:tcPr>
          <w:p>
            <w:pPr/>
            <w:r>
              <w:rPr>
                <w:rStyle w:val="CodeChar"/>
              </w:rPr>
              <w:t xml:space="preserve">calc.calc_result</w:t>
            </w:r>
          </w:p>
        </w:tc>
        <w:tc>
          <w:tcPr>
            <w:tcW w:w="2340" w:type="dxa"/>
          </w:tcPr>
          <w:p>
            <w:pPr/>
            <w:r>
              <w:t xml:space="preserve">Loan-level results per scenario</w:t>
            </w:r>
          </w:p>
        </w:tc>
        <w:tc>
          <w:tcPr>
            <w:tcW w:w="2340" w:type="dxa"/>
          </w:tcPr>
          <w:p>
            <w:pPr/>
            <w:r>
              <w:t xml:space="preserve">run_id + loan_id + scenario_id</w:t>
            </w:r>
          </w:p>
        </w:tc>
        <w:tc>
          <w:tcPr>
            <w:tcW w:w="2340" w:type="dxa"/>
          </w:tcPr>
          <w:p>
            <w:pPr/>
            <w:r>
              <w:t xml:space="preserve">run_id → calc_run; loan_id → loan_master; scenario_id → stress_scenario</w:t>
            </w:r>
          </w:p>
        </w:tc>
      </w:tr>
      <w:tr>
        <w:tc>
          <w:tcPr>
            <w:tcW w:w="2340" w:type="dxa"/>
          </w:tcPr>
          <w:p>
            <w:pPr/>
            <w:r>
              <w:rPr>
                <w:rStyle w:val="CodeChar"/>
              </w:rPr>
              <w:t xml:space="preserve">rpt.reg_report</w:t>
            </w:r>
            <w:r>
              <w:t xml:space="preserve"> / </w:t>
            </w:r>
            <w:r>
              <w:rPr>
                <w:rStyle w:val="CodeChar"/>
              </w:rPr>
              <w:t xml:space="preserve">rpt.reg_report_line</w:t>
            </w:r>
          </w:p>
        </w:tc>
        <w:tc>
          <w:tcPr>
            <w:tcW w:w="2340" w:type="dxa"/>
          </w:tcPr>
          <w:p>
            <w:pPr/>
            <w:r>
              <w:t xml:space="preserve">Report header and lines</w:t>
            </w:r>
          </w:p>
        </w:tc>
        <w:tc>
          <w:tcPr>
            <w:tcW w:w="2340" w:type="dxa"/>
          </w:tcPr>
          <w:p>
            <w:pPr/>
            <w:r>
              <w:t xml:space="preserve">report_id / report_id + line_no</w:t>
            </w:r>
          </w:p>
        </w:tc>
        <w:tc>
          <w:tcPr>
            <w:tcW w:w="2340" w:type="dxa"/>
          </w:tcPr>
          <w:p>
            <w:pPr/>
            <w:r>
              <w:t xml:space="preserve">run_id → calc_run; report_id → reg_report</w:t>
            </w:r>
          </w:p>
        </w:tc>
      </w:tr>
      <w:tr>
        <w:tc>
          <w:tcPr>
            <w:tcW w:w="2340" w:type="dxa"/>
          </w:tcPr>
          <w:p>
            <w:pPr/>
            <w:r>
              <w:rPr>
                <w:rStyle w:val="CodeChar"/>
              </w:rPr>
              <w:t xml:space="preserve">ref.code_map</w:t>
            </w:r>
          </w:p>
        </w:tc>
        <w:tc>
          <w:tcPr>
            <w:tcW w:w="2340" w:type="dxa"/>
          </w:tcPr>
          <w:p>
            <w:pPr/>
            <w:r>
              <w:t xml:space="preserve">Source code → standard code</w:t>
            </w:r>
          </w:p>
        </w:tc>
        <w:tc>
          <w:tcPr>
            <w:tcW w:w="2340" w:type="dxa"/>
          </w:tcPr>
          <w:p>
            <w:pPr/>
            <w:r>
              <w:t xml:space="preserve">source_system + code_type + source_code</w:t>
            </w:r>
          </w:p>
        </w:tc>
        <w:tc>
          <w:tcPr>
            <w:tcW w:w="2340" w:type="dxa"/>
          </w:tcPr>
          <w:p>
            <w:pPr/>
            <w:r>
              <w:t xml:space="preserve">—</w:t>
            </w:r>
          </w:p>
        </w:tc>
      </w:tr>
      <w:tr>
        <w:tc>
          <w:tcPr>
            <w:tcW w:w="2340" w:type="dxa"/>
          </w:tcPr>
          <w:p>
            <w:pPr/>
            <w:r>
              <w:rPr>
                <w:rStyle w:val="CodeChar"/>
              </w:rPr>
              <w:t xml:space="preserve">ctl.calc_run</w:t>
            </w:r>
          </w:p>
        </w:tc>
        <w:tc>
          <w:tcPr>
            <w:tcW w:w="2340" w:type="dxa"/>
          </w:tcPr>
          <w:p>
            <w:pPr/>
            <w:r>
              <w:t xml:space="preserve">One row per pipeline run</w:t>
            </w:r>
          </w:p>
        </w:tc>
        <w:tc>
          <w:tcPr>
            <w:tcW w:w="2340" w:type="dxa"/>
          </w:tcPr>
          <w:p>
            <w:pPr/>
            <w:r>
              <w:t xml:space="preserve">run_id</w:t>
            </w:r>
          </w:p>
        </w:tc>
        <w:tc>
          <w:tcPr>
            <w:tcW w:w="2340" w:type="dxa"/>
          </w:tcPr>
          <w:p>
            <w:pPr/>
            <w:r>
              <w:t xml:space="preserve">—</w:t>
            </w:r>
          </w:p>
        </w:tc>
      </w:tr>
      <w:tr>
        <w:tc>
          <w:tcPr>
            <w:tcW w:w="2340" w:type="dxa"/>
          </w:tcPr>
          <w:p>
            <w:pPr/>
            <w:r>
              <w:rPr>
                <w:rStyle w:val="CodeChar"/>
              </w:rPr>
              <w:t xml:space="preserve">ctl.dq_rule</w:t>
            </w:r>
            <w:r>
              <w:t xml:space="preserve"> / </w:t>
            </w:r>
            <w:r>
              <w:rPr>
                <w:rStyle w:val="CodeChar"/>
              </w:rPr>
              <w:t xml:space="preserve">ctl.dq_exception</w:t>
            </w:r>
          </w:p>
        </w:tc>
        <w:tc>
          <w:tcPr>
            <w:tcW w:w="2340" w:type="dxa"/>
          </w:tcPr>
          <w:p>
            <w:pPr/>
            <w:r>
              <w:t xml:space="preserve">DQ rule library and failures</w:t>
            </w:r>
          </w:p>
        </w:tc>
        <w:tc>
          <w:tcPr>
            <w:tcW w:w="2340" w:type="dxa"/>
          </w:tcPr>
          <w:p>
            <w:pPr/>
            <w:r>
              <w:t xml:space="preserve">rule_id / exception_id</w:t>
            </w:r>
          </w:p>
        </w:tc>
        <w:tc>
          <w:tcPr>
            <w:tcW w:w="2340" w:type="dxa"/>
          </w:tcPr>
          <w:p>
            <w:pPr/>
            <w:r>
              <w:t xml:space="preserve">exception.rule_id → dq_rule; run_id → calc_run</w:t>
            </w:r>
          </w:p>
        </w:tc>
      </w:tr>
      <w:tr>
        <w:tc>
          <w:tcPr>
            <w:tcW w:w="2340" w:type="dxa"/>
          </w:tcPr>
          <w:p>
            <w:pPr/>
            <w:r>
              <w:rPr>
                <w:rStyle w:val="CodeChar"/>
              </w:rPr>
              <w:t xml:space="preserve">ctl.recon_result</w:t>
            </w:r>
          </w:p>
        </w:tc>
        <w:tc>
          <w:tcPr>
            <w:tcW w:w="2340" w:type="dxa"/>
          </w:tcPr>
          <w:p>
            <w:pPr/>
            <w:r>
              <w:t xml:space="preserve">Reconciliation checks and breaks</w:t>
            </w:r>
          </w:p>
        </w:tc>
        <w:tc>
          <w:tcPr>
            <w:tcW w:w="2340" w:type="dxa"/>
          </w:tcPr>
          <w:p>
            <w:pPr/>
            <w:r>
              <w:t xml:space="preserve">recon_id</w:t>
            </w:r>
          </w:p>
        </w:tc>
        <w:tc>
          <w:tcPr>
            <w:tcW w:w="2340" w:type="dxa"/>
          </w:tcPr>
          <w:p>
            <w:pPr/>
            <w:r>
              <w:t xml:space="preserve">run_id → calc_run</w:t>
            </w:r>
          </w:p>
        </w:tc>
      </w:tr>
      <w:tr>
        <w:tc>
          <w:tcPr>
            <w:tcW w:w="2340" w:type="dxa"/>
          </w:tcPr>
          <w:p>
            <w:pPr/>
            <w:r>
              <w:rPr>
                <w:rStyle w:val="CodeChar"/>
              </w:rPr>
              <w:t xml:space="preserve">ctl.gl_control</w:t>
            </w:r>
          </w:p>
        </w:tc>
        <w:tc>
          <w:tcPr>
            <w:tcW w:w="2340" w:type="dxa"/>
          </w:tcPr>
          <w:p>
            <w:pPr/>
            <w:r>
              <w:t xml:space="preserve">GL control totals by product</w:t>
            </w:r>
          </w:p>
        </w:tc>
        <w:tc>
          <w:tcPr>
            <w:tcW w:w="2340" w:type="dxa"/>
          </w:tcPr>
          <w:p>
            <w:pPr/>
            <w:r>
              <w:t xml:space="preserve">gl_account + as_of_date</w:t>
            </w:r>
          </w:p>
        </w:tc>
        <w:tc>
          <w:tcPr>
            <w:tcW w:w="2340" w:type="dxa"/>
          </w:tcPr>
          <w:p>
            <w:pPr/>
            <w:r>
              <w:t xml:space="preserve">—</w:t>
            </w:r>
          </w:p>
        </w:tc>
      </w:tr>
      <w:tr>
        <w:tc>
          <w:tcPr>
            <w:tcW w:w="2340" w:type="dxa"/>
          </w:tcPr>
          <w:p>
            <w:pPr/>
            <w:r>
              <w:rPr>
                <w:rStyle w:val="CodeChar"/>
              </w:rPr>
              <w:t xml:space="preserve">ctl.audit_log</w:t>
            </w:r>
          </w:p>
        </w:tc>
        <w:tc>
          <w:tcPr>
            <w:tcW w:w="2340" w:type="dxa"/>
          </w:tcPr>
          <w:p>
            <w:pPr/>
            <w:r>
              <w:t xml:space="preserve">Append-only event log</w:t>
            </w:r>
          </w:p>
        </w:tc>
        <w:tc>
          <w:tcPr>
            <w:tcW w:w="2340" w:type="dxa"/>
          </w:tcPr>
          <w:p>
            <w:pPr/>
            <w:r>
              <w:t xml:space="preserve">audit_id</w:t>
            </w:r>
          </w:p>
        </w:tc>
        <w:tc>
          <w:tcPr>
            <w:tcW w:w="2340" w:type="dxa"/>
          </w:tcPr>
          <w:p>
            <w:pPr/>
            <w:r>
              <w:t xml:space="preserve">run_id → calc_run</w:t>
            </w:r>
          </w:p>
        </w:tc>
      </w:tr>
    </w:tbl>
    <w:p>
      <w:pPr>
        <w:pStyle w:val="Heading3"/>
      </w:pPr>
      <w:r>
        <w:t xml:space="preserve">6.1 Customer (</w:t>
      </w:r>
      <w:r>
        <w:rPr>
          <w:rStyle w:val="CodeChar"/>
        </w:rPr>
        <w:t xml:space="preserve">cur.customer</w:t>
      </w:r>
      <w:r>
        <w:t xml:space="preserve">)</w:t>
      </w:r>
    </w:p>
    <w:p>
      <w:pPr/>
      <w:r>
        <w:t xml:space="preserve">One row per borrower. PK: customer_id.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Field</w:t>
            </w:r>
          </w:p>
        </w:tc>
        <w:tc>
          <w:tcPr>
            <w:tcW w:w="2340" w:type="dxa"/>
            <w:shd w:val="clear" w:color="auto" w:fill="F2F2F2"/>
          </w:tcPr>
          <w:p>
            <w:pPr/>
            <w:r>
              <w:t xml:space="preserve">Description</w:t>
            </w:r>
          </w:p>
        </w:tc>
        <w:tc>
          <w:tcPr>
            <w:tcW w:w="2340" w:type="dxa"/>
            <w:shd w:val="clear" w:color="auto" w:fill="F2F2F2"/>
          </w:tcPr>
          <w:p>
            <w:pPr/>
            <w:r>
              <w:t xml:space="preserve">Data type</w:t>
            </w:r>
          </w:p>
        </w:tc>
        <w:tc>
          <w:tcPr>
            <w:tcW w:w="2340" w:type="dxa"/>
            <w:shd w:val="clear" w:color="auto" w:fill="F2F2F2"/>
          </w:tcPr>
          <w:p>
            <w:pPr/>
            <w:r>
              <w:t xml:space="preserve">Example</w:t>
            </w:r>
          </w:p>
        </w:tc>
      </w:tr>
      <w:tr>
        <w:tc>
          <w:tcPr>
            <w:tcW w:w="2340" w:type="dxa"/>
          </w:tcPr>
          <w:p>
            <w:pPr/>
            <w:r>
              <w:t xml:space="preserve">customer_id</w:t>
            </w:r>
          </w:p>
        </w:tc>
        <w:tc>
          <w:tcPr>
            <w:tcW w:w="2340" w:type="dxa"/>
          </w:tcPr>
          <w:p>
            <w:pPr/>
            <w:r>
              <w:t xml:space="preserve">Unique obligor ID from LOANSYS</w:t>
            </w:r>
          </w:p>
        </w:tc>
        <w:tc>
          <w:tcPr>
            <w:tcW w:w="2340" w:type="dxa"/>
          </w:tcPr>
          <w:p>
            <w:pPr/>
            <w:r>
              <w:t xml:space="preserve">VARCHAR(10)</w:t>
            </w:r>
          </w:p>
        </w:tc>
        <w:tc>
          <w:tcPr>
            <w:tcW w:w="2340" w:type="dxa"/>
          </w:tcPr>
          <w:p>
            <w:pPr/>
            <w:r>
              <w:t xml:space="preserve">C0007</w:t>
            </w:r>
          </w:p>
        </w:tc>
      </w:tr>
      <w:tr>
        <w:tc>
          <w:tcPr>
            <w:tcW w:w="2340" w:type="dxa"/>
          </w:tcPr>
          <w:p>
            <w:pPr/>
            <w:r>
              <w:t xml:space="preserve">customer_name</w:t>
            </w:r>
          </w:p>
        </w:tc>
        <w:tc>
          <w:tcPr>
            <w:tcW w:w="2340" w:type="dxa"/>
          </w:tcPr>
          <w:p>
            <w:pPr/>
            <w:r>
              <w:t xml:space="preserve">Legal name (synthetic)</w:t>
            </w:r>
          </w:p>
        </w:tc>
        <w:tc>
          <w:tcPr>
            <w:tcW w:w="2340" w:type="dxa"/>
          </w:tcPr>
          <w:p>
            <w:pPr/>
            <w:r>
              <w:t xml:space="preserve">VARCHAR(100)</w:t>
            </w:r>
          </w:p>
        </w:tc>
        <w:tc>
          <w:tcPr>
            <w:tcW w:w="2340" w:type="dxa"/>
          </w:tcPr>
          <w:p>
            <w:pPr/>
            <w:r>
              <w:t xml:space="preserve">Lakeside Precision Tooling LLC</w:t>
            </w:r>
          </w:p>
        </w:tc>
      </w:tr>
      <w:tr>
        <w:tc>
          <w:tcPr>
            <w:tcW w:w="2340" w:type="dxa"/>
          </w:tcPr>
          <w:p>
            <w:pPr/>
            <w:r>
              <w:t xml:space="preserve">naics_code</w:t>
            </w:r>
          </w:p>
        </w:tc>
        <w:tc>
          <w:tcPr>
            <w:tcW w:w="2340" w:type="dxa"/>
          </w:tcPr>
          <w:p>
            <w:pPr/>
            <w:r>
              <w:t xml:space="preserve">Industry classification (NAICS)</w:t>
            </w:r>
          </w:p>
        </w:tc>
        <w:tc>
          <w:tcPr>
            <w:tcW w:w="2340" w:type="dxa"/>
          </w:tcPr>
          <w:p>
            <w:pPr/>
            <w:r>
              <w:t xml:space="preserve">CHAR(6)</w:t>
            </w:r>
          </w:p>
        </w:tc>
        <w:tc>
          <w:tcPr>
            <w:tcW w:w="2340" w:type="dxa"/>
          </w:tcPr>
          <w:p>
            <w:pPr/>
            <w:r>
              <w:t xml:space="preserve">332710</w:t>
            </w:r>
          </w:p>
        </w:tc>
      </w:tr>
      <w:tr>
        <w:tc>
          <w:tcPr>
            <w:tcW w:w="2340" w:type="dxa"/>
          </w:tcPr>
          <w:p>
            <w:pPr/>
            <w:r>
              <w:t xml:space="preserve">industry_segment</w:t>
            </w:r>
          </w:p>
        </w:tc>
        <w:tc>
          <w:tcPr>
            <w:tcW w:w="2340" w:type="dxa"/>
          </w:tcPr>
          <w:p>
            <w:pPr/>
            <w:r>
              <w:t xml:space="preserve">Mapped industry group</w:t>
            </w:r>
          </w:p>
        </w:tc>
        <w:tc>
          <w:tcPr>
            <w:tcW w:w="2340" w:type="dxa"/>
          </w:tcPr>
          <w:p>
            <w:pPr/>
            <w:r>
              <w:t xml:space="preserve">VARCHAR(40)</w:t>
            </w:r>
          </w:p>
        </w:tc>
        <w:tc>
          <w:tcPr>
            <w:tcW w:w="2340" w:type="dxa"/>
          </w:tcPr>
          <w:p>
            <w:pPr/>
            <w:r>
              <w:t xml:space="preserve">Manufacturing</w:t>
            </w:r>
          </w:p>
        </w:tc>
      </w:tr>
      <w:tr>
        <w:tc>
          <w:tcPr>
            <w:tcW w:w="2340" w:type="dxa"/>
          </w:tcPr>
          <w:p>
            <w:pPr/>
            <w:r>
              <w:t xml:space="preserve">state_code</w:t>
            </w:r>
          </w:p>
        </w:tc>
        <w:tc>
          <w:tcPr>
            <w:tcW w:w="2340" w:type="dxa"/>
          </w:tcPr>
          <w:p>
            <w:pPr/>
            <w:r>
              <w:t xml:space="preserve">US state of headquarters</w:t>
            </w:r>
          </w:p>
        </w:tc>
        <w:tc>
          <w:tcPr>
            <w:tcW w:w="2340" w:type="dxa"/>
          </w:tcPr>
          <w:p>
            <w:pPr/>
            <w:r>
              <w:t xml:space="preserve">CHAR(2)</w:t>
            </w:r>
          </w:p>
        </w:tc>
        <w:tc>
          <w:tcPr>
            <w:tcW w:w="2340" w:type="dxa"/>
          </w:tcPr>
          <w:p>
            <w:pPr/>
            <w:r>
              <w:t xml:space="preserve">OH</w:t>
            </w:r>
          </w:p>
        </w:tc>
      </w:tr>
      <w:tr>
        <w:tc>
          <w:tcPr>
            <w:tcW w:w="2340" w:type="dxa"/>
          </w:tcPr>
          <w:p>
            <w:pPr/>
            <w:r>
              <w:t xml:space="preserve">obligor_rating</w:t>
            </w:r>
          </w:p>
        </w:tc>
        <w:tc>
          <w:tcPr>
            <w:tcW w:w="2340" w:type="dxa"/>
          </w:tcPr>
          <w:p>
            <w:pPr/>
            <w:r>
              <w:t xml:space="preserve">Internal risk rating, 1 (best) to 10 (default)</w:t>
            </w:r>
          </w:p>
        </w:tc>
        <w:tc>
          <w:tcPr>
            <w:tcW w:w="2340" w:type="dxa"/>
          </w:tcPr>
          <w:p>
            <w:pPr/>
            <w:r>
              <w:t xml:space="preserve">SMALLINT</w:t>
            </w:r>
          </w:p>
        </w:tc>
        <w:tc>
          <w:tcPr>
            <w:tcW w:w="2340" w:type="dxa"/>
          </w:tcPr>
          <w:p>
            <w:pPr/>
            <w:r>
              <w:t xml:space="preserve">5</w:t>
            </w:r>
          </w:p>
        </w:tc>
      </w:tr>
      <w:tr>
        <w:tc>
          <w:tcPr>
            <w:tcW w:w="2340" w:type="dxa"/>
          </w:tcPr>
          <w:p>
            <w:pPr/>
            <w:r>
              <w:t xml:space="preserve">customer_since</w:t>
            </w:r>
          </w:p>
        </w:tc>
        <w:tc>
          <w:tcPr>
            <w:tcW w:w="2340" w:type="dxa"/>
          </w:tcPr>
          <w:p>
            <w:pPr/>
            <w:r>
              <w:t xml:space="preserve">Relationship start date</w:t>
            </w:r>
          </w:p>
        </w:tc>
        <w:tc>
          <w:tcPr>
            <w:tcW w:w="2340" w:type="dxa"/>
          </w:tcPr>
          <w:p>
            <w:pPr/>
            <w:r>
              <w:t xml:space="preserve">DATE</w:t>
            </w:r>
          </w:p>
        </w:tc>
        <w:tc>
          <w:tcPr>
            <w:tcW w:w="2340" w:type="dxa"/>
          </w:tcPr>
          <w:p>
            <w:pPr/>
            <w:r>
              <w:t xml:space="preserve">2014-03-01</w:t>
            </w:r>
          </w:p>
        </w:tc>
      </w:tr>
    </w:tbl>
    <w:p>
      <w:pPr>
        <w:pStyle w:val="Heading3"/>
      </w:pPr>
      <w:r>
        <w:t xml:space="preserve">6.2 Loan Master (</w:t>
      </w:r>
      <w:r>
        <w:rPr>
          <w:rStyle w:val="CodeChar"/>
        </w:rPr>
        <w:t xml:space="preserve">cur.loan_master</w:t>
      </w:r>
      <w:r>
        <w:t xml:space="preserve">)</w:t>
      </w:r>
    </w:p>
    <w:p>
      <w:pPr/>
      <w:r>
        <w:t xml:space="preserve">Static terms, one row per facility. PK: loan_id. FK: customer_id.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Field</w:t>
            </w:r>
          </w:p>
        </w:tc>
        <w:tc>
          <w:tcPr>
            <w:tcW w:w="2340" w:type="dxa"/>
            <w:shd w:val="clear" w:color="auto" w:fill="F2F2F2"/>
          </w:tcPr>
          <w:p>
            <w:pPr/>
            <w:r>
              <w:t xml:space="preserve">Description</w:t>
            </w:r>
          </w:p>
        </w:tc>
        <w:tc>
          <w:tcPr>
            <w:tcW w:w="2340" w:type="dxa"/>
            <w:shd w:val="clear" w:color="auto" w:fill="F2F2F2"/>
          </w:tcPr>
          <w:p>
            <w:pPr/>
            <w:r>
              <w:t xml:space="preserve">Data type</w:t>
            </w:r>
          </w:p>
        </w:tc>
        <w:tc>
          <w:tcPr>
            <w:tcW w:w="2340" w:type="dxa"/>
            <w:shd w:val="clear" w:color="auto" w:fill="F2F2F2"/>
          </w:tcPr>
          <w:p>
            <w:pPr/>
            <w:r>
              <w:t xml:space="preserve">Example</w:t>
            </w:r>
          </w:p>
        </w:tc>
      </w:tr>
      <w:tr>
        <w:tc>
          <w:tcPr>
            <w:tcW w:w="2340" w:type="dxa"/>
          </w:tcPr>
          <w:p>
            <w:pPr/>
            <w:r>
              <w:t xml:space="preserve">loan_id</w:t>
            </w:r>
          </w:p>
        </w:tc>
        <w:tc>
          <w:tcPr>
            <w:tcW w:w="2340" w:type="dxa"/>
          </w:tcPr>
          <w:p>
            <w:pPr/>
            <w:r>
              <w:t xml:space="preserve">Facility ID</w:t>
            </w:r>
          </w:p>
        </w:tc>
        <w:tc>
          <w:tcPr>
            <w:tcW w:w="2340" w:type="dxa"/>
          </w:tcPr>
          <w:p>
            <w:pPr/>
            <w:r>
              <w:t xml:space="preserve">VARCHAR(10)</w:t>
            </w:r>
          </w:p>
        </w:tc>
        <w:tc>
          <w:tcPr>
            <w:tcW w:w="2340" w:type="dxa"/>
          </w:tcPr>
          <w:p>
            <w:pPr/>
            <w:r>
              <w:t xml:space="preserve">LN1012</w:t>
            </w:r>
          </w:p>
        </w:tc>
      </w:tr>
      <w:tr>
        <w:tc>
          <w:tcPr>
            <w:tcW w:w="2340" w:type="dxa"/>
          </w:tcPr>
          <w:p>
            <w:pPr/>
            <w:r>
              <w:t xml:space="preserve">customer_id</w:t>
            </w:r>
          </w:p>
        </w:tc>
        <w:tc>
          <w:tcPr>
            <w:tcW w:w="2340" w:type="dxa"/>
          </w:tcPr>
          <w:p>
            <w:pPr/>
            <w:r>
              <w:t xml:space="preserve">Borrower</w:t>
            </w:r>
          </w:p>
        </w:tc>
        <w:tc>
          <w:tcPr>
            <w:tcW w:w="2340" w:type="dxa"/>
          </w:tcPr>
          <w:p>
            <w:pPr/>
            <w:r>
              <w:t xml:space="preserve">VARCHAR(10)</w:t>
            </w:r>
          </w:p>
        </w:tc>
        <w:tc>
          <w:tcPr>
            <w:tcW w:w="2340" w:type="dxa"/>
          </w:tcPr>
          <w:p>
            <w:pPr/>
            <w:r>
              <w:t xml:space="preserve">C0007</w:t>
            </w:r>
          </w:p>
        </w:tc>
      </w:tr>
      <w:tr>
        <w:tc>
          <w:tcPr>
            <w:tcW w:w="2340" w:type="dxa"/>
          </w:tcPr>
          <w:p>
            <w:pPr/>
            <w:r>
              <w:t xml:space="preserve">src_product_code</w:t>
            </w:r>
          </w:p>
        </w:tc>
        <w:tc>
          <w:tcPr>
            <w:tcW w:w="2340" w:type="dxa"/>
          </w:tcPr>
          <w:p>
            <w:pPr/>
            <w:r>
              <w:t xml:space="preserve">Product code as received</w:t>
            </w:r>
          </w:p>
        </w:tc>
        <w:tc>
          <w:tcPr>
            <w:tcW w:w="2340" w:type="dxa"/>
          </w:tcPr>
          <w:p>
            <w:pPr/>
            <w:r>
              <w:t xml:space="preserve">VARCHAR(10)</w:t>
            </w:r>
          </w:p>
        </w:tc>
        <w:tc>
          <w:tcPr>
            <w:tcW w:w="2340" w:type="dxa"/>
          </w:tcPr>
          <w:p>
            <w:pPr/>
            <w:r>
              <w:t xml:space="preserve">CIT</w:t>
            </w:r>
          </w:p>
        </w:tc>
      </w:tr>
      <w:tr>
        <w:tc>
          <w:tcPr>
            <w:tcW w:w="2340" w:type="dxa"/>
          </w:tcPr>
          <w:p>
            <w:pPr/>
            <w:r>
              <w:t xml:space="preserve">product_code</w:t>
            </w:r>
          </w:p>
        </w:tc>
        <w:tc>
          <w:tcPr>
            <w:tcW w:w="2340" w:type="dxa"/>
          </w:tcPr>
          <w:p>
            <w:pPr/>
            <w:r>
              <w:t xml:space="preserve">Standard product (after mapping)</w:t>
            </w:r>
          </w:p>
        </w:tc>
        <w:tc>
          <w:tcPr>
            <w:tcW w:w="2340" w:type="dxa"/>
          </w:tcPr>
          <w:p>
            <w:pPr/>
            <w:r>
              <w:t xml:space="preserve">VARCHAR(20)</w:t>
            </w:r>
          </w:p>
        </w:tc>
        <w:tc>
          <w:tcPr>
            <w:tcW w:w="2340" w:type="dxa"/>
          </w:tcPr>
          <w:p>
            <w:pPr/>
            <w:r>
              <w:t xml:space="preserve">CI_TERM</w:t>
            </w:r>
          </w:p>
        </w:tc>
      </w:tr>
      <w:tr>
        <w:tc>
          <w:tcPr>
            <w:tcW w:w="2340" w:type="dxa"/>
          </w:tcPr>
          <w:p>
            <w:pPr/>
            <w:r>
              <w:t xml:space="preserve">portfolio</w:t>
            </w:r>
          </w:p>
        </w:tc>
        <w:tc>
          <w:tcPr>
            <w:tcW w:w="2340" w:type="dxa"/>
          </w:tcPr>
          <w:p>
            <w:pPr/>
            <w:r>
              <w:t xml:space="preserve">C&amp;I or CRE</w:t>
            </w:r>
          </w:p>
        </w:tc>
        <w:tc>
          <w:tcPr>
            <w:tcW w:w="2340" w:type="dxa"/>
          </w:tcPr>
          <w:p>
            <w:pPr/>
            <w:r>
              <w:t xml:space="preserve">VARCHAR(5)</w:t>
            </w:r>
          </w:p>
        </w:tc>
        <w:tc>
          <w:tcPr>
            <w:tcW w:w="2340" w:type="dxa"/>
          </w:tcPr>
          <w:p>
            <w:pPr/>
            <w:r>
              <w:t xml:space="preserve">CI</w:t>
            </w:r>
          </w:p>
        </w:tc>
      </w:tr>
      <w:tr>
        <w:tc>
          <w:tcPr>
            <w:tcW w:w="2340" w:type="dxa"/>
          </w:tcPr>
          <w:p>
            <w:pPr/>
            <w:r>
              <w:t xml:space="preserve">origination_date</w:t>
            </w:r>
          </w:p>
        </w:tc>
        <w:tc>
          <w:tcPr>
            <w:tcW w:w="2340" w:type="dxa"/>
          </w:tcPr>
          <w:p>
            <w:pPr/>
            <w:r>
              <w:t xml:space="preserve">Booking date</w:t>
            </w:r>
          </w:p>
        </w:tc>
        <w:tc>
          <w:tcPr>
            <w:tcW w:w="2340" w:type="dxa"/>
          </w:tcPr>
          <w:p>
            <w:pPr/>
            <w:r>
              <w:t xml:space="preserve">DATE</w:t>
            </w:r>
          </w:p>
        </w:tc>
        <w:tc>
          <w:tcPr>
            <w:tcW w:w="2340" w:type="dxa"/>
          </w:tcPr>
          <w:p>
            <w:pPr/>
            <w:r>
              <w:t xml:space="preserve">2022-05-16</w:t>
            </w:r>
          </w:p>
        </w:tc>
      </w:tr>
      <w:tr>
        <w:tc>
          <w:tcPr>
            <w:tcW w:w="2340" w:type="dxa"/>
          </w:tcPr>
          <w:p>
            <w:pPr/>
            <w:r>
              <w:t xml:space="preserve">maturity_date</w:t>
            </w:r>
          </w:p>
        </w:tc>
        <w:tc>
          <w:tcPr>
            <w:tcW w:w="2340" w:type="dxa"/>
          </w:tcPr>
          <w:p>
            <w:pPr/>
            <w:r>
              <w:t xml:space="preserve">Contractual maturity</w:t>
            </w:r>
          </w:p>
        </w:tc>
        <w:tc>
          <w:tcPr>
            <w:tcW w:w="2340" w:type="dxa"/>
          </w:tcPr>
          <w:p>
            <w:pPr/>
            <w:r>
              <w:t xml:space="preserve">DATE</w:t>
            </w:r>
          </w:p>
        </w:tc>
        <w:tc>
          <w:tcPr>
            <w:tcW w:w="2340" w:type="dxa"/>
          </w:tcPr>
          <w:p>
            <w:pPr/>
            <w:r>
              <w:t xml:space="preserve">2029-05-16</w:t>
            </w:r>
          </w:p>
        </w:tc>
      </w:tr>
      <w:tr>
        <w:tc>
          <w:tcPr>
            <w:tcW w:w="2340" w:type="dxa"/>
          </w:tcPr>
          <w:p>
            <w:pPr/>
            <w:r>
              <w:t xml:space="preserve">commitment_amt</w:t>
            </w:r>
          </w:p>
        </w:tc>
        <w:tc>
          <w:tcPr>
            <w:tcW w:w="2340" w:type="dxa"/>
          </w:tcPr>
          <w:p>
            <w:pPr/>
            <w:r>
              <w:t xml:space="preserve">Total committed limit (USD)</w:t>
            </w:r>
          </w:p>
        </w:tc>
        <w:tc>
          <w:tcPr>
            <w:tcW w:w="2340" w:type="dxa"/>
          </w:tcPr>
          <w:p>
            <w:pPr/>
            <w:r>
              <w:t xml:space="preserve">NUMERIC(18,2)</w:t>
            </w:r>
          </w:p>
        </w:tc>
        <w:tc>
          <w:tcPr>
            <w:tcW w:w="2340" w:type="dxa"/>
          </w:tcPr>
          <w:p>
            <w:pPr/>
            <w:r>
              <w:t xml:space="preserve">8,000,000.00</w:t>
            </w:r>
          </w:p>
        </w:tc>
      </w:tr>
      <w:tr>
        <w:tc>
          <w:tcPr>
            <w:tcW w:w="2340" w:type="dxa"/>
          </w:tcPr>
          <w:p>
            <w:pPr/>
            <w:r>
              <w:t xml:space="preserve">interest_rate</w:t>
            </w:r>
          </w:p>
        </w:tc>
        <w:tc>
          <w:tcPr>
            <w:tcW w:w="2340" w:type="dxa"/>
          </w:tcPr>
          <w:p>
            <w:pPr/>
            <w:r>
              <w:t xml:space="preserve">Current rate (decimal)</w:t>
            </w:r>
          </w:p>
        </w:tc>
        <w:tc>
          <w:tcPr>
            <w:tcW w:w="2340" w:type="dxa"/>
          </w:tcPr>
          <w:p>
            <w:pPr/>
            <w:r>
              <w:t xml:space="preserve">NUMERIC(7,5)</w:t>
            </w:r>
          </w:p>
        </w:tc>
        <w:tc>
          <w:tcPr>
            <w:tcW w:w="2340" w:type="dxa"/>
          </w:tcPr>
          <w:p>
            <w:pPr/>
            <w:r>
              <w:t xml:space="preserve">0.07250</w:t>
            </w:r>
          </w:p>
        </w:tc>
      </w:tr>
      <w:tr>
        <w:tc>
          <w:tcPr>
            <w:tcW w:w="2340" w:type="dxa"/>
          </w:tcPr>
          <w:p>
            <w:pPr/>
            <w:r>
              <w:t xml:space="preserve">rate_type</w:t>
            </w:r>
          </w:p>
        </w:tc>
        <w:tc>
          <w:tcPr>
            <w:tcW w:w="2340" w:type="dxa"/>
          </w:tcPr>
          <w:p>
            <w:pPr/>
            <w:r>
              <w:t xml:space="preserve">FIXED or FLOAT</w:t>
            </w:r>
          </w:p>
        </w:tc>
        <w:tc>
          <w:tcPr>
            <w:tcW w:w="2340" w:type="dxa"/>
          </w:tcPr>
          <w:p>
            <w:pPr/>
            <w:r>
              <w:t xml:space="preserve">VARCHAR(5)</w:t>
            </w:r>
          </w:p>
        </w:tc>
        <w:tc>
          <w:tcPr>
            <w:tcW w:w="2340" w:type="dxa"/>
          </w:tcPr>
          <w:p>
            <w:pPr/>
            <w:r>
              <w:t xml:space="preserve">FLOAT</w:t>
            </w:r>
          </w:p>
        </w:tc>
      </w:tr>
      <w:tr>
        <w:tc>
          <w:tcPr>
            <w:tcW w:w="2340" w:type="dxa"/>
          </w:tcPr>
          <w:p>
            <w:pPr/>
            <w:r>
              <w:t xml:space="preserve">hvcre_flag</w:t>
            </w:r>
          </w:p>
        </w:tc>
        <w:tc>
          <w:tcPr>
            <w:tcW w:w="2340" w:type="dxa"/>
          </w:tcPr>
          <w:p>
            <w:pPr/>
            <w:r>
              <w:t xml:space="preserve">High-volatility CRE (Y/N)</w:t>
            </w:r>
          </w:p>
        </w:tc>
        <w:tc>
          <w:tcPr>
            <w:tcW w:w="2340" w:type="dxa"/>
          </w:tcPr>
          <w:p>
            <w:pPr/>
            <w:r>
              <w:t xml:space="preserve">CHAR(1)</w:t>
            </w:r>
          </w:p>
        </w:tc>
        <w:tc>
          <w:tcPr>
            <w:tcW w:w="2340" w:type="dxa"/>
          </w:tcPr>
          <w:p>
            <w:pPr/>
            <w:r>
              <w:t xml:space="preserve">N</w:t>
            </w:r>
          </w:p>
        </w:tc>
      </w:tr>
      <w:tr>
        <w:tc>
          <w:tcPr>
            <w:tcW w:w="2340" w:type="dxa"/>
          </w:tcPr>
          <w:p>
            <w:pPr/>
            <w:r>
              <w:t xml:space="preserve">source_system</w:t>
            </w:r>
          </w:p>
        </w:tc>
        <w:tc>
          <w:tcPr>
            <w:tcW w:w="2340" w:type="dxa"/>
          </w:tcPr>
          <w:p>
            <w:pPr/>
            <w:r>
              <w:t xml:space="preserve">Originating system</w:t>
            </w:r>
          </w:p>
        </w:tc>
        <w:tc>
          <w:tcPr>
            <w:tcW w:w="2340" w:type="dxa"/>
          </w:tcPr>
          <w:p>
            <w:pPr/>
            <w:r>
              <w:t xml:space="preserve">VARCHAR(10)</w:t>
            </w:r>
          </w:p>
        </w:tc>
        <w:tc>
          <w:tcPr>
            <w:tcW w:w="2340" w:type="dxa"/>
          </w:tcPr>
          <w:p>
            <w:pPr/>
            <w:r>
              <w:t xml:space="preserve">LOANSYS</w:t>
            </w:r>
          </w:p>
        </w:tc>
      </w:tr>
    </w:tbl>
    <w:p>
      <w:pPr>
        <w:pStyle w:val="Heading3"/>
      </w:pPr>
      <w:r>
        <w:t xml:space="preserve">6.3 Loan Balance (</w:t>
      </w:r>
      <w:r>
        <w:rPr>
          <w:rStyle w:val="CodeChar"/>
        </w:rPr>
        <w:t xml:space="preserve">cur.loan_balance</w:t>
      </w:r>
      <w:r>
        <w:t xml:space="preserve">)</w:t>
      </w:r>
    </w:p>
    <w:p>
      <w:pPr/>
      <w:r>
        <w:t xml:space="preserve">Quarter-end snapshot. PK: loan_id + as_of_date. FK: loan_id.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Field</w:t>
            </w:r>
          </w:p>
        </w:tc>
        <w:tc>
          <w:tcPr>
            <w:tcW w:w="2340" w:type="dxa"/>
            <w:shd w:val="clear" w:color="auto" w:fill="F2F2F2"/>
          </w:tcPr>
          <w:p>
            <w:pPr/>
            <w:r>
              <w:t xml:space="preserve">Description</w:t>
            </w:r>
          </w:p>
        </w:tc>
        <w:tc>
          <w:tcPr>
            <w:tcW w:w="2340" w:type="dxa"/>
            <w:shd w:val="clear" w:color="auto" w:fill="F2F2F2"/>
          </w:tcPr>
          <w:p>
            <w:pPr/>
            <w:r>
              <w:t xml:space="preserve">Data type</w:t>
            </w:r>
          </w:p>
        </w:tc>
        <w:tc>
          <w:tcPr>
            <w:tcW w:w="2340" w:type="dxa"/>
            <w:shd w:val="clear" w:color="auto" w:fill="F2F2F2"/>
          </w:tcPr>
          <w:p>
            <w:pPr/>
            <w:r>
              <w:t xml:space="preserve">Example</w:t>
            </w:r>
          </w:p>
        </w:tc>
      </w:tr>
      <w:tr>
        <w:tc>
          <w:tcPr>
            <w:tcW w:w="2340" w:type="dxa"/>
          </w:tcPr>
          <w:p>
            <w:pPr/>
            <w:r>
              <w:t xml:space="preserve">loan_id</w:t>
            </w:r>
          </w:p>
        </w:tc>
        <w:tc>
          <w:tcPr>
            <w:tcW w:w="2340" w:type="dxa"/>
          </w:tcPr>
          <w:p>
            <w:pPr/>
            <w:r>
              <w:t xml:space="preserve">Facility ID</w:t>
            </w:r>
          </w:p>
        </w:tc>
        <w:tc>
          <w:tcPr>
            <w:tcW w:w="2340" w:type="dxa"/>
          </w:tcPr>
          <w:p>
            <w:pPr/>
            <w:r>
              <w:t xml:space="preserve">VARCHAR(10)</w:t>
            </w:r>
          </w:p>
        </w:tc>
        <w:tc>
          <w:tcPr>
            <w:tcW w:w="2340" w:type="dxa"/>
          </w:tcPr>
          <w:p>
            <w:pPr/>
            <w:r>
              <w:t xml:space="preserve">LN1012</w:t>
            </w:r>
          </w:p>
        </w:tc>
      </w:tr>
      <w:tr>
        <w:tc>
          <w:tcPr>
            <w:tcW w:w="2340" w:type="dxa"/>
          </w:tcPr>
          <w:p>
            <w:pPr/>
            <w:r>
              <w:t xml:space="preserve">as_of_date</w:t>
            </w:r>
          </w:p>
        </w:tc>
        <w:tc>
          <w:tcPr>
            <w:tcW w:w="2340" w:type="dxa"/>
          </w:tcPr>
          <w:p>
            <w:pPr/>
            <w:r>
              <w:t xml:space="preserve">Snapshot date</w:t>
            </w:r>
          </w:p>
        </w:tc>
        <w:tc>
          <w:tcPr>
            <w:tcW w:w="2340" w:type="dxa"/>
          </w:tcPr>
          <w:p>
            <w:pPr/>
            <w:r>
              <w:t xml:space="preserve">DATE</w:t>
            </w:r>
          </w:p>
        </w:tc>
        <w:tc>
          <w:tcPr>
            <w:tcW w:w="2340" w:type="dxa"/>
          </w:tcPr>
          <w:p>
            <w:pPr/>
            <w:r>
              <w:t xml:space="preserve">2026-06-30</w:t>
            </w:r>
          </w:p>
        </w:tc>
      </w:tr>
      <w:tr>
        <w:tc>
          <w:tcPr>
            <w:tcW w:w="2340" w:type="dxa"/>
          </w:tcPr>
          <w:p>
            <w:pPr/>
            <w:r>
              <w:t xml:space="preserve">outstanding_bal</w:t>
            </w:r>
          </w:p>
        </w:tc>
        <w:tc>
          <w:tcPr>
            <w:tcW w:w="2340" w:type="dxa"/>
          </w:tcPr>
          <w:p>
            <w:pPr/>
            <w:r>
              <w:t xml:space="preserve">Drawn principal (USD)</w:t>
            </w:r>
          </w:p>
        </w:tc>
        <w:tc>
          <w:tcPr>
            <w:tcW w:w="2340" w:type="dxa"/>
          </w:tcPr>
          <w:p>
            <w:pPr/>
            <w:r>
              <w:t xml:space="preserve">NUMERIC(18,2)</w:t>
            </w:r>
          </w:p>
        </w:tc>
        <w:tc>
          <w:tcPr>
            <w:tcW w:w="2340" w:type="dxa"/>
          </w:tcPr>
          <w:p>
            <w:pPr/>
            <w:r>
              <w:t xml:space="preserve">6,250,000.00</w:t>
            </w:r>
          </w:p>
        </w:tc>
      </w:tr>
      <w:tr>
        <w:tc>
          <w:tcPr>
            <w:tcW w:w="2340" w:type="dxa"/>
          </w:tcPr>
          <w:p>
            <w:pPr/>
            <w:r>
              <w:t xml:space="preserve">undrawn_amt</w:t>
            </w:r>
          </w:p>
        </w:tc>
        <w:tc>
          <w:tcPr>
            <w:tcW w:w="2340" w:type="dxa"/>
          </w:tcPr>
          <w:p>
            <w:pPr/>
            <w:r>
              <w:t xml:space="preserve">commitment_amt − outstanding_bal</w:t>
            </w:r>
          </w:p>
        </w:tc>
        <w:tc>
          <w:tcPr>
            <w:tcW w:w="2340" w:type="dxa"/>
          </w:tcPr>
          <w:p>
            <w:pPr/>
            <w:r>
              <w:t xml:space="preserve">NUMERIC(18,2)</w:t>
            </w:r>
          </w:p>
        </w:tc>
        <w:tc>
          <w:tcPr>
            <w:tcW w:w="2340" w:type="dxa"/>
          </w:tcPr>
          <w:p>
            <w:pPr/>
            <w:r>
              <w:t xml:space="preserve">1,750,000.00</w:t>
            </w:r>
          </w:p>
        </w:tc>
      </w:tr>
      <w:tr>
        <w:tc>
          <w:tcPr>
            <w:tcW w:w="2340" w:type="dxa"/>
          </w:tcPr>
          <w:p>
            <w:pPr/>
            <w:r>
              <w:t xml:space="preserve">days_past_due</w:t>
            </w:r>
          </w:p>
        </w:tc>
        <w:tc>
          <w:tcPr>
            <w:tcW w:w="2340" w:type="dxa"/>
          </w:tcPr>
          <w:p>
            <w:pPr/>
            <w:r>
              <w:t xml:space="preserve">Days past due at snapshot</w:t>
            </w:r>
          </w:p>
        </w:tc>
        <w:tc>
          <w:tcPr>
            <w:tcW w:w="2340" w:type="dxa"/>
          </w:tcPr>
          <w:p>
            <w:pPr/>
            <w:r>
              <w:t xml:space="preserve">INTEGER</w:t>
            </w:r>
          </w:p>
        </w:tc>
        <w:tc>
          <w:tcPr>
            <w:tcW w:w="2340" w:type="dxa"/>
          </w:tcPr>
          <w:p>
            <w:pPr/>
            <w:r>
              <w:t xml:space="preserve">0</w:t>
            </w:r>
          </w:p>
        </w:tc>
      </w:tr>
      <w:tr>
        <w:tc>
          <w:tcPr>
            <w:tcW w:w="2340" w:type="dxa"/>
          </w:tcPr>
          <w:p>
            <w:pPr/>
            <w:r>
              <w:t xml:space="preserve">gl_account</w:t>
            </w:r>
          </w:p>
        </w:tc>
        <w:tc>
          <w:tcPr>
            <w:tcW w:w="2340" w:type="dxa"/>
          </w:tcPr>
          <w:p>
            <w:pPr/>
            <w:r>
              <w:t xml:space="preserve">GL account the balance posts to</w:t>
            </w:r>
          </w:p>
        </w:tc>
        <w:tc>
          <w:tcPr>
            <w:tcW w:w="2340" w:type="dxa"/>
          </w:tcPr>
          <w:p>
            <w:pPr/>
            <w:r>
              <w:t xml:space="preserve">VARCHAR(10)</w:t>
            </w:r>
          </w:p>
        </w:tc>
        <w:tc>
          <w:tcPr>
            <w:tcW w:w="2340" w:type="dxa"/>
          </w:tcPr>
          <w:p>
            <w:pPr/>
            <w:r>
              <w:t xml:space="preserve">141000</w:t>
            </w:r>
          </w:p>
        </w:tc>
      </w:tr>
    </w:tbl>
    <w:p>
      <w:pPr>
        <w:pStyle w:val="Heading3"/>
      </w:pPr>
      <w:r>
        <w:t xml:space="preserve">6.4 Loan Status History (</w:t>
      </w:r>
      <w:r>
        <w:rPr>
          <w:rStyle w:val="CodeChar"/>
        </w:rPr>
        <w:t xml:space="preserve">cur.loan_status_history</w:t>
      </w:r>
      <w:r>
        <w:t xml:space="preserve">)</w:t>
      </w:r>
    </w:p>
    <w:p>
      <w:pPr/>
      <w:r>
        <w:t xml:space="preserve">Every status change. PK: status_hist_id. FK: loan_id. Current status = latest effective_date on or before as-of date.</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Field</w:t>
            </w:r>
          </w:p>
        </w:tc>
        <w:tc>
          <w:tcPr>
            <w:tcW w:w="2340" w:type="dxa"/>
            <w:shd w:val="clear" w:color="auto" w:fill="F2F2F2"/>
          </w:tcPr>
          <w:p>
            <w:pPr/>
            <w:r>
              <w:t xml:space="preserve">Description</w:t>
            </w:r>
          </w:p>
        </w:tc>
        <w:tc>
          <w:tcPr>
            <w:tcW w:w="2340" w:type="dxa"/>
            <w:shd w:val="clear" w:color="auto" w:fill="F2F2F2"/>
          </w:tcPr>
          <w:p>
            <w:pPr/>
            <w:r>
              <w:t xml:space="preserve">Data type</w:t>
            </w:r>
          </w:p>
        </w:tc>
        <w:tc>
          <w:tcPr>
            <w:tcW w:w="2340" w:type="dxa"/>
            <w:shd w:val="clear" w:color="auto" w:fill="F2F2F2"/>
          </w:tcPr>
          <w:p>
            <w:pPr/>
            <w:r>
              <w:t xml:space="preserve">Example</w:t>
            </w:r>
          </w:p>
        </w:tc>
      </w:tr>
      <w:tr>
        <w:tc>
          <w:tcPr>
            <w:tcW w:w="2340" w:type="dxa"/>
          </w:tcPr>
          <w:p>
            <w:pPr/>
            <w:r>
              <w:t xml:space="preserve">status_hist_id</w:t>
            </w:r>
          </w:p>
        </w:tc>
        <w:tc>
          <w:tcPr>
            <w:tcW w:w="2340" w:type="dxa"/>
          </w:tcPr>
          <w:p>
            <w:pPr/>
            <w:r>
              <w:t xml:space="preserve">Surrogate key</w:t>
            </w:r>
          </w:p>
        </w:tc>
        <w:tc>
          <w:tcPr>
            <w:tcW w:w="2340" w:type="dxa"/>
          </w:tcPr>
          <w:p>
            <w:pPr/>
            <w:r>
              <w:t xml:space="preserve">BIGINT</w:t>
            </w:r>
          </w:p>
        </w:tc>
        <w:tc>
          <w:tcPr>
            <w:tcW w:w="2340" w:type="dxa"/>
          </w:tcPr>
          <w:p>
            <w:pPr/>
            <w:r>
              <w:t xml:space="preserve">50031</w:t>
            </w:r>
          </w:p>
        </w:tc>
      </w:tr>
      <w:tr>
        <w:tc>
          <w:tcPr>
            <w:tcW w:w="2340" w:type="dxa"/>
          </w:tcPr>
          <w:p>
            <w:pPr/>
            <w:r>
              <w:t xml:space="preserve">loan_id</w:t>
            </w:r>
          </w:p>
        </w:tc>
        <w:tc>
          <w:tcPr>
            <w:tcW w:w="2340" w:type="dxa"/>
          </w:tcPr>
          <w:p>
            <w:pPr/>
            <w:r>
              <w:t xml:space="preserve">Facility ID</w:t>
            </w:r>
          </w:p>
        </w:tc>
        <w:tc>
          <w:tcPr>
            <w:tcW w:w="2340" w:type="dxa"/>
          </w:tcPr>
          <w:p>
            <w:pPr/>
            <w:r>
              <w:t xml:space="preserve">VARCHAR(10)</w:t>
            </w:r>
          </w:p>
        </w:tc>
        <w:tc>
          <w:tcPr>
            <w:tcW w:w="2340" w:type="dxa"/>
          </w:tcPr>
          <w:p>
            <w:pPr/>
            <w:r>
              <w:t xml:space="preserve">LN1030</w:t>
            </w:r>
          </w:p>
        </w:tc>
      </w:tr>
      <w:tr>
        <w:tc>
          <w:tcPr>
            <w:tcW w:w="2340" w:type="dxa"/>
          </w:tcPr>
          <w:p>
            <w:pPr/>
            <w:r>
              <w:t xml:space="preserve">src_status_code</w:t>
            </w:r>
          </w:p>
        </w:tc>
        <w:tc>
          <w:tcPr>
            <w:tcW w:w="2340" w:type="dxa"/>
          </w:tcPr>
          <w:p>
            <w:pPr/>
            <w:r>
              <w:t xml:space="preserve">Status as received</w:t>
            </w:r>
          </w:p>
        </w:tc>
        <w:tc>
          <w:tcPr>
            <w:tcW w:w="2340" w:type="dxa"/>
          </w:tcPr>
          <w:p>
            <w:pPr/>
            <w:r>
              <w:t xml:space="preserve">VARCHAR(5)</w:t>
            </w:r>
          </w:p>
        </w:tc>
        <w:tc>
          <w:tcPr>
            <w:tcW w:w="2340" w:type="dxa"/>
          </w:tcPr>
          <w:p>
            <w:pPr/>
            <w:r>
              <w:t xml:space="preserve">90</w:t>
            </w:r>
          </w:p>
        </w:tc>
      </w:tr>
      <w:tr>
        <w:tc>
          <w:tcPr>
            <w:tcW w:w="2340" w:type="dxa"/>
          </w:tcPr>
          <w:p>
            <w:pPr/>
            <w:r>
              <w:t xml:space="preserve">status_code</w:t>
            </w:r>
          </w:p>
        </w:tc>
        <w:tc>
          <w:tcPr>
            <w:tcW w:w="2340" w:type="dxa"/>
          </w:tcPr>
          <w:p>
            <w:pPr/>
            <w:r>
              <w:t xml:space="preserve">Standard status: CURRENT, DPD30, DPD60, DPD90, NONACCRUAL, PAIDOFF</w:t>
            </w:r>
          </w:p>
        </w:tc>
        <w:tc>
          <w:tcPr>
            <w:tcW w:w="2340" w:type="dxa"/>
          </w:tcPr>
          <w:p>
            <w:pPr/>
            <w:r>
              <w:t xml:space="preserve">VARCHAR(12)</w:t>
            </w:r>
          </w:p>
        </w:tc>
        <w:tc>
          <w:tcPr>
            <w:tcW w:w="2340" w:type="dxa"/>
          </w:tcPr>
          <w:p>
            <w:pPr/>
            <w:r>
              <w:t xml:space="preserve">DPD90</w:t>
            </w:r>
          </w:p>
        </w:tc>
      </w:tr>
      <w:tr>
        <w:tc>
          <w:tcPr>
            <w:tcW w:w="2340" w:type="dxa"/>
          </w:tcPr>
          <w:p>
            <w:pPr/>
            <w:r>
              <w:t xml:space="preserve">effective_date</w:t>
            </w:r>
          </w:p>
        </w:tc>
        <w:tc>
          <w:tcPr>
            <w:tcW w:w="2340" w:type="dxa"/>
          </w:tcPr>
          <w:p>
            <w:pPr/>
            <w:r>
              <w:t xml:space="preserve">Date status took effect</w:t>
            </w:r>
          </w:p>
        </w:tc>
        <w:tc>
          <w:tcPr>
            <w:tcW w:w="2340" w:type="dxa"/>
          </w:tcPr>
          <w:p>
            <w:pPr/>
            <w:r>
              <w:t xml:space="preserve">DATE</w:t>
            </w:r>
          </w:p>
        </w:tc>
        <w:tc>
          <w:tcPr>
            <w:tcW w:w="2340" w:type="dxa"/>
          </w:tcPr>
          <w:p>
            <w:pPr/>
            <w:r>
              <w:t xml:space="preserve">2026-06-12</w:t>
            </w:r>
          </w:p>
        </w:tc>
      </w:tr>
      <w:tr>
        <w:tc>
          <w:tcPr>
            <w:tcW w:w="2340" w:type="dxa"/>
          </w:tcPr>
          <w:p>
            <w:pPr/>
            <w:r>
              <w:t xml:space="preserve">load_ts</w:t>
            </w:r>
          </w:p>
        </w:tc>
        <w:tc>
          <w:tcPr>
            <w:tcW w:w="2340" w:type="dxa"/>
          </w:tcPr>
          <w:p>
            <w:pPr/>
            <w:r>
              <w:t xml:space="preserve">When the row was received</w:t>
            </w:r>
          </w:p>
        </w:tc>
        <w:tc>
          <w:tcPr>
            <w:tcW w:w="2340" w:type="dxa"/>
          </w:tcPr>
          <w:p>
            <w:pPr/>
            <w:r>
              <w:t xml:space="preserve">TIMESTAMP</w:t>
            </w:r>
          </w:p>
        </w:tc>
        <w:tc>
          <w:tcPr>
            <w:tcW w:w="2340" w:type="dxa"/>
          </w:tcPr>
          <w:p>
            <w:pPr/>
            <w:r>
              <w:t xml:space="preserve">2026-07-02 06:10:00</w:t>
            </w:r>
          </w:p>
        </w:tc>
      </w:tr>
    </w:tbl>
    <w:p>
      <w:pPr>
        <w:pStyle w:val="Heading3"/>
      </w:pPr>
      <w:r>
        <w:t xml:space="preserve">6.5 Collateral (</w:t>
      </w:r>
      <w:r>
        <w:rPr>
          <w:rStyle w:val="CodeChar"/>
        </w:rPr>
        <w:t xml:space="preserve">cur.collateral</w:t>
      </w:r>
      <w:r>
        <w:t xml:space="preserve">)</w:t>
      </w:r>
    </w:p>
    <w:p>
      <w:pPr/>
      <w:r>
        <w:t xml:space="preserve">PK: collateral_id. FK: loan_id (one loan can have zero or more collateral items).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Field</w:t>
            </w:r>
          </w:p>
        </w:tc>
        <w:tc>
          <w:tcPr>
            <w:tcW w:w="2340" w:type="dxa"/>
            <w:shd w:val="clear" w:color="auto" w:fill="F2F2F2"/>
          </w:tcPr>
          <w:p>
            <w:pPr/>
            <w:r>
              <w:t xml:space="preserve">Description</w:t>
            </w:r>
          </w:p>
        </w:tc>
        <w:tc>
          <w:tcPr>
            <w:tcW w:w="2340" w:type="dxa"/>
            <w:shd w:val="clear" w:color="auto" w:fill="F2F2F2"/>
          </w:tcPr>
          <w:p>
            <w:pPr/>
            <w:r>
              <w:t xml:space="preserve">Data type</w:t>
            </w:r>
          </w:p>
        </w:tc>
        <w:tc>
          <w:tcPr>
            <w:tcW w:w="2340" w:type="dxa"/>
            <w:shd w:val="clear" w:color="auto" w:fill="F2F2F2"/>
          </w:tcPr>
          <w:p>
            <w:pPr/>
            <w:r>
              <w:t xml:space="preserve">Example</w:t>
            </w:r>
          </w:p>
        </w:tc>
      </w:tr>
      <w:tr>
        <w:tc>
          <w:tcPr>
            <w:tcW w:w="2340" w:type="dxa"/>
          </w:tcPr>
          <w:p>
            <w:pPr/>
            <w:r>
              <w:t xml:space="preserve">collateral_id</w:t>
            </w:r>
          </w:p>
        </w:tc>
        <w:tc>
          <w:tcPr>
            <w:tcW w:w="2340" w:type="dxa"/>
          </w:tcPr>
          <w:p>
            <w:pPr/>
            <w:r>
              <w:t xml:space="preserve">Collateral ID from COLLSYS</w:t>
            </w:r>
          </w:p>
        </w:tc>
        <w:tc>
          <w:tcPr>
            <w:tcW w:w="2340" w:type="dxa"/>
          </w:tcPr>
          <w:p>
            <w:pPr/>
            <w:r>
              <w:t xml:space="preserve">VARCHAR(10)</w:t>
            </w:r>
          </w:p>
        </w:tc>
        <w:tc>
          <w:tcPr>
            <w:tcW w:w="2340" w:type="dxa"/>
          </w:tcPr>
          <w:p>
            <w:pPr/>
            <w:r>
              <w:t xml:space="preserve">CL2005</w:t>
            </w:r>
          </w:p>
        </w:tc>
      </w:tr>
      <w:tr>
        <w:tc>
          <w:tcPr>
            <w:tcW w:w="2340" w:type="dxa"/>
          </w:tcPr>
          <w:p>
            <w:pPr/>
            <w:r>
              <w:t xml:space="preserve">loan_id</w:t>
            </w:r>
          </w:p>
        </w:tc>
        <w:tc>
          <w:tcPr>
            <w:tcW w:w="2340" w:type="dxa"/>
          </w:tcPr>
          <w:p>
            <w:pPr/>
            <w:r>
              <w:t xml:space="preserve">Secured loan</w:t>
            </w:r>
          </w:p>
        </w:tc>
        <w:tc>
          <w:tcPr>
            <w:tcW w:w="2340" w:type="dxa"/>
          </w:tcPr>
          <w:p>
            <w:pPr/>
            <w:r>
              <w:t xml:space="preserve">VARCHAR(10)</w:t>
            </w:r>
          </w:p>
        </w:tc>
        <w:tc>
          <w:tcPr>
            <w:tcW w:w="2340" w:type="dxa"/>
          </w:tcPr>
          <w:p>
            <w:pPr/>
            <w:r>
              <w:t xml:space="preserve">LN1023</w:t>
            </w:r>
          </w:p>
        </w:tc>
      </w:tr>
      <w:tr>
        <w:tc>
          <w:tcPr>
            <w:tcW w:w="2340" w:type="dxa"/>
          </w:tcPr>
          <w:p>
            <w:pPr/>
            <w:r>
              <w:t xml:space="preserve">src_collateral_type</w:t>
            </w:r>
          </w:p>
        </w:tc>
        <w:tc>
          <w:tcPr>
            <w:tcW w:w="2340" w:type="dxa"/>
          </w:tcPr>
          <w:p>
            <w:pPr/>
            <w:r>
              <w:t xml:space="preserve">Type as received</w:t>
            </w:r>
          </w:p>
        </w:tc>
        <w:tc>
          <w:tcPr>
            <w:tcW w:w="2340" w:type="dxa"/>
          </w:tcPr>
          <w:p>
            <w:pPr/>
            <w:r>
              <w:t xml:space="preserve">VARCHAR(10)</w:t>
            </w:r>
          </w:p>
        </w:tc>
        <w:tc>
          <w:tcPr>
            <w:tcW w:w="2340" w:type="dxa"/>
          </w:tcPr>
          <w:p>
            <w:pPr/>
            <w:r>
              <w:t xml:space="preserve">OFF</w:t>
            </w:r>
          </w:p>
        </w:tc>
      </w:tr>
      <w:tr>
        <w:tc>
          <w:tcPr>
            <w:tcW w:w="2340" w:type="dxa"/>
          </w:tcPr>
          <w:p>
            <w:pPr/>
            <w:r>
              <w:t xml:space="preserve">collateral_type</w:t>
            </w:r>
          </w:p>
        </w:tc>
        <w:tc>
          <w:tcPr>
            <w:tcW w:w="2340" w:type="dxa"/>
          </w:tcPr>
          <w:p>
            <w:pPr/>
            <w:r>
              <w:t xml:space="preserve">Standard: CRE_OFFICE, CRE_MF, CRE_RETAIL, CRE_IND, EQUIPMENT, AR_INV</w:t>
            </w:r>
          </w:p>
        </w:tc>
        <w:tc>
          <w:tcPr>
            <w:tcW w:w="2340" w:type="dxa"/>
          </w:tcPr>
          <w:p>
            <w:pPr/>
            <w:r>
              <w:t xml:space="preserve">VARCHAR(12)</w:t>
            </w:r>
          </w:p>
        </w:tc>
        <w:tc>
          <w:tcPr>
            <w:tcW w:w="2340" w:type="dxa"/>
          </w:tcPr>
          <w:p>
            <w:pPr/>
            <w:r>
              <w:t xml:space="preserve">CRE_OFFICE</w:t>
            </w:r>
          </w:p>
        </w:tc>
      </w:tr>
      <w:tr>
        <w:tc>
          <w:tcPr>
            <w:tcW w:w="2340" w:type="dxa"/>
          </w:tcPr>
          <w:p>
            <w:pPr/>
            <w:r>
              <w:t xml:space="preserve">collateral_value</w:t>
            </w:r>
          </w:p>
        </w:tc>
        <w:tc>
          <w:tcPr>
            <w:tcW w:w="2340" w:type="dxa"/>
          </w:tcPr>
          <w:p>
            <w:pPr/>
            <w:r>
              <w:t xml:space="preserve">Latest appraised value (USD)</w:t>
            </w:r>
          </w:p>
        </w:tc>
        <w:tc>
          <w:tcPr>
            <w:tcW w:w="2340" w:type="dxa"/>
          </w:tcPr>
          <w:p>
            <w:pPr/>
            <w:r>
              <w:t xml:space="preserve">NUMERIC(18,2)</w:t>
            </w:r>
          </w:p>
        </w:tc>
        <w:tc>
          <w:tcPr>
            <w:tcW w:w="2340" w:type="dxa"/>
          </w:tcPr>
          <w:p>
            <w:pPr/>
            <w:r>
              <w:t xml:space="preserve">14,500,000.00</w:t>
            </w:r>
          </w:p>
        </w:tc>
      </w:tr>
      <w:tr>
        <w:tc>
          <w:tcPr>
            <w:tcW w:w="2340" w:type="dxa"/>
          </w:tcPr>
          <w:p>
            <w:pPr/>
            <w:r>
              <w:t xml:space="preserve">valuation_date</w:t>
            </w:r>
          </w:p>
        </w:tc>
        <w:tc>
          <w:tcPr>
            <w:tcW w:w="2340" w:type="dxa"/>
          </w:tcPr>
          <w:p>
            <w:pPr/>
            <w:r>
              <w:t xml:space="preserve">Appraisal date</w:t>
            </w:r>
          </w:p>
        </w:tc>
        <w:tc>
          <w:tcPr>
            <w:tcW w:w="2340" w:type="dxa"/>
          </w:tcPr>
          <w:p>
            <w:pPr/>
            <w:r>
              <w:t xml:space="preserve">DATE</w:t>
            </w:r>
          </w:p>
        </w:tc>
        <w:tc>
          <w:tcPr>
            <w:tcW w:w="2340" w:type="dxa"/>
          </w:tcPr>
          <w:p>
            <w:pPr/>
            <w:r>
              <w:t xml:space="preserve">2025-11-20</w:t>
            </w:r>
          </w:p>
        </w:tc>
      </w:tr>
    </w:tbl>
    <w:p>
      <w:pPr>
        <w:pStyle w:val="Heading3"/>
      </w:pPr>
      <w:r>
        <w:t xml:space="preserve">6.6 Stress Scenario (</w:t>
      </w:r>
      <w:r>
        <w:rPr>
          <w:rStyle w:val="CodeChar"/>
        </w:rPr>
        <w:t xml:space="preserve">ref.stress_scenario</w:t>
      </w:r>
      <w:r>
        <w:t xml:space="preserve">)</w:t>
      </w:r>
    </w:p>
    <w:p>
      <w:pPr/>
      <w:r>
        <w:t xml:space="preserve">PK: scenario_id + version. See Section 10 for values.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Field</w:t>
            </w:r>
          </w:p>
        </w:tc>
        <w:tc>
          <w:tcPr>
            <w:tcW w:w="2340" w:type="dxa"/>
            <w:shd w:val="clear" w:color="auto" w:fill="F2F2F2"/>
          </w:tcPr>
          <w:p>
            <w:pPr/>
            <w:r>
              <w:t xml:space="preserve">Description</w:t>
            </w:r>
          </w:p>
        </w:tc>
        <w:tc>
          <w:tcPr>
            <w:tcW w:w="2340" w:type="dxa"/>
            <w:shd w:val="clear" w:color="auto" w:fill="F2F2F2"/>
          </w:tcPr>
          <w:p>
            <w:pPr/>
            <w:r>
              <w:t xml:space="preserve">Data type</w:t>
            </w:r>
          </w:p>
        </w:tc>
        <w:tc>
          <w:tcPr>
            <w:tcW w:w="2340" w:type="dxa"/>
            <w:shd w:val="clear" w:color="auto" w:fill="F2F2F2"/>
          </w:tcPr>
          <w:p>
            <w:pPr/>
            <w:r>
              <w:t xml:space="preserve">Example</w:t>
            </w:r>
          </w:p>
        </w:tc>
      </w:tr>
      <w:tr>
        <w:tc>
          <w:tcPr>
            <w:tcW w:w="2340" w:type="dxa"/>
          </w:tcPr>
          <w:p>
            <w:pPr/>
            <w:r>
              <w:t xml:space="preserve">scenario_id</w:t>
            </w:r>
          </w:p>
        </w:tc>
        <w:tc>
          <w:tcPr>
            <w:tcW w:w="2340" w:type="dxa"/>
          </w:tcPr>
          <w:p>
            <w:pPr/>
            <w:r>
              <w:t xml:space="preserve">BASE, MOD, SEV</w:t>
            </w:r>
          </w:p>
        </w:tc>
        <w:tc>
          <w:tcPr>
            <w:tcW w:w="2340" w:type="dxa"/>
          </w:tcPr>
          <w:p>
            <w:pPr/>
            <w:r>
              <w:t xml:space="preserve">VARCHAR(5)</w:t>
            </w:r>
          </w:p>
        </w:tc>
        <w:tc>
          <w:tcPr>
            <w:tcW w:w="2340" w:type="dxa"/>
          </w:tcPr>
          <w:p>
            <w:pPr/>
            <w:r>
              <w:t xml:space="preserve">SEV</w:t>
            </w:r>
          </w:p>
        </w:tc>
      </w:tr>
      <w:tr>
        <w:tc>
          <w:tcPr>
            <w:tcW w:w="2340" w:type="dxa"/>
          </w:tcPr>
          <w:p>
            <w:pPr/>
            <w:r>
              <w:t xml:space="preserve">version</w:t>
            </w:r>
          </w:p>
        </w:tc>
        <w:tc>
          <w:tcPr>
            <w:tcW w:w="2340" w:type="dxa"/>
          </w:tcPr>
          <w:p>
            <w:pPr/>
            <w:r>
              <w:t xml:space="preserve">Parameter version</w:t>
            </w:r>
          </w:p>
        </w:tc>
        <w:tc>
          <w:tcPr>
            <w:tcW w:w="2340" w:type="dxa"/>
          </w:tcPr>
          <w:p>
            <w:pPr/>
            <w:r>
              <w:t xml:space="preserve">SMALLINT</w:t>
            </w:r>
          </w:p>
        </w:tc>
        <w:tc>
          <w:tcPr>
            <w:tcW w:w="2340" w:type="dxa"/>
          </w:tcPr>
          <w:p>
            <w:pPr/>
            <w:r>
              <w:t xml:space="preserve">1</w:t>
            </w:r>
          </w:p>
        </w:tc>
      </w:tr>
      <w:tr>
        <w:tc>
          <w:tcPr>
            <w:tcW w:w="2340" w:type="dxa"/>
          </w:tcPr>
          <w:p>
            <w:pPr/>
            <w:r>
              <w:t xml:space="preserve">scenario_name</w:t>
            </w:r>
          </w:p>
        </w:tc>
        <w:tc>
          <w:tcPr>
            <w:tcW w:w="2340" w:type="dxa"/>
          </w:tcPr>
          <w:p>
            <w:pPr/>
            <w:r>
              <w:t xml:space="preserve">Display name</w:t>
            </w:r>
          </w:p>
        </w:tc>
        <w:tc>
          <w:tcPr>
            <w:tcW w:w="2340" w:type="dxa"/>
          </w:tcPr>
          <w:p>
            <w:pPr/>
            <w:r>
              <w:t xml:space="preserve">VARCHAR(40)</w:t>
            </w:r>
          </w:p>
        </w:tc>
        <w:tc>
          <w:tcPr>
            <w:tcW w:w="2340" w:type="dxa"/>
          </w:tcPr>
          <w:p>
            <w:pPr/>
            <w:r>
              <w:t xml:space="preserve">Severe Stress</w:t>
            </w:r>
          </w:p>
        </w:tc>
      </w:tr>
      <w:tr>
        <w:tc>
          <w:tcPr>
            <w:tcW w:w="2340" w:type="dxa"/>
          </w:tcPr>
          <w:p>
            <w:pPr/>
            <w:r>
              <w:t xml:space="preserve">unemployment_peak</w:t>
            </w:r>
          </w:p>
        </w:tc>
        <w:tc>
          <w:tcPr>
            <w:tcW w:w="2340" w:type="dxa"/>
          </w:tcPr>
          <w:p>
            <w:pPr/>
            <w:r>
              <w:t xml:space="preserve">Peak unemployment rate (%)</w:t>
            </w:r>
          </w:p>
        </w:tc>
        <w:tc>
          <w:tcPr>
            <w:tcW w:w="2340" w:type="dxa"/>
          </w:tcPr>
          <w:p>
            <w:pPr/>
            <w:r>
              <w:t xml:space="preserve">NUMERIC(5,2)</w:t>
            </w:r>
          </w:p>
        </w:tc>
        <w:tc>
          <w:tcPr>
            <w:tcW w:w="2340" w:type="dxa"/>
          </w:tcPr>
          <w:p>
            <w:pPr/>
            <w:r>
              <w:t xml:space="preserve">10.00</w:t>
            </w:r>
          </w:p>
        </w:tc>
      </w:tr>
      <w:tr>
        <w:tc>
          <w:tcPr>
            <w:tcW w:w="2340" w:type="dxa"/>
          </w:tcPr>
          <w:p>
            <w:pPr/>
            <w:r>
              <w:t xml:space="preserve">gdp_peak_to_trough</w:t>
            </w:r>
          </w:p>
        </w:tc>
        <w:tc>
          <w:tcPr>
            <w:tcW w:w="2340" w:type="dxa"/>
          </w:tcPr>
          <w:p>
            <w:pPr/>
            <w:r>
              <w:t xml:space="preserve">Real GDP change (%)</w:t>
            </w:r>
          </w:p>
        </w:tc>
        <w:tc>
          <w:tcPr>
            <w:tcW w:w="2340" w:type="dxa"/>
          </w:tcPr>
          <w:p>
            <w:pPr/>
            <w:r>
              <w:t xml:space="preserve">NUMERIC(5,2)</w:t>
            </w:r>
          </w:p>
        </w:tc>
        <w:tc>
          <w:tcPr>
            <w:tcW w:w="2340" w:type="dxa"/>
          </w:tcPr>
          <w:p>
            <w:pPr/>
            <w:r>
              <w:t xml:space="preserve">-4.00</w:t>
            </w:r>
          </w:p>
        </w:tc>
      </w:tr>
      <w:tr>
        <w:tc>
          <w:tcPr>
            <w:tcW w:w="2340" w:type="dxa"/>
          </w:tcPr>
          <w:p>
            <w:pPr/>
            <w:r>
              <w:t xml:space="preserve">cre_price_change</w:t>
            </w:r>
          </w:p>
        </w:tc>
        <w:tc>
          <w:tcPr>
            <w:tcW w:w="2340" w:type="dxa"/>
          </w:tcPr>
          <w:p>
            <w:pPr/>
            <w:r>
              <w:t xml:space="preserve">CRE price change (%)</w:t>
            </w:r>
          </w:p>
        </w:tc>
        <w:tc>
          <w:tcPr>
            <w:tcW w:w="2340" w:type="dxa"/>
          </w:tcPr>
          <w:p>
            <w:pPr/>
            <w:r>
              <w:t xml:space="preserve">NUMERIC(5,2)</w:t>
            </w:r>
          </w:p>
        </w:tc>
        <w:tc>
          <w:tcPr>
            <w:tcW w:w="2340" w:type="dxa"/>
          </w:tcPr>
          <w:p>
            <w:pPr/>
            <w:r>
              <w:t xml:space="preserve">-40.00</w:t>
            </w:r>
          </w:p>
        </w:tc>
      </w:tr>
      <w:tr>
        <w:tc>
          <w:tcPr>
            <w:tcW w:w="2340" w:type="dxa"/>
          </w:tcPr>
          <w:p>
            <w:pPr/>
            <w:r>
              <w:t xml:space="preserve">pd_multiplier_ci / pd_multiplier_cre</w:t>
            </w:r>
          </w:p>
        </w:tc>
        <w:tc>
          <w:tcPr>
            <w:tcW w:w="2340" w:type="dxa"/>
          </w:tcPr>
          <w:p>
            <w:pPr/>
            <w:r>
              <w:t xml:space="preserve">PD stress multipliers</w:t>
            </w:r>
          </w:p>
        </w:tc>
        <w:tc>
          <w:tcPr>
            <w:tcW w:w="2340" w:type="dxa"/>
          </w:tcPr>
          <w:p>
            <w:pPr/>
            <w:r>
              <w:t xml:space="preserve">NUMERIC(5,2)</w:t>
            </w:r>
          </w:p>
        </w:tc>
        <w:tc>
          <w:tcPr>
            <w:tcW w:w="2340" w:type="dxa"/>
          </w:tcPr>
          <w:p>
            <w:pPr/>
            <w:r>
              <w:t xml:space="preserve">3.00 / 3.50</w:t>
            </w:r>
          </w:p>
        </w:tc>
      </w:tr>
      <w:tr>
        <w:tc>
          <w:tcPr>
            <w:tcW w:w="2340" w:type="dxa"/>
          </w:tcPr>
          <w:p>
            <w:pPr/>
            <w:r>
              <w:t xml:space="preserve">other_coll_haircut</w:t>
            </w:r>
          </w:p>
        </w:tc>
        <w:tc>
          <w:tcPr>
            <w:tcW w:w="2340" w:type="dxa"/>
          </w:tcPr>
          <w:p>
            <w:pPr/>
            <w:r>
              <w:t xml:space="preserve">Extra haircut on non-CRE collateral</w:t>
            </w:r>
          </w:p>
        </w:tc>
        <w:tc>
          <w:tcPr>
            <w:tcW w:w="2340" w:type="dxa"/>
          </w:tcPr>
          <w:p>
            <w:pPr/>
            <w:r>
              <w:t xml:space="preserve">NUMERIC(5,4)</w:t>
            </w:r>
          </w:p>
        </w:tc>
        <w:tc>
          <w:tcPr>
            <w:tcW w:w="2340" w:type="dxa"/>
          </w:tcPr>
          <w:p>
            <w:pPr/>
            <w:r>
              <w:t xml:space="preserve">0.3000</w:t>
            </w:r>
          </w:p>
        </w:tc>
      </w:tr>
      <w:tr>
        <w:tc>
          <w:tcPr>
            <w:tcW w:w="2340" w:type="dxa"/>
          </w:tcPr>
          <w:p>
            <w:pPr/>
            <w:r>
              <w:t xml:space="preserve">ppnr_factor</w:t>
            </w:r>
          </w:p>
        </w:tc>
        <w:tc>
          <w:tcPr>
            <w:tcW w:w="2340" w:type="dxa"/>
          </w:tcPr>
          <w:p>
            <w:pPr/>
            <w:r>
              <w:t xml:space="preserve">PPNR scaling vs baseline</w:t>
            </w:r>
          </w:p>
        </w:tc>
        <w:tc>
          <w:tcPr>
            <w:tcW w:w="2340" w:type="dxa"/>
          </w:tcPr>
          <w:p>
            <w:pPr/>
            <w:r>
              <w:t xml:space="preserve">NUMERIC(5,2)</w:t>
            </w:r>
          </w:p>
        </w:tc>
        <w:tc>
          <w:tcPr>
            <w:tcW w:w="2340" w:type="dxa"/>
          </w:tcPr>
          <w:p>
            <w:pPr/>
            <w:r>
              <w:t xml:space="preserve">0.60</w:t>
            </w:r>
          </w:p>
        </w:tc>
      </w:tr>
      <w:tr>
        <w:tc>
          <w:tcPr>
            <w:tcW w:w="2340" w:type="dxa"/>
          </w:tcPr>
          <w:p>
            <w:pPr/>
            <w:r>
              <w:t xml:space="preserve">status</w:t>
            </w:r>
          </w:p>
        </w:tc>
        <w:tc>
          <w:tcPr>
            <w:tcW w:w="2340" w:type="dxa"/>
          </w:tcPr>
          <w:p>
            <w:pPr/>
            <w:r>
              <w:t xml:space="preserve">DRAFT, ACTIVE, RETIRED</w:t>
            </w:r>
          </w:p>
        </w:tc>
        <w:tc>
          <w:tcPr>
            <w:tcW w:w="2340" w:type="dxa"/>
          </w:tcPr>
          <w:p>
            <w:pPr/>
            <w:r>
              <w:t xml:space="preserve">VARCHAR(8)</w:t>
            </w:r>
          </w:p>
        </w:tc>
        <w:tc>
          <w:tcPr>
            <w:tcW w:w="2340" w:type="dxa"/>
          </w:tcPr>
          <w:p>
            <w:pPr/>
            <w:r>
              <w:t xml:space="preserve">ACTIVE</w:t>
            </w:r>
          </w:p>
        </w:tc>
      </w:tr>
      <w:tr>
        <w:tc>
          <w:tcPr>
            <w:tcW w:w="2340" w:type="dxa"/>
          </w:tcPr>
          <w:p>
            <w:pPr/>
            <w:r>
              <w:t xml:space="preserve">approved_by</w:t>
            </w:r>
          </w:p>
        </w:tc>
        <w:tc>
          <w:tcPr>
            <w:tcW w:w="2340" w:type="dxa"/>
          </w:tcPr>
          <w:p>
            <w:pPr/>
            <w:r>
              <w:t xml:space="preserve">Approver user ID</w:t>
            </w:r>
          </w:p>
        </w:tc>
        <w:tc>
          <w:tcPr>
            <w:tcW w:w="2340" w:type="dxa"/>
          </w:tcPr>
          <w:p>
            <w:pPr/>
            <w:r>
              <w:t xml:space="preserve">VARCHAR(30)</w:t>
            </w:r>
          </w:p>
        </w:tc>
        <w:tc>
          <w:tcPr>
            <w:tcW w:w="2340" w:type="dxa"/>
          </w:tcPr>
          <w:p>
            <w:pPr/>
            <w:r>
              <w:t xml:space="preserve">risk.lead</w:t>
            </w:r>
          </w:p>
        </w:tc>
      </w:tr>
    </w:tbl>
    <w:p>
      <w:pPr>
        <w:pStyle w:val="Heading3"/>
      </w:pPr>
      <w:r>
        <w:t xml:space="preserve">6.7 Risk Parameters (</w:t>
      </w:r>
      <w:r>
        <w:rPr>
          <w:rStyle w:val="CodeChar"/>
        </w:rPr>
        <w:t xml:space="preserve">ref.risk_parameter</w:t>
      </w:r>
      <w:r>
        <w:t xml:space="preserve">)</w:t>
      </w:r>
    </w:p>
    <w:p>
      <w:pPr/>
      <w:r>
        <w:t xml:space="preserve">PK: param_id. Key-value table so BAs can change parameters without code changes.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Field</w:t>
            </w:r>
          </w:p>
        </w:tc>
        <w:tc>
          <w:tcPr>
            <w:tcW w:w="2340" w:type="dxa"/>
            <w:shd w:val="clear" w:color="auto" w:fill="F2F2F2"/>
          </w:tcPr>
          <w:p>
            <w:pPr/>
            <w:r>
              <w:t xml:space="preserve">Description</w:t>
            </w:r>
          </w:p>
        </w:tc>
        <w:tc>
          <w:tcPr>
            <w:tcW w:w="2340" w:type="dxa"/>
            <w:shd w:val="clear" w:color="auto" w:fill="F2F2F2"/>
          </w:tcPr>
          <w:p>
            <w:pPr/>
            <w:r>
              <w:t xml:space="preserve">Data type</w:t>
            </w:r>
          </w:p>
        </w:tc>
        <w:tc>
          <w:tcPr>
            <w:tcW w:w="2340" w:type="dxa"/>
            <w:shd w:val="clear" w:color="auto" w:fill="F2F2F2"/>
          </w:tcPr>
          <w:p>
            <w:pPr/>
            <w:r>
              <w:t xml:space="preserve">Example</w:t>
            </w:r>
          </w:p>
        </w:tc>
      </w:tr>
      <w:tr>
        <w:tc>
          <w:tcPr>
            <w:tcW w:w="2340" w:type="dxa"/>
          </w:tcPr>
          <w:p>
            <w:pPr/>
            <w:r>
              <w:t xml:space="preserve">param_id</w:t>
            </w:r>
          </w:p>
        </w:tc>
        <w:tc>
          <w:tcPr>
            <w:tcW w:w="2340" w:type="dxa"/>
          </w:tcPr>
          <w:p>
            <w:pPr/>
            <w:r>
              <w:t xml:space="preserve">Surrogate key</w:t>
            </w:r>
          </w:p>
        </w:tc>
        <w:tc>
          <w:tcPr>
            <w:tcW w:w="2340" w:type="dxa"/>
          </w:tcPr>
          <w:p>
            <w:pPr/>
            <w:r>
              <w:t xml:space="preserve">INTEGER</w:t>
            </w:r>
          </w:p>
        </w:tc>
        <w:tc>
          <w:tcPr>
            <w:tcW w:w="2340" w:type="dxa"/>
          </w:tcPr>
          <w:p>
            <w:pPr/>
            <w:r>
              <w:t xml:space="preserve">12</w:t>
            </w:r>
          </w:p>
        </w:tc>
      </w:tr>
      <w:tr>
        <w:tc>
          <w:tcPr>
            <w:tcW w:w="2340" w:type="dxa"/>
          </w:tcPr>
          <w:p>
            <w:pPr/>
            <w:r>
              <w:t xml:space="preserve">param_type</w:t>
            </w:r>
          </w:p>
        </w:tc>
        <w:tc>
          <w:tcPr>
            <w:tcW w:w="2340" w:type="dxa"/>
          </w:tcPr>
          <w:p>
            <w:pPr/>
            <w:r>
              <w:t xml:space="preserve">BASE_PD, LGD_FLOOR, UNSECURED_LGD, CCF, RISK_WEIGHT, RECOVERY_COST</w:t>
            </w:r>
          </w:p>
        </w:tc>
        <w:tc>
          <w:tcPr>
            <w:tcW w:w="2340" w:type="dxa"/>
          </w:tcPr>
          <w:p>
            <w:pPr/>
            <w:r>
              <w:t xml:space="preserve">VARCHAR(20)</w:t>
            </w:r>
          </w:p>
        </w:tc>
        <w:tc>
          <w:tcPr>
            <w:tcW w:w="2340" w:type="dxa"/>
          </w:tcPr>
          <w:p>
            <w:pPr/>
            <w:r>
              <w:t xml:space="preserve">BASE_PD</w:t>
            </w:r>
          </w:p>
        </w:tc>
      </w:tr>
      <w:tr>
        <w:tc>
          <w:tcPr>
            <w:tcW w:w="2340" w:type="dxa"/>
          </w:tcPr>
          <w:p>
            <w:pPr/>
            <w:r>
              <w:t xml:space="preserve">param_key</w:t>
            </w:r>
          </w:p>
        </w:tc>
        <w:tc>
          <w:tcPr>
            <w:tcW w:w="2340" w:type="dxa"/>
          </w:tcPr>
          <w:p>
            <w:pPr/>
            <w:r>
              <w:t xml:space="preserve">Rating, product or collateral type</w:t>
            </w:r>
          </w:p>
        </w:tc>
        <w:tc>
          <w:tcPr>
            <w:tcW w:w="2340" w:type="dxa"/>
          </w:tcPr>
          <w:p>
            <w:pPr/>
            <w:r>
              <w:t xml:space="preserve">VARCHAR(20)</w:t>
            </w:r>
          </w:p>
        </w:tc>
        <w:tc>
          <w:tcPr>
            <w:tcW w:w="2340" w:type="dxa"/>
          </w:tcPr>
          <w:p>
            <w:pPr/>
            <w:r>
              <w:t xml:space="preserve">5</w:t>
            </w:r>
          </w:p>
        </w:tc>
      </w:tr>
      <w:tr>
        <w:tc>
          <w:tcPr>
            <w:tcW w:w="2340" w:type="dxa"/>
          </w:tcPr>
          <w:p>
            <w:pPr/>
            <w:r>
              <w:t xml:space="preserve">param_value</w:t>
            </w:r>
          </w:p>
        </w:tc>
        <w:tc>
          <w:tcPr>
            <w:tcW w:w="2340" w:type="dxa"/>
          </w:tcPr>
          <w:p>
            <w:pPr/>
            <w:r>
              <w:t xml:space="preserve">Value (decimal)</w:t>
            </w:r>
          </w:p>
        </w:tc>
        <w:tc>
          <w:tcPr>
            <w:tcW w:w="2340" w:type="dxa"/>
          </w:tcPr>
          <w:p>
            <w:pPr/>
            <w:r>
              <w:t xml:space="preserve">NUMERIC(9,6)</w:t>
            </w:r>
          </w:p>
        </w:tc>
        <w:tc>
          <w:tcPr>
            <w:tcW w:w="2340" w:type="dxa"/>
          </w:tcPr>
          <w:p>
            <w:pPr/>
            <w:r>
              <w:t xml:space="preserve">0.020000</w:t>
            </w:r>
          </w:p>
        </w:tc>
      </w:tr>
      <w:tr>
        <w:tc>
          <w:tcPr>
            <w:tcW w:w="2340" w:type="dxa"/>
          </w:tcPr>
          <w:p>
            <w:pPr/>
            <w:r>
              <w:t xml:space="preserve">effective_from</w:t>
            </w:r>
          </w:p>
        </w:tc>
        <w:tc>
          <w:tcPr>
            <w:tcW w:w="2340" w:type="dxa"/>
          </w:tcPr>
          <w:p>
            <w:pPr/>
            <w:r>
              <w:t xml:space="preserve">Start date</w:t>
            </w:r>
          </w:p>
        </w:tc>
        <w:tc>
          <w:tcPr>
            <w:tcW w:w="2340" w:type="dxa"/>
          </w:tcPr>
          <w:p>
            <w:pPr/>
            <w:r>
              <w:t xml:space="preserve">DATE</w:t>
            </w:r>
          </w:p>
        </w:tc>
        <w:tc>
          <w:tcPr>
            <w:tcW w:w="2340" w:type="dxa"/>
          </w:tcPr>
          <w:p>
            <w:pPr/>
            <w:r>
              <w:t xml:space="preserve">2026-01-01</w:t>
            </w:r>
          </w:p>
        </w:tc>
      </w:tr>
      <w:tr>
        <w:tc>
          <w:tcPr>
            <w:tcW w:w="2340" w:type="dxa"/>
          </w:tcPr>
          <w:p>
            <w:pPr/>
            <w:r>
              <w:t xml:space="preserve">version</w:t>
            </w:r>
          </w:p>
        </w:tc>
        <w:tc>
          <w:tcPr>
            <w:tcW w:w="2340" w:type="dxa"/>
          </w:tcPr>
          <w:p>
            <w:pPr/>
            <w:r>
              <w:t xml:space="preserve">Version</w:t>
            </w:r>
          </w:p>
        </w:tc>
        <w:tc>
          <w:tcPr>
            <w:tcW w:w="2340" w:type="dxa"/>
          </w:tcPr>
          <w:p>
            <w:pPr/>
            <w:r>
              <w:t xml:space="preserve">SMALLINT</w:t>
            </w:r>
          </w:p>
        </w:tc>
        <w:tc>
          <w:tcPr>
            <w:tcW w:w="2340" w:type="dxa"/>
          </w:tcPr>
          <w:p>
            <w:pPr/>
            <w:r>
              <w:t xml:space="preserve">1</w:t>
            </w:r>
          </w:p>
        </w:tc>
      </w:tr>
    </w:tbl>
    <w:p>
      <w:pPr>
        <w:pStyle w:val="Heading3"/>
      </w:pPr>
      <w:r>
        <w:t xml:space="preserve">6.8 Calculation Results (</w:t>
      </w:r>
      <w:r>
        <w:rPr>
          <w:rStyle w:val="CodeChar"/>
        </w:rPr>
        <w:t xml:space="preserve">calc.calc_result</w:t>
      </w:r>
      <w:r>
        <w:t xml:space="preserve">)</w:t>
      </w:r>
    </w:p>
    <w:p>
      <w:pPr/>
      <w:r>
        <w:t xml:space="preserve">PK: run_id + loan_id + scenario_id.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Field</w:t>
            </w:r>
          </w:p>
        </w:tc>
        <w:tc>
          <w:tcPr>
            <w:tcW w:w="2340" w:type="dxa"/>
            <w:shd w:val="clear" w:color="auto" w:fill="F2F2F2"/>
          </w:tcPr>
          <w:p>
            <w:pPr/>
            <w:r>
              <w:t xml:space="preserve">Description</w:t>
            </w:r>
          </w:p>
        </w:tc>
        <w:tc>
          <w:tcPr>
            <w:tcW w:w="2340" w:type="dxa"/>
            <w:shd w:val="clear" w:color="auto" w:fill="F2F2F2"/>
          </w:tcPr>
          <w:p>
            <w:pPr/>
            <w:r>
              <w:t xml:space="preserve">Data type</w:t>
            </w:r>
          </w:p>
        </w:tc>
        <w:tc>
          <w:tcPr>
            <w:tcW w:w="2340" w:type="dxa"/>
            <w:shd w:val="clear" w:color="auto" w:fill="F2F2F2"/>
          </w:tcPr>
          <w:p>
            <w:pPr/>
            <w:r>
              <w:t xml:space="preserve">Example</w:t>
            </w:r>
          </w:p>
        </w:tc>
      </w:tr>
      <w:tr>
        <w:tc>
          <w:tcPr>
            <w:tcW w:w="2340" w:type="dxa"/>
          </w:tcPr>
          <w:p>
            <w:pPr/>
            <w:r>
              <w:t xml:space="preserve">run_id</w:t>
            </w:r>
          </w:p>
        </w:tc>
        <w:tc>
          <w:tcPr>
            <w:tcW w:w="2340" w:type="dxa"/>
          </w:tcPr>
          <w:p>
            <w:pPr/>
            <w:r>
              <w:t xml:space="preserve">Pipeline run</w:t>
            </w:r>
          </w:p>
        </w:tc>
        <w:tc>
          <w:tcPr>
            <w:tcW w:w="2340" w:type="dxa"/>
          </w:tcPr>
          <w:p>
            <w:pPr/>
            <w:r>
              <w:t xml:space="preserve">VARCHAR(20)</w:t>
            </w:r>
          </w:p>
        </w:tc>
        <w:tc>
          <w:tcPr>
            <w:tcW w:w="2340" w:type="dxa"/>
          </w:tcPr>
          <w:p>
            <w:pPr/>
            <w:r>
              <w:t xml:space="preserve">R20260630-003</w:t>
            </w:r>
          </w:p>
        </w:tc>
      </w:tr>
      <w:tr>
        <w:tc>
          <w:tcPr>
            <w:tcW w:w="2340" w:type="dxa"/>
          </w:tcPr>
          <w:p>
            <w:pPr/>
            <w:r>
              <w:t xml:space="preserve">loan_id</w:t>
            </w:r>
          </w:p>
        </w:tc>
        <w:tc>
          <w:tcPr>
            <w:tcW w:w="2340" w:type="dxa"/>
          </w:tcPr>
          <w:p>
            <w:pPr/>
            <w:r>
              <w:t xml:space="preserve">Facility</w:t>
            </w:r>
          </w:p>
        </w:tc>
        <w:tc>
          <w:tcPr>
            <w:tcW w:w="2340" w:type="dxa"/>
          </w:tcPr>
          <w:p>
            <w:pPr/>
            <w:r>
              <w:t xml:space="preserve">VARCHAR(10)</w:t>
            </w:r>
          </w:p>
        </w:tc>
        <w:tc>
          <w:tcPr>
            <w:tcW w:w="2340" w:type="dxa"/>
          </w:tcPr>
          <w:p>
            <w:pPr/>
            <w:r>
              <w:t xml:space="preserve">LN1012</w:t>
            </w:r>
          </w:p>
        </w:tc>
      </w:tr>
      <w:tr>
        <w:tc>
          <w:tcPr>
            <w:tcW w:w="2340" w:type="dxa"/>
          </w:tcPr>
          <w:p>
            <w:pPr/>
            <w:r>
              <w:t xml:space="preserve">scenario_id</w:t>
            </w:r>
          </w:p>
        </w:tc>
        <w:tc>
          <w:tcPr>
            <w:tcW w:w="2340" w:type="dxa"/>
          </w:tcPr>
          <w:p>
            <w:pPr/>
            <w:r>
              <w:t xml:space="preserve">Scenario</w:t>
            </w:r>
          </w:p>
        </w:tc>
        <w:tc>
          <w:tcPr>
            <w:tcW w:w="2340" w:type="dxa"/>
          </w:tcPr>
          <w:p>
            <w:pPr/>
            <w:r>
              <w:t xml:space="preserve">VARCHAR(5)</w:t>
            </w:r>
          </w:p>
        </w:tc>
        <w:tc>
          <w:tcPr>
            <w:tcW w:w="2340" w:type="dxa"/>
          </w:tcPr>
          <w:p>
            <w:pPr/>
            <w:r>
              <w:t xml:space="preserve">SEV</w:t>
            </w:r>
          </w:p>
        </w:tc>
      </w:tr>
      <w:tr>
        <w:tc>
          <w:tcPr>
            <w:tcW w:w="2340" w:type="dxa"/>
          </w:tcPr>
          <w:p>
            <w:pPr/>
            <w:r>
              <w:t xml:space="preserve">base_pd</w:t>
            </w:r>
          </w:p>
        </w:tc>
        <w:tc>
          <w:tcPr>
            <w:tcW w:w="2340" w:type="dxa"/>
          </w:tcPr>
          <w:p>
            <w:pPr/>
            <w:r>
              <w:t xml:space="preserve">Annual PD before stress</w:t>
            </w:r>
          </w:p>
        </w:tc>
        <w:tc>
          <w:tcPr>
            <w:tcW w:w="2340" w:type="dxa"/>
          </w:tcPr>
          <w:p>
            <w:pPr/>
            <w:r>
              <w:t xml:space="preserve">NUMERIC(9,6)</w:t>
            </w:r>
          </w:p>
        </w:tc>
        <w:tc>
          <w:tcPr>
            <w:tcW w:w="2340" w:type="dxa"/>
          </w:tcPr>
          <w:p>
            <w:pPr/>
            <w:r>
              <w:t xml:space="preserve">0.020000</w:t>
            </w:r>
          </w:p>
        </w:tc>
      </w:tr>
      <w:tr>
        <w:tc>
          <w:tcPr>
            <w:tcW w:w="2340" w:type="dxa"/>
          </w:tcPr>
          <w:p>
            <w:pPr/>
            <w:r>
              <w:t xml:space="preserve">stressed_pd</w:t>
            </w:r>
          </w:p>
        </w:tc>
        <w:tc>
          <w:tcPr>
            <w:tcW w:w="2340" w:type="dxa"/>
          </w:tcPr>
          <w:p>
            <w:pPr/>
            <w:r>
              <w:t xml:space="preserve">Annual PD after multiplier (cap 1)</w:t>
            </w:r>
          </w:p>
        </w:tc>
        <w:tc>
          <w:tcPr>
            <w:tcW w:w="2340" w:type="dxa"/>
          </w:tcPr>
          <w:p>
            <w:pPr/>
            <w:r>
              <w:t xml:space="preserve">NUMERIC(9,6)</w:t>
            </w:r>
          </w:p>
        </w:tc>
        <w:tc>
          <w:tcPr>
            <w:tcW w:w="2340" w:type="dxa"/>
          </w:tcPr>
          <w:p>
            <w:pPr/>
            <w:r>
              <w:t xml:space="preserve">0.060000</w:t>
            </w:r>
          </w:p>
        </w:tc>
      </w:tr>
      <w:tr>
        <w:tc>
          <w:tcPr>
            <w:tcW w:w="2340" w:type="dxa"/>
          </w:tcPr>
          <w:p>
            <w:pPr/>
            <w:r>
              <w:t xml:space="preserve">cum_pd_9q</w:t>
            </w:r>
          </w:p>
        </w:tc>
        <w:tc>
          <w:tcPr>
            <w:tcW w:w="2340" w:type="dxa"/>
          </w:tcPr>
          <w:p>
            <w:pPr/>
            <w:r>
              <w:t xml:space="preserve">9-quarter cumulative PD</w:t>
            </w:r>
          </w:p>
        </w:tc>
        <w:tc>
          <w:tcPr>
            <w:tcW w:w="2340" w:type="dxa"/>
          </w:tcPr>
          <w:p>
            <w:pPr/>
            <w:r>
              <w:t xml:space="preserve">NUMERIC(9,6)</w:t>
            </w:r>
          </w:p>
        </w:tc>
        <w:tc>
          <w:tcPr>
            <w:tcW w:w="2340" w:type="dxa"/>
          </w:tcPr>
          <w:p>
            <w:pPr/>
            <w:r>
              <w:t xml:space="preserve">0.135000</w:t>
            </w:r>
          </w:p>
        </w:tc>
      </w:tr>
      <w:tr>
        <w:tc>
          <w:tcPr>
            <w:tcW w:w="2340" w:type="dxa"/>
          </w:tcPr>
          <w:p>
            <w:pPr/>
            <w:r>
              <w:t xml:space="preserve">ead</w:t>
            </w:r>
          </w:p>
        </w:tc>
        <w:tc>
          <w:tcPr>
            <w:tcW w:w="2340" w:type="dxa"/>
          </w:tcPr>
          <w:p>
            <w:pPr/>
            <w:r>
              <w:t xml:space="preserve">Exposure at default (USD)</w:t>
            </w:r>
          </w:p>
        </w:tc>
        <w:tc>
          <w:tcPr>
            <w:tcW w:w="2340" w:type="dxa"/>
          </w:tcPr>
          <w:p>
            <w:pPr/>
            <w:r>
              <w:t xml:space="preserve">NUMERIC(18,2)</w:t>
            </w:r>
          </w:p>
        </w:tc>
        <w:tc>
          <w:tcPr>
            <w:tcW w:w="2340" w:type="dxa"/>
          </w:tcPr>
          <w:p>
            <w:pPr/>
            <w:r>
              <w:t xml:space="preserve">7,125,000.00</w:t>
            </w:r>
          </w:p>
        </w:tc>
      </w:tr>
      <w:tr>
        <w:tc>
          <w:tcPr>
            <w:tcW w:w="2340" w:type="dxa"/>
          </w:tcPr>
          <w:p>
            <w:pPr/>
            <w:r>
              <w:t xml:space="preserve">lgd</w:t>
            </w:r>
          </w:p>
        </w:tc>
        <w:tc>
          <w:tcPr>
            <w:tcW w:w="2340" w:type="dxa"/>
          </w:tcPr>
          <w:p>
            <w:pPr/>
            <w:r>
              <w:t xml:space="preserve">Loss given default</w:t>
            </w:r>
          </w:p>
        </w:tc>
        <w:tc>
          <w:tcPr>
            <w:tcW w:w="2340" w:type="dxa"/>
          </w:tcPr>
          <w:p>
            <w:pPr/>
            <w:r>
              <w:t xml:space="preserve">NUMERIC(9,6)</w:t>
            </w:r>
          </w:p>
        </w:tc>
        <w:tc>
          <w:tcPr>
            <w:tcW w:w="2340" w:type="dxa"/>
          </w:tcPr>
          <w:p>
            <w:pPr/>
            <w:r>
              <w:t xml:space="preserve">0.450000</w:t>
            </w:r>
          </w:p>
        </w:tc>
      </w:tr>
      <w:tr>
        <w:tc>
          <w:tcPr>
            <w:tcW w:w="2340" w:type="dxa"/>
          </w:tcPr>
          <w:p>
            <w:pPr/>
            <w:r>
              <w:t xml:space="preserve">stress_loss</w:t>
            </w:r>
          </w:p>
        </w:tc>
        <w:tc>
          <w:tcPr>
            <w:tcW w:w="2340" w:type="dxa"/>
          </w:tcPr>
          <w:p>
            <w:pPr/>
            <w:r>
              <w:t xml:space="preserve">cum_pd × lgd × ead (USD)</w:t>
            </w:r>
          </w:p>
        </w:tc>
        <w:tc>
          <w:tcPr>
            <w:tcW w:w="2340" w:type="dxa"/>
          </w:tcPr>
          <w:p>
            <w:pPr/>
            <w:r>
              <w:t xml:space="preserve">NUMERIC(18,2)</w:t>
            </w:r>
          </w:p>
        </w:tc>
        <w:tc>
          <w:tcPr>
            <w:tcW w:w="2340" w:type="dxa"/>
          </w:tcPr>
          <w:p>
            <w:pPr/>
            <w:r>
              <w:t xml:space="preserve">432,843.75</w:t>
            </w:r>
          </w:p>
        </w:tc>
      </w:tr>
      <w:tr>
        <w:tc>
          <w:tcPr>
            <w:tcW w:w="2340" w:type="dxa"/>
          </w:tcPr>
          <w:p>
            <w:pPr/>
            <w:r>
              <w:t xml:space="preserve">risk_weight</w:t>
            </w:r>
          </w:p>
        </w:tc>
        <w:tc>
          <w:tcPr>
            <w:tcW w:w="2340" w:type="dxa"/>
          </w:tcPr>
          <w:p>
            <w:pPr/>
            <w:r>
              <w:t xml:space="preserve">Applied risk weight</w:t>
            </w:r>
          </w:p>
        </w:tc>
        <w:tc>
          <w:tcPr>
            <w:tcW w:w="2340" w:type="dxa"/>
          </w:tcPr>
          <w:p>
            <w:pPr/>
            <w:r>
              <w:t xml:space="preserve">NUMERIC(5,2)</w:t>
            </w:r>
          </w:p>
        </w:tc>
        <w:tc>
          <w:tcPr>
            <w:tcW w:w="2340" w:type="dxa"/>
          </w:tcPr>
          <w:p>
            <w:pPr/>
            <w:r>
              <w:t xml:space="preserve">1.00</w:t>
            </w:r>
          </w:p>
        </w:tc>
      </w:tr>
      <w:tr>
        <w:tc>
          <w:tcPr>
            <w:tcW w:w="2340" w:type="dxa"/>
          </w:tcPr>
          <w:p>
            <w:pPr/>
            <w:r>
              <w:t xml:space="preserve">rwa</w:t>
            </w:r>
          </w:p>
        </w:tc>
        <w:tc>
          <w:tcPr>
            <w:tcW w:w="2340" w:type="dxa"/>
          </w:tcPr>
          <w:p>
            <w:pPr/>
            <w:r>
              <w:t xml:space="preserve">Risk-weighted assets (USD)</w:t>
            </w:r>
          </w:p>
        </w:tc>
        <w:tc>
          <w:tcPr>
            <w:tcW w:w="2340" w:type="dxa"/>
          </w:tcPr>
          <w:p>
            <w:pPr/>
            <w:r>
              <w:t xml:space="preserve">NUMERIC(18,2)</w:t>
            </w:r>
          </w:p>
        </w:tc>
        <w:tc>
          <w:tcPr>
            <w:tcW w:w="2340" w:type="dxa"/>
          </w:tcPr>
          <w:p>
            <w:pPr/>
            <w:r>
              <w:t xml:space="preserve">7,125,000.00</w:t>
            </w:r>
          </w:p>
        </w:tc>
      </w:tr>
    </w:tbl>
    <w:p>
      <w:pPr>
        <w:pStyle w:val="Heading3"/>
      </w:pPr>
      <w:r>
        <w:t xml:space="preserve">6.9 Regulatory Report (</w:t>
      </w:r>
      <w:r>
        <w:rPr>
          <w:rStyle w:val="CodeChar"/>
        </w:rPr>
        <w:t xml:space="preserve">rpt.reg_report</w:t>
      </w:r>
      <w:r>
        <w:t xml:space="preserve"> + </w:t>
      </w:r>
      <w:r>
        <w:rPr>
          <w:rStyle w:val="CodeChar"/>
        </w:rPr>
        <w:t xml:space="preserve">rpt.reg_report_line</w:t>
      </w:r>
      <w:r>
        <w:t xml:space="preserve">)</w:t>
      </w:r>
    </w:p>
    <w:p>
      <w:pPr/>
      <w:r>
        <w:t xml:space="preserve">Header PK: report_id. Line PK: report_id + line_no. FK: run_id.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Field</w:t>
            </w:r>
          </w:p>
        </w:tc>
        <w:tc>
          <w:tcPr>
            <w:tcW w:w="2340" w:type="dxa"/>
            <w:shd w:val="clear" w:color="auto" w:fill="F2F2F2"/>
          </w:tcPr>
          <w:p>
            <w:pPr/>
            <w:r>
              <w:t xml:space="preserve">Description</w:t>
            </w:r>
          </w:p>
        </w:tc>
        <w:tc>
          <w:tcPr>
            <w:tcW w:w="2340" w:type="dxa"/>
            <w:shd w:val="clear" w:color="auto" w:fill="F2F2F2"/>
          </w:tcPr>
          <w:p>
            <w:pPr/>
            <w:r>
              <w:t xml:space="preserve">Data type</w:t>
            </w:r>
          </w:p>
        </w:tc>
        <w:tc>
          <w:tcPr>
            <w:tcW w:w="2340" w:type="dxa"/>
            <w:shd w:val="clear" w:color="auto" w:fill="F2F2F2"/>
          </w:tcPr>
          <w:p>
            <w:pPr/>
            <w:r>
              <w:t xml:space="preserve">Example</w:t>
            </w:r>
          </w:p>
        </w:tc>
      </w:tr>
      <w:tr>
        <w:tc>
          <w:tcPr>
            <w:tcW w:w="2340" w:type="dxa"/>
          </w:tcPr>
          <w:p>
            <w:pPr/>
            <w:r>
              <w:t xml:space="preserve">report_id</w:t>
            </w:r>
          </w:p>
        </w:tc>
        <w:tc>
          <w:tcPr>
            <w:tcW w:w="2340" w:type="dxa"/>
          </w:tcPr>
          <w:p>
            <w:pPr/>
            <w:r>
              <w:t xml:space="preserve">Report instance</w:t>
            </w:r>
          </w:p>
        </w:tc>
        <w:tc>
          <w:tcPr>
            <w:tcW w:w="2340" w:type="dxa"/>
          </w:tcPr>
          <w:p>
            <w:pPr/>
            <w:r>
              <w:t xml:space="preserve">VARCHAR(30)</w:t>
            </w:r>
          </w:p>
        </w:tc>
        <w:tc>
          <w:tcPr>
            <w:tcW w:w="2340" w:type="dxa"/>
          </w:tcPr>
          <w:p>
            <w:pPr/>
            <w:r>
              <w:t xml:space="preserve">RPT-Y14Q-CORP-20260630-v2</w:t>
            </w:r>
          </w:p>
        </w:tc>
      </w:tr>
      <w:tr>
        <w:tc>
          <w:tcPr>
            <w:tcW w:w="2340" w:type="dxa"/>
          </w:tcPr>
          <w:p>
            <w:pPr/>
            <w:r>
              <w:t xml:space="preserve">run_id</w:t>
            </w:r>
          </w:p>
        </w:tc>
        <w:tc>
          <w:tcPr>
            <w:tcW w:w="2340" w:type="dxa"/>
          </w:tcPr>
          <w:p>
            <w:pPr/>
            <w:r>
              <w:t xml:space="preserve">Run that produced it</w:t>
            </w:r>
          </w:p>
        </w:tc>
        <w:tc>
          <w:tcPr>
            <w:tcW w:w="2340" w:type="dxa"/>
          </w:tcPr>
          <w:p>
            <w:pPr/>
            <w:r>
              <w:t xml:space="preserve">VARCHAR(20)</w:t>
            </w:r>
          </w:p>
        </w:tc>
        <w:tc>
          <w:tcPr>
            <w:tcW w:w="2340" w:type="dxa"/>
          </w:tcPr>
          <w:p>
            <w:pPr/>
            <w:r>
              <w:t xml:space="preserve">R20260630-003</w:t>
            </w:r>
          </w:p>
        </w:tc>
      </w:tr>
      <w:tr>
        <w:tc>
          <w:tcPr>
            <w:tcW w:w="2340" w:type="dxa"/>
          </w:tcPr>
          <w:p>
            <w:pPr/>
            <w:r>
              <w:t xml:space="preserve">report_type</w:t>
            </w:r>
          </w:p>
        </w:tc>
        <w:tc>
          <w:tcPr>
            <w:tcW w:w="2340" w:type="dxa"/>
          </w:tcPr>
          <w:p>
            <w:pPr/>
            <w:r>
              <w:t xml:space="preserve">Y14Q_STYLE_CORP, Y14Q_STYLE_CRE, Y14A_STYLE_CAPITAL</w:t>
            </w:r>
          </w:p>
        </w:tc>
        <w:tc>
          <w:tcPr>
            <w:tcW w:w="2340" w:type="dxa"/>
          </w:tcPr>
          <w:p>
            <w:pPr/>
            <w:r>
              <w:t xml:space="preserve">VARCHAR(25)</w:t>
            </w:r>
          </w:p>
        </w:tc>
        <w:tc>
          <w:tcPr>
            <w:tcW w:w="2340" w:type="dxa"/>
          </w:tcPr>
          <w:p>
            <w:pPr/>
            <w:r>
              <w:t xml:space="preserve">Y14Q_STYLE_CORP</w:t>
            </w:r>
          </w:p>
        </w:tc>
      </w:tr>
      <w:tr>
        <w:tc>
          <w:tcPr>
            <w:tcW w:w="2340" w:type="dxa"/>
          </w:tcPr>
          <w:p>
            <w:pPr/>
            <w:r>
              <w:t xml:space="preserve">version</w:t>
            </w:r>
          </w:p>
        </w:tc>
        <w:tc>
          <w:tcPr>
            <w:tcW w:w="2340" w:type="dxa"/>
          </w:tcPr>
          <w:p>
            <w:pPr/>
            <w:r>
              <w:t xml:space="preserve">Increments on every regeneration</w:t>
            </w:r>
          </w:p>
        </w:tc>
        <w:tc>
          <w:tcPr>
            <w:tcW w:w="2340" w:type="dxa"/>
          </w:tcPr>
          <w:p>
            <w:pPr/>
            <w:r>
              <w:t xml:space="preserve">SMALLINT</w:t>
            </w:r>
          </w:p>
        </w:tc>
        <w:tc>
          <w:tcPr>
            <w:tcW w:w="2340" w:type="dxa"/>
          </w:tcPr>
          <w:p>
            <w:pPr/>
            <w:r>
              <w:t xml:space="preserve">2</w:t>
            </w:r>
          </w:p>
        </w:tc>
      </w:tr>
      <w:tr>
        <w:tc>
          <w:tcPr>
            <w:tcW w:w="2340" w:type="dxa"/>
          </w:tcPr>
          <w:p>
            <w:pPr/>
            <w:r>
              <w:t xml:space="preserve">status</w:t>
            </w:r>
          </w:p>
        </w:tc>
        <w:tc>
          <w:tcPr>
            <w:tcW w:w="2340" w:type="dxa"/>
          </w:tcPr>
          <w:p>
            <w:pPr/>
            <w:r>
              <w:t xml:space="preserve">DRAFT, IN_REVIEW, APPROVED, REJECTED</w:t>
            </w:r>
          </w:p>
        </w:tc>
        <w:tc>
          <w:tcPr>
            <w:tcW w:w="2340" w:type="dxa"/>
          </w:tcPr>
          <w:p>
            <w:pPr/>
            <w:r>
              <w:t xml:space="preserve">VARCHAR(10)</w:t>
            </w:r>
          </w:p>
        </w:tc>
        <w:tc>
          <w:tcPr>
            <w:tcW w:w="2340" w:type="dxa"/>
          </w:tcPr>
          <w:p>
            <w:pPr/>
            <w:r>
              <w:t xml:space="preserve">IN_REVIEW</w:t>
            </w:r>
          </w:p>
        </w:tc>
      </w:tr>
      <w:tr>
        <w:tc>
          <w:tcPr>
            <w:tcW w:w="2340" w:type="dxa"/>
          </w:tcPr>
          <w:p>
            <w:pPr/>
            <w:r>
              <w:t xml:space="preserve">prepared_by / reviewed_by / approved_by</w:t>
            </w:r>
          </w:p>
        </w:tc>
        <w:tc>
          <w:tcPr>
            <w:tcW w:w="2340" w:type="dxa"/>
          </w:tcPr>
          <w:p>
            <w:pPr/>
            <w:r>
              <w:t xml:space="preserve">Maker, checker, final approver</w:t>
            </w:r>
          </w:p>
        </w:tc>
        <w:tc>
          <w:tcPr>
            <w:tcW w:w="2340" w:type="dxa"/>
          </w:tcPr>
          <w:p>
            <w:pPr/>
            <w:r>
              <w:t xml:space="preserve">VARCHAR(30)</w:t>
            </w:r>
          </w:p>
        </w:tc>
        <w:tc>
          <w:tcPr>
            <w:tcW w:w="2340" w:type="dxa"/>
          </w:tcPr>
          <w:p>
            <w:pPr/>
            <w:r>
              <w:t xml:space="preserve">analyst1 / reviewer1 / controller1</w:t>
            </w:r>
          </w:p>
        </w:tc>
      </w:tr>
      <w:tr>
        <w:tc>
          <w:tcPr>
            <w:tcW w:w="2340" w:type="dxa"/>
          </w:tcPr>
          <w:p>
            <w:pPr/>
            <w:r>
              <w:t xml:space="preserve">line_no, field_code, field_value</w:t>
            </w:r>
          </w:p>
        </w:tc>
        <w:tc>
          <w:tcPr>
            <w:tcW w:w="2340" w:type="dxa"/>
          </w:tcPr>
          <w:p>
            <w:pPr/>
            <w:r>
              <w:t xml:space="preserve">One reported value per line (long format)</w:t>
            </w:r>
          </w:p>
        </w:tc>
        <w:tc>
          <w:tcPr>
            <w:tcW w:w="2340" w:type="dxa"/>
          </w:tcPr>
          <w:p>
            <w:pPr/>
            <w:r>
              <w:t xml:space="preserve">INT, VARCHAR(40), VARCHAR(100)</w:t>
            </w:r>
          </w:p>
        </w:tc>
        <w:tc>
          <w:tcPr>
            <w:tcW w:w="2340" w:type="dxa"/>
          </w:tcPr>
          <w:p>
            <w:pPr/>
            <w:r>
              <w:t xml:space="preserve">14, OUTSTANDING_BAL, 6250000.00</w:t>
            </w:r>
          </w:p>
        </w:tc>
      </w:tr>
      <w:tr>
        <w:tc>
          <w:tcPr>
            <w:tcW w:w="2340" w:type="dxa"/>
          </w:tcPr>
          <w:p>
            <w:pPr/>
            <w:r>
              <w:t xml:space="preserve">loan_id</w:t>
            </w:r>
          </w:p>
        </w:tc>
        <w:tc>
          <w:tcPr>
            <w:tcW w:w="2340" w:type="dxa"/>
          </w:tcPr>
          <w:p>
            <w:pPr/>
            <w:r>
              <w:t xml:space="preserve">Loan the line belongs to (null for summary lines)</w:t>
            </w:r>
          </w:p>
        </w:tc>
        <w:tc>
          <w:tcPr>
            <w:tcW w:w="2340" w:type="dxa"/>
          </w:tcPr>
          <w:p>
            <w:pPr/>
            <w:r>
              <w:t xml:space="preserve">VARCHAR(10)</w:t>
            </w:r>
          </w:p>
        </w:tc>
        <w:tc>
          <w:tcPr>
            <w:tcW w:w="2340" w:type="dxa"/>
          </w:tcPr>
          <w:p>
            <w:pPr/>
            <w:r>
              <w:t xml:space="preserve">LN1012</w:t>
            </w:r>
          </w:p>
        </w:tc>
      </w:tr>
      <w:tr>
        <w:tc>
          <w:tcPr>
            <w:tcW w:w="2340" w:type="dxa"/>
          </w:tcPr>
          <w:p>
            <w:pPr/>
            <w:r>
              <w:t xml:space="preserve">lineage_ref</w:t>
            </w:r>
          </w:p>
        </w:tc>
        <w:tc>
          <w:tcPr>
            <w:tcW w:w="2340" w:type="dxa"/>
          </w:tcPr>
          <w:p>
            <w:pPr/>
            <w:r>
              <w:t xml:space="preserve">Source table.field the value came from</w:t>
            </w:r>
          </w:p>
        </w:tc>
        <w:tc>
          <w:tcPr>
            <w:tcW w:w="2340" w:type="dxa"/>
          </w:tcPr>
          <w:p>
            <w:pPr/>
            <w:r>
              <w:t xml:space="preserve">VARCHAR(100)</w:t>
            </w:r>
          </w:p>
        </w:tc>
        <w:tc>
          <w:tcPr>
            <w:tcW w:w="2340" w:type="dxa"/>
          </w:tcPr>
          <w:p>
            <w:pPr/>
            <w:r>
              <w:t xml:space="preserve">cur.loan_balance.outstanding_bal</w:t>
            </w:r>
          </w:p>
        </w:tc>
      </w:tr>
    </w:tbl>
    <w:p>
      <w:pPr>
        <w:pStyle w:val="Heading2"/>
      </w:pPr>
      <w:r>
        <w:t xml:space="preserve">7. Sample Data</w:t>
      </w:r>
    </w:p>
    <w:p>
      <w:pPr/>
      <w:r>
        <w:t xml:space="preserve">The dataset is 25 customers, 40 loans ($286.6M outstanding once cleaned), 24 collateral items and 51 status records as of 2026-06-30, with 12 deliberately seeded defects. All data is synthetic. [POC]</w:t>
      </w:r>
    </w:p>
    <w:p>
      <w:pPr>
        <w:pStyle w:val="Heading3"/>
      </w:pPr>
      <w:r>
        <w:t xml:space="preserve">7.1 Seeded data-quality defects</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w:t>
            </w:r>
          </w:p>
        </w:tc>
        <w:tc>
          <w:tcPr>
            <w:tcW w:w="1560" w:type="dxa"/>
            <w:shd w:val="clear" w:color="auto" w:fill="F2F2F2"/>
          </w:tcPr>
          <w:p>
            <w:pPr/>
            <w:r>
              <w:t xml:space="preserve">Defect type</w:t>
            </w:r>
          </w:p>
        </w:tc>
        <w:tc>
          <w:tcPr>
            <w:tcW w:w="1560" w:type="dxa"/>
            <w:shd w:val="clear" w:color="auto" w:fill="F2F2F2"/>
          </w:tcPr>
          <w:p>
            <w:pPr/>
            <w:r>
              <w:t xml:space="preserve">Where</w:t>
            </w:r>
          </w:p>
        </w:tc>
        <w:tc>
          <w:tcPr>
            <w:tcW w:w="1560" w:type="dxa"/>
            <w:shd w:val="clear" w:color="auto" w:fill="F2F2F2"/>
          </w:tcPr>
          <w:p>
            <w:pPr/>
            <w:r>
              <w:t xml:space="preserve">What is wrong</w:t>
            </w:r>
          </w:p>
        </w:tc>
        <w:tc>
          <w:tcPr>
            <w:tcW w:w="1560" w:type="dxa"/>
            <w:shd w:val="clear" w:color="auto" w:fill="F2F2F2"/>
          </w:tcPr>
          <w:p>
            <w:pPr/>
            <w:r>
              <w:t xml:space="preserve">How to detect</w:t>
            </w:r>
          </w:p>
        </w:tc>
        <w:tc>
          <w:tcPr>
            <w:tcW w:w="1560" w:type="dxa"/>
            <w:shd w:val="clear" w:color="auto" w:fill="F2F2F2"/>
          </w:tcPr>
          <w:p>
            <w:pPr/>
            <w:r>
              <w:t xml:space="preserve">How to resolve (POC decision)</w:t>
            </w:r>
          </w:p>
        </w:tc>
      </w:tr>
      <w:tr>
        <w:tc>
          <w:tcPr>
            <w:tcW w:w="1560" w:type="dxa"/>
          </w:tcPr>
          <w:p>
            <w:pPr/>
            <w:r>
              <w:t xml:space="preserve">D01</w:t>
            </w:r>
          </w:p>
        </w:tc>
        <w:tc>
          <w:tcPr>
            <w:tcW w:w="1560" w:type="dxa"/>
          </w:tcPr>
          <w:p>
            <w:pPr/>
            <w:r>
              <w:t xml:space="preserve">NULL value (critical)</w:t>
            </w:r>
          </w:p>
        </w:tc>
        <w:tc>
          <w:tcPr>
            <w:tcW w:w="1560" w:type="dxa"/>
          </w:tcPr>
          <w:p>
            <w:pPr/>
            <w:r>
              <w:t xml:space="preserve">LN1018 </w:t>
            </w:r>
            <w:r>
              <w:rPr>
                <w:rStyle w:val="CodeChar"/>
              </w:rPr>
              <w:t xml:space="preserve">interest_rate</w:t>
            </w:r>
          </w:p>
        </w:tc>
        <w:tc>
          <w:tcPr>
            <w:tcW w:w="1560" w:type="dxa"/>
          </w:tcPr>
          <w:p>
            <w:pPr/>
            <w:r>
              <w:t xml:space="preserve">Rate missing</w:t>
            </w:r>
          </w:p>
        </w:tc>
        <w:tc>
          <w:tcPr>
            <w:tcW w:w="1560" w:type="dxa"/>
          </w:tcPr>
          <w:p>
            <w:pPr/>
            <w:r>
              <w:t xml:space="preserve">Completeness rule: </w:t>
            </w:r>
            <w:r>
              <w:rPr>
                <w:rStyle w:val="CodeChar"/>
              </w:rPr>
              <w:t xml:space="preserve">interest_rate IS NULL</w:t>
            </w:r>
          </w:p>
        </w:tc>
        <w:tc>
          <w:tcPr>
            <w:tcW w:w="1560" w:type="dxa"/>
          </w:tcPr>
          <w:p>
            <w:pPr/>
            <w:r>
              <w:t xml:space="preserve">Request correction from LOANSYS; corrected file gives 0.0695</w:t>
            </w:r>
          </w:p>
        </w:tc>
      </w:tr>
      <w:tr>
        <w:tc>
          <w:tcPr>
            <w:tcW w:w="1560" w:type="dxa"/>
          </w:tcPr>
          <w:p>
            <w:pPr/>
            <w:r>
              <w:t xml:space="preserve">D02</w:t>
            </w:r>
          </w:p>
        </w:tc>
        <w:tc>
          <w:tcPr>
            <w:tcW w:w="1560" w:type="dxa"/>
          </w:tcPr>
          <w:p>
            <w:pPr/>
            <w:r>
              <w:t xml:space="preserve">NULL value (critical)</w:t>
            </w:r>
          </w:p>
        </w:tc>
        <w:tc>
          <w:tcPr>
            <w:tcW w:w="1560" w:type="dxa"/>
          </w:tcPr>
          <w:p>
            <w:pPr/>
            <w:r>
              <w:t xml:space="preserve">C0019 </w:t>
            </w:r>
            <w:r>
              <w:rPr>
                <w:rStyle w:val="CodeChar"/>
              </w:rPr>
              <w:t xml:space="preserve">obligor_rating</w:t>
            </w:r>
            <w:r>
              <w:t xml:space="preserve"> (drives LN1021)</w:t>
            </w:r>
          </w:p>
        </w:tc>
        <w:tc>
          <w:tcPr>
            <w:tcW w:w="1560" w:type="dxa"/>
          </w:tcPr>
          <w:p>
            <w:pPr/>
            <w:r>
              <w:t xml:space="preserve">No rating, so no PD</w:t>
            </w:r>
          </w:p>
        </w:tc>
        <w:tc>
          <w:tcPr>
            <w:tcW w:w="1560" w:type="dxa"/>
          </w:tcPr>
          <w:p>
            <w:pPr/>
            <w:r>
              <w:t xml:space="preserve">Completeness rule on rating</w:t>
            </w:r>
          </w:p>
        </w:tc>
        <w:tc>
          <w:tcPr>
            <w:tcW w:w="1560" w:type="dxa"/>
          </w:tcPr>
          <w:p>
            <w:pPr/>
            <w:r>
              <w:t xml:space="preserve">Checker-approved override to rating 7 (conservative), logged in audit</w:t>
            </w:r>
          </w:p>
        </w:tc>
      </w:tr>
      <w:tr>
        <w:tc>
          <w:tcPr>
            <w:tcW w:w="1560" w:type="dxa"/>
          </w:tcPr>
          <w:p>
            <w:pPr/>
            <w:r>
              <w:t xml:space="preserve">D03</w:t>
            </w:r>
          </w:p>
        </w:tc>
        <w:tc>
          <w:tcPr>
            <w:tcW w:w="1560" w:type="dxa"/>
          </w:tcPr>
          <w:p>
            <w:pPr/>
            <w:r>
              <w:t xml:space="preserve">NULL value (warning)</w:t>
            </w:r>
          </w:p>
        </w:tc>
        <w:tc>
          <w:tcPr>
            <w:tcW w:w="1560" w:type="dxa"/>
          </w:tcPr>
          <w:p>
            <w:pPr/>
            <w:r>
              <w:t xml:space="preserve">C0014 </w:t>
            </w:r>
            <w:r>
              <w:rPr>
                <w:rStyle w:val="CodeChar"/>
              </w:rPr>
              <w:t xml:space="preserve">naics_code</w:t>
            </w:r>
          </w:p>
        </w:tc>
        <w:tc>
          <w:tcPr>
            <w:tcW w:w="1560" w:type="dxa"/>
          </w:tcPr>
          <w:p>
            <w:pPr/>
            <w:r>
              <w:t xml:space="preserve">Industry missing</w:t>
            </w:r>
          </w:p>
        </w:tc>
        <w:tc>
          <w:tcPr>
            <w:tcW w:w="1560" w:type="dxa"/>
          </w:tcPr>
          <w:p>
            <w:pPr/>
            <w:r>
              <w:t xml:space="preserve">Completeness rule, warning severity</w:t>
            </w:r>
          </w:p>
        </w:tc>
        <w:tc>
          <w:tcPr>
            <w:tcW w:w="1560" w:type="dxa"/>
          </w:tcPr>
          <w:p>
            <w:pPr/>
            <w:r>
              <w:t xml:space="preserve">Flag only; industry shown as UNKNOWN in the report</w:t>
            </w:r>
          </w:p>
        </w:tc>
      </w:tr>
      <w:tr>
        <w:tc>
          <w:tcPr>
            <w:tcW w:w="1560" w:type="dxa"/>
          </w:tcPr>
          <w:p>
            <w:pPr/>
            <w:r>
              <w:t xml:space="preserve">D04</w:t>
            </w:r>
          </w:p>
        </w:tc>
        <w:tc>
          <w:tcPr>
            <w:tcW w:w="1560" w:type="dxa"/>
          </w:tcPr>
          <w:p>
            <w:pPr/>
            <w:r>
              <w:t xml:space="preserve">Duplicate record</w:t>
            </w:r>
          </w:p>
        </w:tc>
        <w:tc>
          <w:tcPr>
            <w:tcW w:w="1560" w:type="dxa"/>
          </w:tcPr>
          <w:p>
            <w:pPr/>
            <w:r>
              <w:t xml:space="preserve">LN1025 balance row appears twice</w:t>
            </w:r>
          </w:p>
        </w:tc>
        <w:tc>
          <w:tcPr>
            <w:tcW w:w="1560" w:type="dxa"/>
          </w:tcPr>
          <w:p>
            <w:pPr/>
            <w:r>
              <w:t xml:space="preserve">Balance double-counted (+$3.9M)</w:t>
            </w:r>
          </w:p>
        </w:tc>
        <w:tc>
          <w:tcPr>
            <w:tcW w:w="1560" w:type="dxa"/>
          </w:tcPr>
          <w:p>
            <w:pPr/>
            <w:r>
              <w:t xml:space="preserve">Uniqueness rule: </w:t>
            </w:r>
            <w:r>
              <w:rPr>
                <w:rStyle w:val="CodeChar"/>
              </w:rPr>
              <w:t xml:space="preserve">GROUP BY loan_id, as_of_date HAVING COUNT(*) &gt; 1</w:t>
            </w:r>
          </w:p>
        </w:tc>
        <w:tc>
          <w:tcPr>
            <w:tcW w:w="1560" w:type="dxa"/>
          </w:tcPr>
          <w:p>
            <w:pPr/>
            <w:r>
              <w:t xml:space="preserve">Keep one row; log removed row</w:t>
            </w:r>
          </w:p>
        </w:tc>
      </w:tr>
      <w:tr>
        <w:tc>
          <w:tcPr>
            <w:tcW w:w="1560" w:type="dxa"/>
          </w:tcPr>
          <w:p>
            <w:pPr/>
            <w:r>
              <w:t xml:space="preserve">D05</w:t>
            </w:r>
          </w:p>
        </w:tc>
        <w:tc>
          <w:tcPr>
            <w:tcW w:w="1560" w:type="dxa"/>
          </w:tcPr>
          <w:p>
            <w:pPr/>
            <w:r>
              <w:t xml:space="preserve">Missing record</w:t>
            </w:r>
          </w:p>
        </w:tc>
        <w:tc>
          <w:tcPr>
            <w:tcW w:w="1560" w:type="dxa"/>
          </w:tcPr>
          <w:p>
            <w:pPr/>
            <w:r>
              <w:t xml:space="preserve">LN1033 has no balance row</w:t>
            </w:r>
          </w:p>
        </w:tc>
        <w:tc>
          <w:tcPr>
            <w:tcW w:w="1560" w:type="dxa"/>
          </w:tcPr>
          <w:p>
            <w:pPr/>
            <w:r>
              <w:t xml:space="preserve">Loan silently disappears from results</w:t>
            </w:r>
          </w:p>
        </w:tc>
        <w:tc>
          <w:tcPr>
            <w:tcW w:w="1560" w:type="dxa"/>
          </w:tcPr>
          <w:p>
            <w:pPr/>
            <w:r>
              <w:t xml:space="preserve">Anti-join loan_master → loan_balance</w:t>
            </w:r>
          </w:p>
        </w:tc>
        <w:tc>
          <w:tcPr>
            <w:tcW w:w="1560" w:type="dxa"/>
          </w:tcPr>
          <w:p>
            <w:pPr/>
            <w:r>
              <w:t xml:space="preserve">Supplementary file from LOANSYS gives $8.7M</w:t>
            </w:r>
          </w:p>
        </w:tc>
      </w:tr>
      <w:tr>
        <w:tc>
          <w:tcPr>
            <w:tcW w:w="1560" w:type="dxa"/>
          </w:tcPr>
          <w:p>
            <w:pPr/>
            <w:r>
              <w:t xml:space="preserve">D06</w:t>
            </w:r>
          </w:p>
        </w:tc>
        <w:tc>
          <w:tcPr>
            <w:tcW w:w="1560" w:type="dxa"/>
          </w:tcPr>
          <w:p>
            <w:pPr/>
            <w:r>
              <w:t xml:space="preserve">Missing parent (orphan)</w:t>
            </w:r>
          </w:p>
        </w:tc>
        <w:tc>
          <w:tcPr>
            <w:tcW w:w="1560" w:type="dxa"/>
          </w:tcPr>
          <w:p>
            <w:pPr/>
            <w:r>
              <w:t xml:space="preserve">LN1041 in balance file, not in loan master</w:t>
            </w:r>
          </w:p>
        </w:tc>
        <w:tc>
          <w:tcPr>
            <w:tcW w:w="1560" w:type="dxa"/>
          </w:tcPr>
          <w:p>
            <w:pPr/>
            <w:r>
              <w:t xml:space="preserve">$2.4M balance with no loan terms</w:t>
            </w:r>
          </w:p>
        </w:tc>
        <w:tc>
          <w:tcPr>
            <w:tcW w:w="1560" w:type="dxa"/>
          </w:tcPr>
          <w:p>
            <w:pPr/>
            <w:r>
              <w:t xml:space="preserve">Anti-join loan_balance → loan_master</w:t>
            </w:r>
          </w:p>
        </w:tc>
        <w:tc>
          <w:tcPr>
            <w:tcW w:w="1560" w:type="dxa"/>
          </w:tcPr>
          <w:p>
            <w:pPr/>
            <w:r>
              <w:t xml:space="preserve">Excluded from run; recorded as explained GL break (loan booked after master extract cut-off)</w:t>
            </w:r>
          </w:p>
        </w:tc>
      </w:tr>
      <w:tr>
        <w:tc>
          <w:tcPr>
            <w:tcW w:w="1560" w:type="dxa"/>
          </w:tcPr>
          <w:p>
            <w:pPr/>
            <w:r>
              <w:t xml:space="preserve">D07</w:t>
            </w:r>
          </w:p>
        </w:tc>
        <w:tc>
          <w:tcPr>
            <w:tcW w:w="1560" w:type="dxa"/>
          </w:tcPr>
          <w:p>
            <w:pPr/>
            <w:r>
              <w:t xml:space="preserve">Referential integrity</w:t>
            </w:r>
          </w:p>
        </w:tc>
        <w:tc>
          <w:tcPr>
            <w:tcW w:w="1560" w:type="dxa"/>
          </w:tcPr>
          <w:p>
            <w:pPr/>
            <w:r>
              <w:t xml:space="preserve">LN1038 points to customer C0026, not in customer file</w:t>
            </w:r>
          </w:p>
        </w:tc>
        <w:tc>
          <w:tcPr>
            <w:tcW w:w="1560" w:type="dxa"/>
          </w:tcPr>
          <w:p>
            <w:pPr/>
            <w:r>
              <w:t xml:space="preserve">No rating, no industry</w:t>
            </w:r>
          </w:p>
        </w:tc>
        <w:tc>
          <w:tcPr>
            <w:tcW w:w="1560" w:type="dxa"/>
          </w:tcPr>
          <w:p>
            <w:pPr/>
            <w:r>
              <w:t xml:space="preserve">FK check loan_master → customer</w:t>
            </w:r>
          </w:p>
        </w:tc>
        <w:tc>
          <w:tcPr>
            <w:tcW w:w="1560" w:type="dxa"/>
          </w:tcPr>
          <w:p>
            <w:pPr/>
            <w:r>
              <w:t xml:space="preserve">Supplementary customer record added (rating 6)</w:t>
            </w:r>
          </w:p>
        </w:tc>
      </w:tr>
      <w:tr>
        <w:tc>
          <w:tcPr>
            <w:tcW w:w="1560" w:type="dxa"/>
          </w:tcPr>
          <w:p>
            <w:pPr/>
            <w:r>
              <w:t xml:space="preserve">D08</w:t>
            </w:r>
          </w:p>
        </w:tc>
        <w:tc>
          <w:tcPr>
            <w:tcW w:w="1560" w:type="dxa"/>
          </w:tcPr>
          <w:p>
            <w:pPr/>
            <w:r>
              <w:t xml:space="preserve">Invalid status</w:t>
            </w:r>
          </w:p>
        </w:tc>
        <w:tc>
          <w:tcPr>
            <w:tcW w:w="1560" w:type="dxa"/>
          </w:tcPr>
          <w:p>
            <w:pPr/>
            <w:r>
              <w:t xml:space="preserve">LN1029 status code </w:t>
            </w:r>
            <w:r>
              <w:rPr>
                <w:rStyle w:val="CodeChar"/>
              </w:rPr>
              <w:t xml:space="preserve">XX</w:t>
            </w:r>
          </w:p>
        </w:tc>
        <w:tc>
          <w:tcPr>
            <w:tcW w:w="1560" w:type="dxa"/>
          </w:tcPr>
          <w:p>
            <w:pPr/>
            <w:r>
              <w:t xml:space="preserve">Code not in mapping table</w:t>
            </w:r>
          </w:p>
        </w:tc>
        <w:tc>
          <w:tcPr>
            <w:tcW w:w="1560" w:type="dxa"/>
          </w:tcPr>
          <w:p>
            <w:pPr/>
            <w:r>
              <w:t xml:space="preserve">Validity rule: code not in </w:t>
            </w:r>
            <w:r>
              <w:rPr>
                <w:rStyle w:val="CodeChar"/>
              </w:rPr>
              <w:t xml:space="preserve">ref.code_map</w:t>
            </w:r>
          </w:p>
        </w:tc>
        <w:tc>
          <w:tcPr>
            <w:tcW w:w="1560" w:type="dxa"/>
          </w:tcPr>
          <w:p>
            <w:pPr/>
            <w:r>
              <w:t xml:space="preserve">Source confirms 60 days past due (matches </w:t>
            </w:r>
            <w:r>
              <w:rPr>
                <w:rStyle w:val="CodeChar"/>
              </w:rPr>
              <w:t xml:space="preserve">days_past_due</w:t>
            </w:r>
            <w:r>
              <w:t xml:space="preserve"> = 64)</w:t>
            </w:r>
          </w:p>
        </w:tc>
      </w:tr>
      <w:tr>
        <w:tc>
          <w:tcPr>
            <w:tcW w:w="1560" w:type="dxa"/>
          </w:tcPr>
          <w:p>
            <w:pPr/>
            <w:r>
              <w:t xml:space="preserve">D09</w:t>
            </w:r>
          </w:p>
        </w:tc>
        <w:tc>
          <w:tcPr>
            <w:tcW w:w="1560" w:type="dxa"/>
          </w:tcPr>
          <w:p>
            <w:pPr/>
            <w:r>
              <w:t xml:space="preserve">Incorrect mapping</w:t>
            </w:r>
          </w:p>
        </w:tc>
        <w:tc>
          <w:tcPr>
            <w:tcW w:w="1560" w:type="dxa"/>
          </w:tcPr>
          <w:p>
            <w:pPr/>
            <w:r>
              <w:rPr>
                <w:rStyle w:val="CodeChar"/>
              </w:rPr>
              <w:t xml:space="preserve">ref.code_map</w:t>
            </w:r>
            <w:r>
              <w:t xml:space="preserve">: PRODUCT </w:t>
            </w:r>
            <w:r>
              <w:rPr>
                <w:rStyle w:val="CodeChar"/>
              </w:rPr>
              <w:t xml:space="preserve">CRM</w:t>
            </w:r>
            <w:r>
              <w:t xml:space="preserve"> → </w:t>
            </w:r>
            <w:r>
              <w:rPr>
                <w:rStyle w:val="CodeChar"/>
              </w:rPr>
              <w:t xml:space="preserve">CI_TERM</w:t>
            </w:r>
          </w:p>
        </w:tc>
        <w:tc>
          <w:tcPr>
            <w:tcW w:w="1560" w:type="dxa"/>
          </w:tcPr>
          <w:p>
            <w:pPr/>
            <w:r>
              <w:t xml:space="preserve">5 multifamily loans ($67.55M) land in the C&amp;I extract</w:t>
            </w:r>
          </w:p>
        </w:tc>
        <w:tc>
          <w:tcPr>
            <w:tcW w:w="1560" w:type="dxa"/>
          </w:tcPr>
          <w:p>
            <w:pPr/>
            <w:r>
              <w:t xml:space="preserve">Cross-field rule: C&amp;I product with CRE collateral</w:t>
            </w:r>
          </w:p>
        </w:tc>
        <w:tc>
          <w:tcPr>
            <w:tcW w:w="1560" w:type="dxa"/>
          </w:tcPr>
          <w:p>
            <w:pPr/>
            <w:r>
              <w:t xml:space="preserve">Fix mapping to </w:t>
            </w:r>
            <w:r>
              <w:rPr>
                <w:rStyle w:val="CodeChar"/>
              </w:rPr>
              <w:t xml:space="preserve">CRE_MULTIFAMILY</w:t>
            </w:r>
            <w:r>
              <w:t xml:space="preserve"> (mapping change goes through approval)</w:t>
            </w:r>
          </w:p>
        </w:tc>
      </w:tr>
      <w:tr>
        <w:tc>
          <w:tcPr>
            <w:tcW w:w="1560" w:type="dxa"/>
          </w:tcPr>
          <w:p>
            <w:pPr/>
            <w:r>
              <w:t xml:space="preserve">D10</w:t>
            </w:r>
          </w:p>
        </w:tc>
        <w:tc>
          <w:tcPr>
            <w:tcW w:w="1560" w:type="dxa"/>
          </w:tcPr>
          <w:p>
            <w:pPr/>
            <w:r>
              <w:t xml:space="preserve">Incorrect balance</w:t>
            </w:r>
          </w:p>
        </w:tc>
        <w:tc>
          <w:tcPr>
            <w:tcW w:w="1560" w:type="dxa"/>
          </w:tcPr>
          <w:p>
            <w:pPr/>
            <w:r>
              <w:t xml:space="preserve">LN1021 balance is −$2,250,000; LN1010 balance $4.35M &gt; commitment $4.0M</w:t>
            </w:r>
          </w:p>
        </w:tc>
        <w:tc>
          <w:tcPr>
            <w:tcW w:w="1560" w:type="dxa"/>
          </w:tcPr>
          <w:p>
            <w:pPr/>
            <w:r>
              <w:t xml:space="preserve">Negative balance; over-limit</w:t>
            </w:r>
          </w:p>
        </w:tc>
        <w:tc>
          <w:tcPr>
            <w:tcW w:w="1560" w:type="dxa"/>
          </w:tcPr>
          <w:p>
            <w:pPr/>
            <w:r>
              <w:t xml:space="preserve">Accuracy rules: balance &lt; 0; balance &gt; commitment</w:t>
            </w:r>
          </w:p>
        </w:tc>
        <w:tc>
          <w:tcPr>
            <w:tcW w:w="1560" w:type="dxa"/>
          </w:tcPr>
          <w:p>
            <w:pPr/>
            <w:r>
              <w:t xml:space="preserve">LN1021: sign error, corrected to +$2.25M. LN1010: commitment amendment to $4.5M not loaded; master corrected</w:t>
            </w:r>
          </w:p>
        </w:tc>
      </w:tr>
      <w:tr>
        <w:tc>
          <w:tcPr>
            <w:tcW w:w="1560" w:type="dxa"/>
          </w:tcPr>
          <w:p>
            <w:pPr/>
            <w:r>
              <w:t xml:space="preserve">D11</w:t>
            </w:r>
          </w:p>
        </w:tc>
        <w:tc>
          <w:tcPr>
            <w:tcW w:w="1560" w:type="dxa"/>
          </w:tcPr>
          <w:p>
            <w:pPr/>
            <w:r>
              <w:t xml:space="preserve">Multiple status records</w:t>
            </w:r>
          </w:p>
        </w:tc>
        <w:tc>
          <w:tcPr>
            <w:tcW w:w="1560" w:type="dxa"/>
          </w:tcPr>
          <w:p>
            <w:pPr/>
            <w:r>
              <w:t xml:space="preserve">LN1030 has 3 records (30 → 60 → 90); LN1015 has 2 records with the same effective date</w:t>
            </w:r>
          </w:p>
        </w:tc>
        <w:tc>
          <w:tcPr>
            <w:tcW w:w="1560" w:type="dxa"/>
          </w:tcPr>
          <w:p>
            <w:pPr/>
            <w:r>
              <w:t xml:space="preserve">Wrong status if the wrong row is chosen</w:t>
            </w:r>
          </w:p>
        </w:tc>
        <w:tc>
          <w:tcPr>
            <w:tcW w:w="1560" w:type="dxa"/>
          </w:tcPr>
          <w:p>
            <w:pPr/>
            <w:r>
              <w:t xml:space="preserve">Latest-status query; tie check on effective date</w:t>
            </w:r>
          </w:p>
        </w:tc>
        <w:tc>
          <w:tcPr>
            <w:tcW w:w="1560" w:type="dxa"/>
          </w:tcPr>
          <w:p>
            <w:pPr/>
            <w:r>
              <w:t xml:space="preserve">LN1030 = DPD90 (defaulted). LN1015: latest </w:t>
            </w:r>
            <w:r>
              <w:rPr>
                <w:rStyle w:val="CodeChar"/>
              </w:rPr>
              <w:t xml:space="preserve">load_ts</w:t>
            </w:r>
            <w:r>
              <w:t xml:space="preserve"> wins → CURRENT (cured)</w:t>
            </w:r>
          </w:p>
        </w:tc>
      </w:tr>
      <w:tr>
        <w:tc>
          <w:tcPr>
            <w:tcW w:w="1560" w:type="dxa"/>
          </w:tcPr>
          <w:p>
            <w:pPr/>
            <w:r>
              <w:t xml:space="preserve">D12</w:t>
            </w:r>
          </w:p>
        </w:tc>
        <w:tc>
          <w:tcPr>
            <w:tcW w:w="1560" w:type="dxa"/>
          </w:tcPr>
          <w:p>
            <w:pPr/>
            <w:r>
              <w:t xml:space="preserve">Stale data (warning)</w:t>
            </w:r>
          </w:p>
        </w:tc>
        <w:tc>
          <w:tcPr>
            <w:tcW w:w="1560" w:type="dxa"/>
          </w:tcPr>
          <w:p>
            <w:pPr/>
            <w:r>
              <w:t xml:space="preserve">CL2006 appraisal dated 2023-02-10 (&gt; 24 months)</w:t>
            </w:r>
          </w:p>
        </w:tc>
        <w:tc>
          <w:tcPr>
            <w:tcW w:w="1560" w:type="dxa"/>
          </w:tcPr>
          <w:p>
            <w:pPr/>
            <w:r>
              <w:t xml:space="preserve">Collateral value may be overstated</w:t>
            </w:r>
          </w:p>
        </w:tc>
        <w:tc>
          <w:tcPr>
            <w:tcW w:w="1560" w:type="dxa"/>
          </w:tcPr>
          <w:p>
            <w:pPr/>
            <w:r>
              <w:t xml:space="preserve">Timeliness rule on </w:t>
            </w:r>
            <w:r>
              <w:rPr>
                <w:rStyle w:val="CodeChar"/>
              </w:rPr>
              <w:t xml:space="preserve">valuation_date</w:t>
            </w:r>
          </w:p>
        </w:tc>
        <w:tc>
          <w:tcPr>
            <w:tcW w:w="1560" w:type="dxa"/>
          </w:tcPr>
          <w:p>
            <w:pPr/>
            <w:r>
              <w:t xml:space="preserve">Warning; flagged for re-appraisal, value used as-is</w:t>
            </w:r>
          </w:p>
        </w:tc>
      </w:tr>
    </w:tbl>
    <w:p>
      <w:pPr/>
      <w:r>
        <w:rPr>
          <w:b/>
        </w:rPr>
        <w:t xml:space="preserve">Impact of the defects on the numbers:</w:t>
      </w:r>
      <w:r>
        <w:t xml:space="preserve"> the raw balance file has 41 rows totalling $279.7M; after fixes the curated layer holds 40 loans totalling $286.6M, and the GL shows $289.0M. Section 17 walks through that bridge.</w:t>
      </w:r>
    </w:p>
    <w:p>
      <w:pPr>
        <w:pStyle w:val="Heading3"/>
      </w:pPr>
      <w:r>
        <w:t xml:space="preserve">7.2 Customer file (</w:t>
      </w:r>
      <w:r>
        <w:rPr>
          <w:rStyle w:val="CodeChar"/>
        </w:rPr>
        <w:t xml:space="preserve">loansys_customer.csv</w:t>
      </w:r>
      <w:r>
        <w:t xml:space="preserve">)</w:t>
      </w:r>
    </w:p>
    <w:p>
      <w:pPr>
        <w:pStyle w:val="Code"/>
      </w:pPr>
      <w:bookmarkStart w:id="1" w:name="bongo_lang_csv_1"/>
      <w:bookmarkEnd w:id="1"/>
      <w:r>
        <w:t xml:space="preserve">customer_id,customer_name,naics_code,state_code,obligor_rating,customer_since</w:t>
        <w:br/>
        <w:t xml:space="preserve">C0001,Blue Ridge Logistics Inc,484121,VA,4,2012-04-02</w:t>
        <w:br/>
        <w:t xml:space="preserve">C0002,Canyon Foods Distribution LLC,424410,AZ,5,2015-09-14</w:t>
        <w:br/>
        <w:t xml:space="preserve">C0003,Harborview Office Partners LP,531120,MA,4,2016-01-20</w:t>
        <w:br/>
        <w:t xml:space="preserve">C0004,Prairie Ag Equipment Co,423820,KS,6,2011-06-30</w:t>
        <w:br/>
        <w:t xml:space="preserve">C0005,Summit Medical Devices Inc,339112,MN,3,2018-03-05</w:t>
        <w:br/>
        <w:t xml:space="preserve">C0006,Riverbend Apartments LLC,531110,TX,4,2017-07-11</w:t>
        <w:br/>
        <w:t xml:space="preserve">C0007,Lakeside Precision Tooling LLC,332710,OH,5,2014-03-01</w:t>
        <w:br/>
        <w:t xml:space="preserve">C0008,Golden Gate Retail Center LP,531120,CA,6,2013-10-22</w:t>
        <w:br/>
        <w:t xml:space="preserve">C0009,Keystone Building Supply Inc,444110,PA,5,2019-02-18</w:t>
        <w:br/>
        <w:t xml:space="preserve">C0010,Metro Industrial Park LLC,531130,IL,3,2016-08-09</w:t>
        <w:br/>
        <w:t xml:space="preserve">C0011,Coastal Seafood Processors Inc,311710,ME,7,2010-05-17</w:t>
        <w:br/>
        <w:t xml:space="preserve">C0012,Pinecrest Senior Living LLC,531110,NC,5,2020-01-06</w:t>
        <w:br/>
        <w:t xml:space="preserve">C0013,Ironclad Security Services Inc,561612,GA,4,2018-11-13</w:t>
        <w:br/>
        <w:t xml:space="preserve">C0014,Northstar Software Solutions Inc,,WA,3,2021-04-26</w:t>
        <w:br/>
        <w:t xml:space="preserve">C0015,Desert Sun Hospitality Group LLC,721110,NV,7,2015-12-01</w:t>
        <w:br/>
        <w:t xml:space="preserve">C0016,Great Lakes Plastics Corp,326199,MI,6,2012-09-24</w:t>
        <w:br/>
        <w:t xml:space="preserve">C0017,Midtown Office Tower LLC,531120,NY,5,2014-06-16</w:t>
        <w:br/>
        <w:t xml:space="preserve">C0018,Sunbelt Distribution Center LP,531130,FL,4,2019-05-07</w:t>
        <w:br/>
        <w:t xml:space="preserve">C0019,Heritage Furniture Makers Inc,337122,NC,,2011-02-14</w:t>
        <w:br/>
        <w:t xml:space="preserve">C0020,Bayou Energy Services LLC,213112,LA,8,2013-08-19</w:t>
        <w:br/>
        <w:t xml:space="preserve">C0021,Oakwood Garden Apartments LP,531110,GA,4,2018-10-03</w:t>
        <w:br/>
        <w:t xml:space="preserve">C0022,Frontier Trucking Co,484121,NE,6,2017-03-27</w:t>
        <w:br/>
        <w:t xml:space="preserve">C0023,Crescent Plaza Shopping Center LLC,531120,LA,7,2012-12-10</w:t>
        <w:br/>
        <w:t xml:space="preserve">C0024,Evergreen Pharma Packaging Inc,325412,NJ,3,2020-07-15</w:t>
        <w:br/>
        <w:t xml:space="preserve">C0025,Silverline Auto Parts Inc,441310,TN,5,2016-05-23</w:t>
      </w:r>
    </w:p>
    <w:p>
      <w:pPr/>
      <w:r>
        <w:t xml:space="preserve">Supplementary record (resolves D07): </w:t>
      </w:r>
      <w:r>
        <w:rPr>
          <w:rStyle w:val="CodeChar"/>
        </w:rPr>
        <w:t xml:space="preserve">C0026,Redwood Craft Brewing Co,312120,OR,6,2022-02-01</w:t>
      </w:r>
    </w:p>
    <w:p>
      <w:pPr>
        <w:pStyle w:val="Heading3"/>
      </w:pPr>
      <w:r>
        <w:t xml:space="preserve">7.3 Loan file (</w:t>
      </w:r>
      <w:r>
        <w:rPr>
          <w:rStyle w:val="CodeChar"/>
        </w:rPr>
        <w:t xml:space="preserve">loansys_loan.csv</w:t>
      </w:r>
      <w:r>
        <w:t xml:space="preserve">)</w:t>
      </w:r>
    </w:p>
    <w:p>
      <w:pPr/>
      <w:r>
        <w:t xml:space="preserve">Source product codes: CIT = C&amp;I term, CIR = C&amp;I revolver, CRO = CRE office, CRM = CRE multifamily, CRR = CRE retail, CRI = CRE industrial.</w:t>
      </w:r>
    </w:p>
    <w:p>
      <w:pPr>
        <w:pStyle w:val="Code"/>
      </w:pPr>
      <w:bookmarkStart w:id="2" w:name="bongo_lang_csv_2"/>
      <w:bookmarkEnd w:id="2"/>
      <w:r>
        <w:t xml:space="preserve">loan_id,customer_id,product_code,orig_date,maturity_date,commitment_amt,interest_rate,rate_type,hvcre_flag</w:t>
        <w:br/>
        <w:t xml:space="preserve">LN1001,C0001,CIT,2021-03-15,2028-03-15,6000000,0.0685,FLOAT,N</w:t>
        <w:br/>
        <w:t xml:space="preserve">LN1002,C0001,CIR,2023-01-10,2027-01-10,4000000,0.074,FLOAT,N</w:t>
        <w:br/>
        <w:t xml:space="preserve">LN1003,C0002,CIR,2022-06-01,2027-06-01,5000000,0.076,FLOAT,N</w:t>
        <w:br/>
        <w:t xml:space="preserve">LN1004,C0003,CRO,2019-09-30,2029-09-30,18000000,0.0525,FIXED,N</w:t>
        <w:br/>
        <w:t xml:space="preserve">LN1005,C0004,CIT,2020-11-20,2027-11-20,3500000,0.071,FIXED,N</w:t>
        <w:br/>
        <w:t xml:space="preserve">LN1006,C0005,CIR,2024-02-12,2029-02-12,7500000,0.069,FLOAT,N</w:t>
        <w:br/>
        <w:t xml:space="preserve">LN1007,C0006,CRM,2018-05-01,2028-05-01,22000000,0.0475,FIXED,N</w:t>
        <w:br/>
        <w:t xml:space="preserve">LN1008,C0007,CIR,2021-08-18,2026-12-18,3000000,0.0775,FLOAT,N</w:t>
        <w:br/>
        <w:t xml:space="preserve">LN1009,C0008,CRR,2017-04-11,2027-04-11,15000000,0.056,FIXED,N</w:t>
        <w:br/>
        <w:t xml:space="preserve">LN1010,C0009,CIR,2022-10-05,2027-10-05,4000000,0.075,FLOAT,N</w:t>
        <w:br/>
        <w:t xml:space="preserve">LN1011,C0010,CRI,2020-02-28,2030-02-28,20000000,0.051,FIXED,N</w:t>
        <w:br/>
        <w:t xml:space="preserve">LN1012,C0007,CIT,2022-05-16,2029-05-16,8000000,0.0725,FLOAT,N</w:t>
        <w:br/>
        <w:t xml:space="preserve">LN1013,C0011,CIT,2019-07-22,2026-07-22,2500000,0.081,FIXED,N</w:t>
        <w:br/>
        <w:t xml:space="preserve">LN1014,C0012,CRM,2021-12-15,2031-12-15,16000000,0.054,FIXED,N</w:t>
        <w:br/>
        <w:t xml:space="preserve">LN1015,C0013,CIR,2023-04-03,2028-04-03,3000000,0.073,FLOAT,N</w:t>
        <w:br/>
        <w:t xml:space="preserve">LN1016,C0014,CIT,2024-06-28,2029-06-28,9000000,0.0665,FLOAT,N</w:t>
        <w:br/>
        <w:t xml:space="preserve">LN1017,C0015,CRR,2016-03-18,2026-09-18,12000000,0.061,FIXED,N</w:t>
        <w:br/>
        <w:t xml:space="preserve">LN1018,C0016,CIT,2020-09-09,2027-09-09,5500000,,FIXED,N</w:t>
        <w:br/>
        <w:t xml:space="preserve">LN1019,C0017,CRO,2018-11-01,2028-11-01,30000000,0.049,FIXED,N</w:t>
        <w:br/>
        <w:t xml:space="preserve">LN1020,C0018,CRI,2021-06-14,2031-06-14,14000000,0.053,FIXED,N</w:t>
        <w:br/>
        <w:t xml:space="preserve">LN1021,C0019,CIT,2019-01-25,2027-01-25,4500000,0.07,FIXED,N</w:t>
        <w:br/>
        <w:t xml:space="preserve">LN1022,C0020,CIR,2022-03-30,2027-03-30,6000000,0.085,FLOAT,N</w:t>
        <w:br/>
        <w:t xml:space="preserve">LN1023,C0017,CRO,2025-01-15,2028-01-15,10000000,0.079,FLOAT,Y</w:t>
        <w:br/>
        <w:t xml:space="preserve">LN1024,C0021,CRM,2019-08-20,2029-08-20,12500000,0.046,FIXED,N</w:t>
        <w:br/>
        <w:t xml:space="preserve">LN1025,C0022,CIT,2021-10-12,2028-10-12,5000000,0.0715,FIXED,N</w:t>
        <w:br/>
        <w:t xml:space="preserve">LN1026,C0023,CRR,2015-07-07,2027-07-07,9500000,0.059,FIXED,N</w:t>
        <w:br/>
        <w:t xml:space="preserve">LN1027,C0024,CIR,2023-09-19,2028-09-19,6500000,0.068,FLOAT,N</w:t>
        <w:br/>
        <w:t xml:space="preserve">LN1028,C0025,CIT,2020-04-01,2027-04-01,3800000,0.0705,FIXED,N</w:t>
        <w:br/>
        <w:t xml:space="preserve">LN1029,C0002,CIT,2021-12-01,2028-12-01,4200000,0.072,FIXED,N</w:t>
        <w:br/>
        <w:t xml:space="preserve">LN1030,C0011,CIR,2022-07-15,2027-07-15,2000000,0.083,FLOAT,N</w:t>
        <w:br/>
        <w:t xml:space="preserve">LN1031,C0003,CRO,2022-11-30,2032-11-30,11000000,0.058,FIXED,N</w:t>
        <w:br/>
        <w:t xml:space="preserve">LN1032,C0005,CIT,2023-05-22,2030-05-22,7000000,0.067,FLOAT,N</w:t>
        <w:br/>
        <w:t xml:space="preserve">LN1033,C0010,CRI,2024-08-08,2034-08-08,9000000,0.062,FIXED,N</w:t>
        <w:br/>
        <w:t xml:space="preserve">LN1034,C0013,CIT,2022-01-18,2027-01-18,2800000,0.0735,FIXED,N</w:t>
        <w:br/>
        <w:t xml:space="preserve">LN1035,C0015,CIR,2023-02-27,2027-02-27,3500000,0.082,FLOAT,N</w:t>
        <w:br/>
        <w:t xml:space="preserve">LN1036,C0012,CRM,2024-10-01,2034-10-01,13000000,0.06,FIXED,N</w:t>
        <w:br/>
        <w:t xml:space="preserve">LN1037,C0022,CIR,2024-03-11,2028-03-11,2500000,0.076,FLOAT,N</w:t>
        <w:br/>
        <w:t xml:space="preserve">LN1038,C0026,CIT,2025-02-03,2030-02-03,3200000,0.0745,FLOAT,N</w:t>
        <w:br/>
        <w:t xml:space="preserve">LN1039,C0024,CIT,2021-06-25,2028-06-25,5200000,0.0655,FIXED,N</w:t>
        <w:br/>
        <w:t xml:space="preserve">LN1040,C0021,CRM,2025-04-30,2035-04-30,8500000,0.063,FIXED,N</w:t>
      </w:r>
    </w:p>
    <w:p>
      <w:pPr>
        <w:pStyle w:val="Heading3"/>
      </w:pPr>
      <w:r>
        <w:t xml:space="preserve">7.4 Balance file (</w:t>
      </w:r>
      <w:r>
        <w:rPr>
          <w:rStyle w:val="CodeChar"/>
        </w:rPr>
        <w:t xml:space="preserve">loansys_balance.csv</w:t>
      </w:r>
      <w:r>
        <w:t xml:space="preserve">)</w:t>
      </w:r>
    </w:p>
    <w:p>
      <w:pPr/>
      <w:r>
        <w:t xml:space="preserve">Note the duplicate LN1025, the negative LN1021, the missing LN1033 and the orphan LN1041.</w:t>
      </w:r>
    </w:p>
    <w:p>
      <w:pPr>
        <w:pStyle w:val="Code"/>
      </w:pPr>
      <w:bookmarkStart w:id="3" w:name="bongo_lang_csv_3"/>
      <w:bookmarkEnd w:id="3"/>
      <w:r>
        <w:t xml:space="preserve">loan_id,as_of_date,outstanding_bal,days_past_due,gl_account</w:t>
        <w:br/>
        <w:t xml:space="preserve">LN1001,2026-06-30,4200000,0,141000</w:t>
        <w:br/>
        <w:t xml:space="preserve">LN1002,2026-06-30,2600000,0,141000</w:t>
        <w:br/>
        <w:t xml:space="preserve">LN1003,2026-06-30,3100000,0,141000</w:t>
        <w:br/>
        <w:t xml:space="preserve">LN1004,2026-06-30,16200000,0,142000</w:t>
        <w:br/>
        <w:t xml:space="preserve">LN1005,2026-06-30,2150000,0,141000</w:t>
        <w:br/>
        <w:t xml:space="preserve">LN1006,2026-06-30,3900000,0,141000</w:t>
        <w:br/>
        <w:t xml:space="preserve">LN1007,2026-06-30,19800000,0,142000</w:t>
        <w:br/>
        <w:t xml:space="preserve">LN1008,2026-06-30,2750000,0,141000</w:t>
        <w:br/>
        <w:t xml:space="preserve">LN1009,2026-06-30,13100000,0,142000</w:t>
        <w:br/>
        <w:t xml:space="preserve">LN1010,2026-06-30,4350000,0,141000</w:t>
        <w:br/>
        <w:t xml:space="preserve">LN1011,2026-06-30,18300000,0,142000</w:t>
        <w:br/>
        <w:t xml:space="preserve">LN1012,2026-06-30,6250000,0,141000</w:t>
        <w:br/>
        <w:t xml:space="preserve">LN1013,2026-06-30,650000,35,141000</w:t>
        <w:br/>
        <w:t xml:space="preserve">LN1014,2026-06-30,15400000,0,142000</w:t>
        <w:br/>
        <w:t xml:space="preserve">LN1015,2026-06-30,1800000,0,141000</w:t>
        <w:br/>
        <w:t xml:space="preserve">LN1016,2026-06-30,8600000,0,141000</w:t>
        <w:br/>
        <w:t xml:space="preserve">LN1017,2026-06-30,11200000,0,142000</w:t>
        <w:br/>
        <w:t xml:space="preserve">LN1018,2026-06-30,3300000,0,141000</w:t>
        <w:br/>
        <w:t xml:space="preserve">LN1019,2026-06-30,27500000,0,142000</w:t>
        <w:br/>
        <w:t xml:space="preserve">LN1020,2026-06-30,13300000,0,142000</w:t>
        <w:br/>
        <w:t xml:space="preserve">LN1021,2026-06-30,-2250000,0,141000</w:t>
        <w:br/>
        <w:t xml:space="preserve">LN1022,2026-06-30,5400000,62,141000</w:t>
        <w:br/>
        <w:t xml:space="preserve">LN1023,2026-06-30,7800000,0,142000</w:t>
        <w:br/>
        <w:t xml:space="preserve">LN1024,2026-06-30,11100000,0,142000</w:t>
        <w:br/>
        <w:t xml:space="preserve">LN1025,2026-06-30,3900000,0,141000</w:t>
        <w:br/>
        <w:t xml:space="preserve">LN1025,2026-06-30,3900000,0,141000</w:t>
        <w:br/>
        <w:t xml:space="preserve">LN1026,2026-06-30,8800000,0,142000</w:t>
        <w:br/>
        <w:t xml:space="preserve">LN1027,2026-06-30,2200000,0,141000</w:t>
        <w:br/>
        <w:t xml:space="preserve">LN1028,2026-06-30,1900000,0,141000</w:t>
        <w:br/>
        <w:t xml:space="preserve">LN1029,2026-06-30,3600000,64,141000</w:t>
        <w:br/>
        <w:t xml:space="preserve">LN1030,2026-06-30,1950000,95,141000</w:t>
        <w:br/>
        <w:t xml:space="preserve">LN1031,2026-06-30,10600000,0,142000</w:t>
        <w:br/>
        <w:t xml:space="preserve">LN1032,2026-06-30,6400000,0,141000</w:t>
        <w:br/>
        <w:t xml:space="preserve">LN1034,2026-06-30,1500000,0,141000</w:t>
        <w:br/>
        <w:t xml:space="preserve">LN1035,2026-06-30,3100000,31,141000</w:t>
        <w:br/>
        <w:t xml:space="preserve">LN1036,2026-06-30,12800000,0,142000</w:t>
        <w:br/>
        <w:t xml:space="preserve">LN1037,2026-06-30,900000,0,141000</w:t>
        <w:br/>
        <w:t xml:space="preserve">LN1038,2026-06-30,3000000,0,141000</w:t>
        <w:br/>
        <w:t xml:space="preserve">LN1039,2026-06-30,3800000,0,141000</w:t>
        <w:br/>
        <w:t xml:space="preserve">LN1040,2026-06-30,8450000,0,142000</w:t>
        <w:br/>
        <w:t xml:space="preserve">LN1041,2026-06-30,2400000,0,141000</w:t>
      </w:r>
    </w:p>
    <w:p>
      <w:pPr>
        <w:pStyle w:val="Heading3"/>
      </w:pPr>
      <w:r>
        <w:t xml:space="preserve">7.5 Status history file (</w:t>
      </w:r>
      <w:r>
        <w:rPr>
          <w:rStyle w:val="CodeChar"/>
        </w:rPr>
        <w:t xml:space="preserve">loansys_status.csv</w:t>
      </w:r>
      <w:r>
        <w:t xml:space="preserve">)</w:t>
      </w:r>
    </w:p>
    <w:p>
      <w:pPr/>
      <w:r>
        <w:t xml:space="preserve">Rows 50001–50040 give every loan an initial status </w:t>
      </w:r>
      <w:r>
        <w:rPr>
          <w:rStyle w:val="CodeChar"/>
        </w:rPr>
        <w:t xml:space="preserve">C</w:t>
      </w:r>
      <w:r>
        <w:t xml:space="preserve"> (current) effective on its origination date. The rows below are the later changes.</w:t>
      </w:r>
    </w:p>
    <w:p>
      <w:pPr>
        <w:pStyle w:val="Code"/>
      </w:pPr>
      <w:bookmarkStart w:id="4" w:name="bongo_lang_csv_4"/>
      <w:bookmarkEnd w:id="4"/>
      <w:r>
        <w:t xml:space="preserve">status_hist_id,loan_id,status_code,effective_date,load_ts</w:t>
        <w:br/>
        <w:t xml:space="preserve">50041,LN1013,30,2026-06-05,2026-06-06 06:00:00</w:t>
        <w:br/>
        <w:t xml:space="preserve">50042,LN1022,30,2026-05-01,2026-05-02 06:00:00</w:t>
        <w:br/>
        <w:t xml:space="preserve">50043,LN1022,60,2026-05-31,2026-06-01 06:00:00</w:t>
        <w:br/>
        <w:t xml:space="preserve">50044,LN1029,XX,2026-05-28,2026-05-29 06:00:00</w:t>
        <w:br/>
        <w:t xml:space="preserve">50045,LN1030,30,2026-04-20,2026-04-21 06:00:00</w:t>
        <w:br/>
        <w:t xml:space="preserve">50046,LN1030,60,2026-05-20,2026-05-21 06:00:00</w:t>
        <w:br/>
        <w:t xml:space="preserve">50047,LN1030,90,2026-06-19,2026-06-20 06:00:00</w:t>
        <w:br/>
        <w:t xml:space="preserve">50048,LN1035,30,2026-05-30,2026-05-31 06:00:00</w:t>
        <w:br/>
        <w:t xml:space="preserve">50049,LN1015,30,2026-06-15,2026-06-16 06:00:00</w:t>
        <w:br/>
        <w:t xml:space="preserve">50050,LN1015,C,2026-06-15,2026-06-16 14:30:00</w:t>
        <w:br/>
        <w:t xml:space="preserve">50051,LN1017,NA,2026-03-31,2026-04-01 06:00:00</w:t>
      </w:r>
    </w:p>
    <w:p>
      <w:pPr>
        <w:pStyle w:val="Heading3"/>
      </w:pPr>
      <w:r>
        <w:t xml:space="preserve">7.6 Collateral file (</w:t>
      </w:r>
      <w:r>
        <w:rPr>
          <w:rStyle w:val="CodeChar"/>
        </w:rPr>
        <w:t xml:space="preserve">collsys_collateral.csv</w:t>
      </w:r>
      <w:r>
        <w:t xml:space="preserve">)</w:t>
      </w:r>
    </w:p>
    <w:p>
      <w:pPr/>
      <w:r>
        <w:t xml:space="preserve">Source types: OFF office, MFR multifamily, RTL retail, IND industrial, EQP equipment, ARI receivables and inventory. Loans without collateral are unsecured.</w:t>
      </w:r>
    </w:p>
    <w:p>
      <w:pPr>
        <w:pStyle w:val="Code"/>
      </w:pPr>
      <w:bookmarkStart w:id="5" w:name="bongo_lang_csv_5"/>
      <w:bookmarkEnd w:id="5"/>
      <w:r>
        <w:t xml:space="preserve">collateral_id,loan_id,collateral_type,collateral_value,valuation_date</w:t>
        <w:br/>
        <w:t xml:space="preserve">CL2001,LN1001,EQP,3000000,2025-09-30</w:t>
        <w:br/>
        <w:t xml:space="preserve">CL2002,LN1003,ARI,2500000,2026-03-31</w:t>
        <w:br/>
        <w:t xml:space="preserve">CL2003,LN1004,OFF,25000000,2025-06-15</w:t>
        <w:br/>
        <w:t xml:space="preserve">CL2004,LN1005,EQP,1800000,2025-12-31</w:t>
        <w:br/>
        <w:t xml:space="preserve">CL2005,LN1007,MFR,33000000,2025-10-01</w:t>
        <w:br/>
        <w:t xml:space="preserve">CL2006,LN1009,RTL,19000000,2023-02-10</w:t>
        <w:br/>
        <w:t xml:space="preserve">CL2007,LN1011,IND,30500000,2025-08-20</w:t>
        <w:br/>
        <w:t xml:space="preserve">CL2008,LN1014,MFR,22000000,2025-12-05</w:t>
        <w:br/>
        <w:t xml:space="preserve">CL2009,LN1017,RTL,12500000,2026-01-15</w:t>
        <w:br/>
        <w:t xml:space="preserve">CL2010,LN1019,OFF,36000000,2025-11-20</w:t>
        <w:br/>
        <w:t xml:space="preserve">CL2011,LN1020,IND,21000000,2026-02-28</w:t>
        <w:br/>
        <w:t xml:space="preserve">CL2012,LN1022,EQP,3500000,2025-07-31</w:t>
        <w:br/>
        <w:t xml:space="preserve">CL2013,LN1023,OFF,11500000,2025-01-05</w:t>
        <w:br/>
        <w:t xml:space="preserve">CL2014,LN1024,MFR,17500000,2025-09-09</w:t>
        <w:br/>
        <w:t xml:space="preserve">CL2015,LN1025,EQP,2800000,2025-11-30</w:t>
        <w:br/>
        <w:t xml:space="preserve">CL2016,LN1026,RTL,11000000,2025-05-19</w:t>
        <w:br/>
        <w:t xml:space="preserve">CL2017,LN1028,EQP,1200000,2026-01-31</w:t>
        <w:br/>
        <w:t xml:space="preserve">CL2018,LN1030,ARI,1000000,2026-03-31</w:t>
        <w:br/>
        <w:t xml:space="preserve">CL2019,LN1031,OFF,16000000,2024-11-30</w:t>
        <w:br/>
        <w:t xml:space="preserve">CL2020,LN1033,IND,13500000,2024-07-25</w:t>
        <w:br/>
        <w:t xml:space="preserve">CL2021,LN1036,MFR,18500000,2024-09-15</w:t>
        <w:br/>
        <w:t xml:space="preserve">CL2022,LN1040,MFR,12000000,2025-04-10</w:t>
        <w:br/>
        <w:t xml:space="preserve">CL2023,LN1037,ARI,1500000,2026-03-31</w:t>
        <w:br/>
        <w:t xml:space="preserve">CL2024,LN1011,IND,2000000,2025-08-20</w:t>
      </w:r>
    </w:p>
    <w:p>
      <w:pPr>
        <w:pStyle w:val="Heading3"/>
      </w:pPr>
      <w:r>
        <w:t xml:space="preserve">7.7 GL control totals (</w:t>
      </w:r>
      <w:r>
        <w:rPr>
          <w:rStyle w:val="CodeChar"/>
        </w:rPr>
        <w:t xml:space="preserve">gl_control.csv</w:t>
      </w:r>
      <w:r>
        <w:t xml:space="preserve">)</w:t>
      </w:r>
    </w:p>
    <w:p>
      <w:pPr>
        <w:pStyle w:val="Code"/>
      </w:pPr>
      <w:bookmarkStart w:id="6" w:name="bongo_lang_csv_6"/>
      <w:bookmarkEnd w:id="6"/>
      <w:r>
        <w:t xml:space="preserve">gl_account,as_of_date,gl_balance</w:t>
        <w:br/>
        <w:t xml:space="preserve">141000,2026-06-30,85950000</w:t>
        <w:br/>
        <w:t xml:space="preserve">142000,2026-06-30,203050000</w:t>
      </w:r>
    </w:p>
    <w:p>
      <w:pPr/>
      <w:r>
        <w:t xml:space="preserve">GL 141000 = C&amp;I loans, 142000 = CRE loans. [POC] A real bank would reconcile to many GL accounts and to the FR Y-9C.</w:t>
      </w:r>
    </w:p>
    <w:p>
      <w:pPr>
        <w:pStyle w:val="Heading2"/>
      </w:pPr>
      <w:r>
        <w:t xml:space="preserve">8. Data Mapping &amp; Lineage</w:t>
      </w:r>
    </w:p>
    <w:p>
      <w:pPr/>
      <w:r>
        <w:t xml:space="preserve">Sixteen target fields drive every number in the report; each has one documented source, rule and transformation, stored in a </w:t>
      </w:r>
      <w:r>
        <w:rPr>
          <w:rStyle w:val="CodeChar"/>
        </w:rPr>
        <w:t xml:space="preserve">ref.field_mapping</w:t>
      </w:r>
      <w:r>
        <w:t xml:space="preserve"> table so lineage can be queried, not just drawn.</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w:t>
            </w:r>
          </w:p>
        </w:tc>
        <w:tc>
          <w:tcPr>
            <w:tcW w:w="1337" w:type="dxa"/>
            <w:shd w:val="clear" w:color="auto" w:fill="F2F2F2"/>
          </w:tcPr>
          <w:p>
            <w:pPr/>
            <w:r>
              <w:t xml:space="preserve">Source table</w:t>
            </w:r>
          </w:p>
        </w:tc>
        <w:tc>
          <w:tcPr>
            <w:tcW w:w="1337" w:type="dxa"/>
            <w:shd w:val="clear" w:color="auto" w:fill="F2F2F2"/>
          </w:tcPr>
          <w:p>
            <w:pPr/>
            <w:r>
              <w:t xml:space="preserve">Source field</w:t>
            </w:r>
          </w:p>
        </w:tc>
        <w:tc>
          <w:tcPr>
            <w:tcW w:w="1337" w:type="dxa"/>
            <w:shd w:val="clear" w:color="auto" w:fill="F2F2F2"/>
          </w:tcPr>
          <w:p>
            <w:pPr/>
            <w:r>
              <w:t xml:space="preserve">Business rule</w:t>
            </w:r>
          </w:p>
        </w:tc>
        <w:tc>
          <w:tcPr>
            <w:tcW w:w="1337" w:type="dxa"/>
            <w:shd w:val="clear" w:color="auto" w:fill="F2F2F2"/>
          </w:tcPr>
          <w:p>
            <w:pPr/>
            <w:r>
              <w:t xml:space="preserve">Transformation</w:t>
            </w:r>
          </w:p>
        </w:tc>
        <w:tc>
          <w:tcPr>
            <w:tcW w:w="1337" w:type="dxa"/>
            <w:shd w:val="clear" w:color="auto" w:fill="F2F2F2"/>
          </w:tcPr>
          <w:p>
            <w:pPr/>
            <w:r>
              <w:t xml:space="preserve">Target table</w:t>
            </w:r>
          </w:p>
        </w:tc>
        <w:tc>
          <w:tcPr>
            <w:tcW w:w="1337" w:type="dxa"/>
            <w:shd w:val="clear" w:color="auto" w:fill="F2F2F2"/>
          </w:tcPr>
          <w:p>
            <w:pPr/>
            <w:r>
              <w:t xml:space="preserve">Target field</w:t>
            </w:r>
          </w:p>
        </w:tc>
      </w:tr>
      <w:tr>
        <w:tc>
          <w:tcPr>
            <w:tcW w:w="1337" w:type="dxa"/>
          </w:tcPr>
          <w:p>
            <w:pPr/>
            <w:r>
              <w:t xml:space="preserve">M01</w:t>
            </w:r>
          </w:p>
        </w:tc>
        <w:tc>
          <w:tcPr>
            <w:tcW w:w="1337" w:type="dxa"/>
          </w:tcPr>
          <w:p>
            <w:pPr/>
            <w:r>
              <w:t xml:space="preserve">loansys_customer</w:t>
            </w:r>
          </w:p>
        </w:tc>
        <w:tc>
          <w:tcPr>
            <w:tcW w:w="1337" w:type="dxa"/>
          </w:tcPr>
          <w:p>
            <w:pPr/>
            <w:r>
              <w:t xml:space="preserve">customer_id</w:t>
            </w:r>
          </w:p>
        </w:tc>
        <w:tc>
          <w:tcPr>
            <w:tcW w:w="1337" w:type="dxa"/>
          </w:tcPr>
          <w:p>
            <w:pPr/>
            <w:r>
              <w:t xml:space="preserve">Must be unique and not null</w:t>
            </w:r>
          </w:p>
        </w:tc>
        <w:tc>
          <w:tcPr>
            <w:tcW w:w="1337" w:type="dxa"/>
          </w:tcPr>
          <w:p>
            <w:pPr/>
            <w:r>
              <w:t xml:space="preserve">TRIM, UPPER</w:t>
            </w:r>
          </w:p>
        </w:tc>
        <w:tc>
          <w:tcPr>
            <w:tcW w:w="1337" w:type="dxa"/>
          </w:tcPr>
          <w:p>
            <w:pPr/>
            <w:r>
              <w:t xml:space="preserve">cur.customer</w:t>
            </w:r>
          </w:p>
        </w:tc>
        <w:tc>
          <w:tcPr>
            <w:tcW w:w="1337" w:type="dxa"/>
          </w:tcPr>
          <w:p>
            <w:pPr/>
            <w:r>
              <w:t xml:space="preserve">customer_id</w:t>
            </w:r>
          </w:p>
        </w:tc>
      </w:tr>
      <w:tr>
        <w:tc>
          <w:tcPr>
            <w:tcW w:w="1337" w:type="dxa"/>
          </w:tcPr>
          <w:p>
            <w:pPr/>
            <w:r>
              <w:t xml:space="preserve">M02</w:t>
            </w:r>
          </w:p>
        </w:tc>
        <w:tc>
          <w:tcPr>
            <w:tcW w:w="1337" w:type="dxa"/>
          </w:tcPr>
          <w:p>
            <w:pPr/>
            <w:r>
              <w:t xml:space="preserve">loansys_customer</w:t>
            </w:r>
          </w:p>
        </w:tc>
        <w:tc>
          <w:tcPr>
            <w:tcW w:w="1337" w:type="dxa"/>
          </w:tcPr>
          <w:p>
            <w:pPr/>
            <w:r>
              <w:t xml:space="preserve">obligor_rating</w:t>
            </w:r>
          </w:p>
        </w:tc>
        <w:tc>
          <w:tcPr>
            <w:tcW w:w="1337" w:type="dxa"/>
          </w:tcPr>
          <w:p>
            <w:pPr/>
            <w:r>
              <w:t xml:space="preserve">Integer 1–10; null is a critical exception</w:t>
            </w:r>
          </w:p>
        </w:tc>
        <w:tc>
          <w:tcPr>
            <w:tcW w:w="1337" w:type="dxa"/>
          </w:tcPr>
          <w:p>
            <w:pPr/>
            <w:r>
              <w:t xml:space="preserve">CAST to SMALLINT; approved override if null</w:t>
            </w:r>
          </w:p>
        </w:tc>
        <w:tc>
          <w:tcPr>
            <w:tcW w:w="1337" w:type="dxa"/>
          </w:tcPr>
          <w:p>
            <w:pPr/>
            <w:r>
              <w:t xml:space="preserve">cur.customer</w:t>
            </w:r>
          </w:p>
        </w:tc>
        <w:tc>
          <w:tcPr>
            <w:tcW w:w="1337" w:type="dxa"/>
          </w:tcPr>
          <w:p>
            <w:pPr/>
            <w:r>
              <w:t xml:space="preserve">obligor_rating</w:t>
            </w:r>
          </w:p>
        </w:tc>
      </w:tr>
      <w:tr>
        <w:tc>
          <w:tcPr>
            <w:tcW w:w="1337" w:type="dxa"/>
          </w:tcPr>
          <w:p>
            <w:pPr/>
            <w:r>
              <w:t xml:space="preserve">M03</w:t>
            </w:r>
          </w:p>
        </w:tc>
        <w:tc>
          <w:tcPr>
            <w:tcW w:w="1337" w:type="dxa"/>
          </w:tcPr>
          <w:p>
            <w:pPr/>
            <w:r>
              <w:t xml:space="preserve">loansys_customer</w:t>
            </w:r>
          </w:p>
        </w:tc>
        <w:tc>
          <w:tcPr>
            <w:tcW w:w="1337" w:type="dxa"/>
          </w:tcPr>
          <w:p>
            <w:pPr/>
            <w:r>
              <w:t xml:space="preserve">naics_code</w:t>
            </w:r>
          </w:p>
        </w:tc>
        <w:tc>
          <w:tcPr>
            <w:tcW w:w="1337" w:type="dxa"/>
          </w:tcPr>
          <w:p>
            <w:pPr/>
            <w:r>
              <w:t xml:space="preserve">6 digits; null allowed with warning</w:t>
            </w:r>
          </w:p>
        </w:tc>
        <w:tc>
          <w:tcPr>
            <w:tcW w:w="1337" w:type="dxa"/>
          </w:tcPr>
          <w:p>
            <w:pPr/>
            <w:r>
              <w:t xml:space="preserve">First 2 digits → sector via </w:t>
            </w:r>
            <w:r>
              <w:rPr>
                <w:rStyle w:val="CodeChar"/>
              </w:rPr>
              <w:t xml:space="preserve">ref.code_map</w:t>
            </w:r>
            <w:r>
              <w:t xml:space="preserve"> (NAICS2); null → UNKNOWN</w:t>
            </w:r>
          </w:p>
        </w:tc>
        <w:tc>
          <w:tcPr>
            <w:tcW w:w="1337" w:type="dxa"/>
          </w:tcPr>
          <w:p>
            <w:pPr/>
            <w:r>
              <w:t xml:space="preserve">cur.customer</w:t>
            </w:r>
          </w:p>
        </w:tc>
        <w:tc>
          <w:tcPr>
            <w:tcW w:w="1337" w:type="dxa"/>
          </w:tcPr>
          <w:p>
            <w:pPr/>
            <w:r>
              <w:t xml:space="preserve">industry_segment</w:t>
            </w:r>
          </w:p>
        </w:tc>
      </w:tr>
      <w:tr>
        <w:tc>
          <w:tcPr>
            <w:tcW w:w="1337" w:type="dxa"/>
          </w:tcPr>
          <w:p>
            <w:pPr/>
            <w:r>
              <w:t xml:space="preserve">M04</w:t>
            </w:r>
          </w:p>
        </w:tc>
        <w:tc>
          <w:tcPr>
            <w:tcW w:w="1337" w:type="dxa"/>
          </w:tcPr>
          <w:p>
            <w:pPr/>
            <w:r>
              <w:t xml:space="preserve">loansys_loan</w:t>
            </w:r>
          </w:p>
        </w:tc>
        <w:tc>
          <w:tcPr>
            <w:tcW w:w="1337" w:type="dxa"/>
          </w:tcPr>
          <w:p>
            <w:pPr/>
            <w:r>
              <w:t xml:space="preserve">product_code</w:t>
            </w:r>
          </w:p>
        </w:tc>
        <w:tc>
          <w:tcPr>
            <w:tcW w:w="1337" w:type="dxa"/>
          </w:tcPr>
          <w:p>
            <w:pPr/>
            <w:r>
              <w:t xml:space="preserve">Every code must exist in the mapping</w:t>
            </w:r>
          </w:p>
        </w:tc>
        <w:tc>
          <w:tcPr>
            <w:tcW w:w="1337" w:type="dxa"/>
          </w:tcPr>
          <w:p>
            <w:pPr/>
            <w:r>
              <w:t xml:space="preserve">Lookup </w:t>
            </w:r>
            <w:r>
              <w:rPr>
                <w:rStyle w:val="CodeChar"/>
              </w:rPr>
              <w:t xml:space="preserve">ref.code_map</w:t>
            </w:r>
            <w:r>
              <w:t xml:space="preserve"> (PRODUCT)</w:t>
            </w:r>
          </w:p>
        </w:tc>
        <w:tc>
          <w:tcPr>
            <w:tcW w:w="1337" w:type="dxa"/>
          </w:tcPr>
          <w:p>
            <w:pPr/>
            <w:r>
              <w:t xml:space="preserve">cur.loan_master</w:t>
            </w:r>
          </w:p>
        </w:tc>
        <w:tc>
          <w:tcPr>
            <w:tcW w:w="1337" w:type="dxa"/>
          </w:tcPr>
          <w:p>
            <w:pPr/>
            <w:r>
              <w:t xml:space="preserve">product_code</w:t>
            </w:r>
          </w:p>
        </w:tc>
      </w:tr>
      <w:tr>
        <w:tc>
          <w:tcPr>
            <w:tcW w:w="1337" w:type="dxa"/>
          </w:tcPr>
          <w:p>
            <w:pPr/>
            <w:r>
              <w:t xml:space="preserve">M05</w:t>
            </w:r>
          </w:p>
        </w:tc>
        <w:tc>
          <w:tcPr>
            <w:tcW w:w="1337" w:type="dxa"/>
          </w:tcPr>
          <w:p>
            <w:pPr/>
            <w:r>
              <w:t xml:space="preserve">loansys_loan</w:t>
            </w:r>
          </w:p>
        </w:tc>
        <w:tc>
          <w:tcPr>
            <w:tcW w:w="1337" w:type="dxa"/>
          </w:tcPr>
          <w:p>
            <w:pPr/>
            <w:r>
              <w:t xml:space="preserve">product_code</w:t>
            </w:r>
          </w:p>
        </w:tc>
        <w:tc>
          <w:tcPr>
            <w:tcW w:w="1337" w:type="dxa"/>
          </w:tcPr>
          <w:p>
            <w:pPr/>
            <w:r>
              <w:t xml:space="preserve">Derived</w:t>
            </w:r>
          </w:p>
        </w:tc>
        <w:tc>
          <w:tcPr>
            <w:tcW w:w="1337" w:type="dxa"/>
          </w:tcPr>
          <w:p>
            <w:pPr/>
            <w:r>
              <w:rPr>
                <w:rStyle w:val="CodeChar"/>
              </w:rPr>
              <w:t xml:space="preserve">CASE WHEN product_code LIKE 'CRE%' THEN 'CRE' ELSE 'CI' END</w:t>
            </w:r>
          </w:p>
        </w:tc>
        <w:tc>
          <w:tcPr>
            <w:tcW w:w="1337" w:type="dxa"/>
          </w:tcPr>
          <w:p>
            <w:pPr/>
            <w:r>
              <w:t xml:space="preserve">cur.loan_master</w:t>
            </w:r>
          </w:p>
        </w:tc>
        <w:tc>
          <w:tcPr>
            <w:tcW w:w="1337" w:type="dxa"/>
          </w:tcPr>
          <w:p>
            <w:pPr/>
            <w:r>
              <w:t xml:space="preserve">portfolio</w:t>
            </w:r>
          </w:p>
        </w:tc>
      </w:tr>
      <w:tr>
        <w:tc>
          <w:tcPr>
            <w:tcW w:w="1337" w:type="dxa"/>
          </w:tcPr>
          <w:p>
            <w:pPr/>
            <w:r>
              <w:t xml:space="preserve">M06</w:t>
            </w:r>
          </w:p>
        </w:tc>
        <w:tc>
          <w:tcPr>
            <w:tcW w:w="1337" w:type="dxa"/>
          </w:tcPr>
          <w:p>
            <w:pPr/>
            <w:r>
              <w:t xml:space="preserve">loansys_loan</w:t>
            </w:r>
          </w:p>
        </w:tc>
        <w:tc>
          <w:tcPr>
            <w:tcW w:w="1337" w:type="dxa"/>
          </w:tcPr>
          <w:p>
            <w:pPr/>
            <w:r>
              <w:t xml:space="preserve">commitment_amt</w:t>
            </w:r>
          </w:p>
        </w:tc>
        <w:tc>
          <w:tcPr>
            <w:tcW w:w="1337" w:type="dxa"/>
          </w:tcPr>
          <w:p>
            <w:pPr/>
            <w:r>
              <w:t xml:space="preserve">&gt; 0</w:t>
            </w:r>
          </w:p>
        </w:tc>
        <w:tc>
          <w:tcPr>
            <w:tcW w:w="1337" w:type="dxa"/>
          </w:tcPr>
          <w:p>
            <w:pPr/>
            <w:r>
              <w:t xml:space="preserve">CAST NUMERIC(18,2)</w:t>
            </w:r>
          </w:p>
        </w:tc>
        <w:tc>
          <w:tcPr>
            <w:tcW w:w="1337" w:type="dxa"/>
          </w:tcPr>
          <w:p>
            <w:pPr/>
            <w:r>
              <w:t xml:space="preserve">cur.loan_master</w:t>
            </w:r>
          </w:p>
        </w:tc>
        <w:tc>
          <w:tcPr>
            <w:tcW w:w="1337" w:type="dxa"/>
          </w:tcPr>
          <w:p>
            <w:pPr/>
            <w:r>
              <w:t xml:space="preserve">commitment_amt</w:t>
            </w:r>
          </w:p>
        </w:tc>
      </w:tr>
      <w:tr>
        <w:tc>
          <w:tcPr>
            <w:tcW w:w="1337" w:type="dxa"/>
          </w:tcPr>
          <w:p>
            <w:pPr/>
            <w:r>
              <w:t xml:space="preserve">M07</w:t>
            </w:r>
          </w:p>
        </w:tc>
        <w:tc>
          <w:tcPr>
            <w:tcW w:w="1337" w:type="dxa"/>
          </w:tcPr>
          <w:p>
            <w:pPr/>
            <w:r>
              <w:t xml:space="preserve">loansys_loan</w:t>
            </w:r>
          </w:p>
        </w:tc>
        <w:tc>
          <w:tcPr>
            <w:tcW w:w="1337" w:type="dxa"/>
          </w:tcPr>
          <w:p>
            <w:pPr/>
            <w:r>
              <w:t xml:space="preserve">interest_rate</w:t>
            </w:r>
          </w:p>
        </w:tc>
        <w:tc>
          <w:tcPr>
            <w:tcW w:w="1337" w:type="dxa"/>
          </w:tcPr>
          <w:p>
            <w:pPr/>
            <w:r>
              <w:t xml:space="preserve">0 &lt; rate &lt; 0.25; not null</w:t>
            </w:r>
          </w:p>
        </w:tc>
        <w:tc>
          <w:tcPr>
            <w:tcW w:w="1337" w:type="dxa"/>
          </w:tcPr>
          <w:p>
            <w:pPr/>
            <w:r>
              <w:t xml:space="preserve">CAST NUMERIC(7,5)</w:t>
            </w:r>
          </w:p>
        </w:tc>
        <w:tc>
          <w:tcPr>
            <w:tcW w:w="1337" w:type="dxa"/>
          </w:tcPr>
          <w:p>
            <w:pPr/>
            <w:r>
              <w:t xml:space="preserve">cur.loan_master</w:t>
            </w:r>
          </w:p>
        </w:tc>
        <w:tc>
          <w:tcPr>
            <w:tcW w:w="1337" w:type="dxa"/>
          </w:tcPr>
          <w:p>
            <w:pPr/>
            <w:r>
              <w:t xml:space="preserve">interest_rate</w:t>
            </w:r>
          </w:p>
        </w:tc>
      </w:tr>
      <w:tr>
        <w:tc>
          <w:tcPr>
            <w:tcW w:w="1337" w:type="dxa"/>
          </w:tcPr>
          <w:p>
            <w:pPr/>
            <w:r>
              <w:t xml:space="preserve">M08</w:t>
            </w:r>
          </w:p>
        </w:tc>
        <w:tc>
          <w:tcPr>
            <w:tcW w:w="1337" w:type="dxa"/>
          </w:tcPr>
          <w:p>
            <w:pPr/>
            <w:r>
              <w:t xml:space="preserve">loansys_loan</w:t>
            </w:r>
          </w:p>
        </w:tc>
        <w:tc>
          <w:tcPr>
            <w:tcW w:w="1337" w:type="dxa"/>
          </w:tcPr>
          <w:p>
            <w:pPr/>
            <w:r>
              <w:t xml:space="preserve">hvcre_flag</w:t>
            </w:r>
          </w:p>
        </w:tc>
        <w:tc>
          <w:tcPr>
            <w:tcW w:w="1337" w:type="dxa"/>
          </w:tcPr>
          <w:p>
            <w:pPr/>
            <w:r>
              <w:t xml:space="preserve">Y or N; CRE products only</w:t>
            </w:r>
          </w:p>
        </w:tc>
        <w:tc>
          <w:tcPr>
            <w:tcW w:w="1337" w:type="dxa"/>
          </w:tcPr>
          <w:p>
            <w:pPr/>
            <w:r>
              <w:t xml:space="preserve">UPPER; default N</w:t>
            </w:r>
          </w:p>
        </w:tc>
        <w:tc>
          <w:tcPr>
            <w:tcW w:w="1337" w:type="dxa"/>
          </w:tcPr>
          <w:p>
            <w:pPr/>
            <w:r>
              <w:t xml:space="preserve">cur.loan_master</w:t>
            </w:r>
          </w:p>
        </w:tc>
        <w:tc>
          <w:tcPr>
            <w:tcW w:w="1337" w:type="dxa"/>
          </w:tcPr>
          <w:p>
            <w:pPr/>
            <w:r>
              <w:t xml:space="preserve">hvcre_flag</w:t>
            </w:r>
          </w:p>
        </w:tc>
      </w:tr>
      <w:tr>
        <w:tc>
          <w:tcPr>
            <w:tcW w:w="1337" w:type="dxa"/>
          </w:tcPr>
          <w:p>
            <w:pPr/>
            <w:r>
              <w:t xml:space="preserve">M09</w:t>
            </w:r>
          </w:p>
        </w:tc>
        <w:tc>
          <w:tcPr>
            <w:tcW w:w="1337" w:type="dxa"/>
          </w:tcPr>
          <w:p>
            <w:pPr/>
            <w:r>
              <w:t xml:space="preserve">loansys_balance</w:t>
            </w:r>
          </w:p>
        </w:tc>
        <w:tc>
          <w:tcPr>
            <w:tcW w:w="1337" w:type="dxa"/>
          </w:tcPr>
          <w:p>
            <w:pPr/>
            <w:r>
              <w:t xml:space="preserve">outstanding_bal</w:t>
            </w:r>
          </w:p>
        </w:tc>
        <w:tc>
          <w:tcPr>
            <w:tcW w:w="1337" w:type="dxa"/>
          </w:tcPr>
          <w:p>
            <w:pPr/>
            <w:r>
              <w:t xml:space="preserve">One row per loan per as-of date; ≥ 0; ≤ commitment</w:t>
            </w:r>
          </w:p>
        </w:tc>
        <w:tc>
          <w:tcPr>
            <w:tcW w:w="1337" w:type="dxa"/>
          </w:tcPr>
          <w:p>
            <w:pPr/>
            <w:r>
              <w:t xml:space="preserve">CAST; de-duplicate on (loan_id, as_of_date)</w:t>
            </w:r>
          </w:p>
        </w:tc>
        <w:tc>
          <w:tcPr>
            <w:tcW w:w="1337" w:type="dxa"/>
          </w:tcPr>
          <w:p>
            <w:pPr/>
            <w:r>
              <w:t xml:space="preserve">cur.loan_balance</w:t>
            </w:r>
          </w:p>
        </w:tc>
        <w:tc>
          <w:tcPr>
            <w:tcW w:w="1337" w:type="dxa"/>
          </w:tcPr>
          <w:p>
            <w:pPr/>
            <w:r>
              <w:t xml:space="preserve">outstanding_bal</w:t>
            </w:r>
          </w:p>
        </w:tc>
      </w:tr>
      <w:tr>
        <w:tc>
          <w:tcPr>
            <w:tcW w:w="1337" w:type="dxa"/>
          </w:tcPr>
          <w:p>
            <w:pPr/>
            <w:r>
              <w:t xml:space="preserve">M10</w:t>
            </w:r>
          </w:p>
        </w:tc>
        <w:tc>
          <w:tcPr>
            <w:tcW w:w="1337" w:type="dxa"/>
          </w:tcPr>
          <w:p>
            <w:pPr/>
            <w:r>
              <w:t xml:space="preserve">loansys_balance + loansys_loan</w:t>
            </w:r>
          </w:p>
        </w:tc>
        <w:tc>
          <w:tcPr>
            <w:tcW w:w="1337" w:type="dxa"/>
          </w:tcPr>
          <w:p>
            <w:pPr/>
            <w:r>
              <w:t xml:space="preserve">outstanding_bal, commitment_amt</w:t>
            </w:r>
          </w:p>
        </w:tc>
        <w:tc>
          <w:tcPr>
            <w:tcW w:w="1337" w:type="dxa"/>
          </w:tcPr>
          <w:p>
            <w:pPr/>
            <w:r>
              <w:t xml:space="preserve">Derived</w:t>
            </w:r>
          </w:p>
        </w:tc>
        <w:tc>
          <w:tcPr>
            <w:tcW w:w="1337" w:type="dxa"/>
          </w:tcPr>
          <w:p>
            <w:pPr/>
            <w:r>
              <w:rPr>
                <w:rStyle w:val="CodeChar"/>
              </w:rPr>
              <w:t xml:space="preserve">GREATEST(commitment_amt - outstanding_bal, 0)</w:t>
            </w:r>
          </w:p>
        </w:tc>
        <w:tc>
          <w:tcPr>
            <w:tcW w:w="1337" w:type="dxa"/>
          </w:tcPr>
          <w:p>
            <w:pPr/>
            <w:r>
              <w:t xml:space="preserve">cur.loan_balance</w:t>
            </w:r>
          </w:p>
        </w:tc>
        <w:tc>
          <w:tcPr>
            <w:tcW w:w="1337" w:type="dxa"/>
          </w:tcPr>
          <w:p>
            <w:pPr/>
            <w:r>
              <w:t xml:space="preserve">undrawn_amt</w:t>
            </w:r>
          </w:p>
        </w:tc>
      </w:tr>
      <w:tr>
        <w:tc>
          <w:tcPr>
            <w:tcW w:w="1337" w:type="dxa"/>
          </w:tcPr>
          <w:p>
            <w:pPr/>
            <w:r>
              <w:t xml:space="preserve">M11</w:t>
            </w:r>
          </w:p>
        </w:tc>
        <w:tc>
          <w:tcPr>
            <w:tcW w:w="1337" w:type="dxa"/>
          </w:tcPr>
          <w:p>
            <w:pPr/>
            <w:r>
              <w:t xml:space="preserve">loansys_status</w:t>
            </w:r>
          </w:p>
        </w:tc>
        <w:tc>
          <w:tcPr>
            <w:tcW w:w="1337" w:type="dxa"/>
          </w:tcPr>
          <w:p>
            <w:pPr/>
            <w:r>
              <w:t xml:space="preserve">status_code, effective_date, load_ts</w:t>
            </w:r>
          </w:p>
        </w:tc>
        <w:tc>
          <w:tcPr>
            <w:tcW w:w="1337" w:type="dxa"/>
          </w:tcPr>
          <w:p>
            <w:pPr/>
            <w:r>
              <w:t xml:space="preserve">Latest effective_date ≤ as-of; tie → latest load_ts</w:t>
            </w:r>
          </w:p>
        </w:tc>
        <w:tc>
          <w:tcPr>
            <w:tcW w:w="1337" w:type="dxa"/>
          </w:tcPr>
          <w:p>
            <w:pPr/>
            <w:r>
              <w:t xml:space="preserve">ROW_NUMBER() window; lookup </w:t>
            </w:r>
            <w:r>
              <w:rPr>
                <w:rStyle w:val="CodeChar"/>
              </w:rPr>
              <w:t xml:space="preserve">ref.code_map</w:t>
            </w:r>
            <w:r>
              <w:t xml:space="preserve"> (STATUS)</w:t>
            </w:r>
          </w:p>
        </w:tc>
        <w:tc>
          <w:tcPr>
            <w:tcW w:w="1337" w:type="dxa"/>
          </w:tcPr>
          <w:p>
            <w:pPr/>
            <w:r>
              <w:t xml:space="preserve">cur.loan_master (view </w:t>
            </w:r>
            <w:r>
              <w:rPr>
                <w:rStyle w:val="CodeChar"/>
              </w:rPr>
              <w:t xml:space="preserve">v_loan_current_status</w:t>
            </w:r>
            <w:r>
              <w:t xml:space="preserve">)</w:t>
            </w:r>
          </w:p>
        </w:tc>
        <w:tc>
          <w:tcPr>
            <w:tcW w:w="1337" w:type="dxa"/>
          </w:tcPr>
          <w:p>
            <w:pPr/>
            <w:r>
              <w:t xml:space="preserve">current_status</w:t>
            </w:r>
          </w:p>
        </w:tc>
      </w:tr>
      <w:tr>
        <w:tc>
          <w:tcPr>
            <w:tcW w:w="1337" w:type="dxa"/>
          </w:tcPr>
          <w:p>
            <w:pPr/>
            <w:r>
              <w:t xml:space="preserve">M12</w:t>
            </w:r>
          </w:p>
        </w:tc>
        <w:tc>
          <w:tcPr>
            <w:tcW w:w="1337" w:type="dxa"/>
          </w:tcPr>
          <w:p>
            <w:pPr/>
            <w:r>
              <w:t xml:space="preserve">collsys_collateral</w:t>
            </w:r>
          </w:p>
        </w:tc>
        <w:tc>
          <w:tcPr>
            <w:tcW w:w="1337" w:type="dxa"/>
          </w:tcPr>
          <w:p>
            <w:pPr/>
            <w:r>
              <w:t xml:space="preserve">collateral_type</w:t>
            </w:r>
          </w:p>
        </w:tc>
        <w:tc>
          <w:tcPr>
            <w:tcW w:w="1337" w:type="dxa"/>
          </w:tcPr>
          <w:p>
            <w:pPr/>
            <w:r>
              <w:t xml:space="preserve">Every code must exist in mapping</w:t>
            </w:r>
          </w:p>
        </w:tc>
        <w:tc>
          <w:tcPr>
            <w:tcW w:w="1337" w:type="dxa"/>
          </w:tcPr>
          <w:p>
            <w:pPr/>
            <w:r>
              <w:t xml:space="preserve">Lookup </w:t>
            </w:r>
            <w:r>
              <w:rPr>
                <w:rStyle w:val="CodeChar"/>
              </w:rPr>
              <w:t xml:space="preserve">ref.code_map</w:t>
            </w:r>
            <w:r>
              <w:t xml:space="preserve"> (COLLATERAL)</w:t>
            </w:r>
          </w:p>
        </w:tc>
        <w:tc>
          <w:tcPr>
            <w:tcW w:w="1337" w:type="dxa"/>
          </w:tcPr>
          <w:p>
            <w:pPr/>
            <w:r>
              <w:t xml:space="preserve">cur.collateral</w:t>
            </w:r>
          </w:p>
        </w:tc>
        <w:tc>
          <w:tcPr>
            <w:tcW w:w="1337" w:type="dxa"/>
          </w:tcPr>
          <w:p>
            <w:pPr/>
            <w:r>
              <w:t xml:space="preserve">collateral_type</w:t>
            </w:r>
          </w:p>
        </w:tc>
      </w:tr>
      <w:tr>
        <w:tc>
          <w:tcPr>
            <w:tcW w:w="1337" w:type="dxa"/>
          </w:tcPr>
          <w:p>
            <w:pPr/>
            <w:r>
              <w:t xml:space="preserve">M13</w:t>
            </w:r>
          </w:p>
        </w:tc>
        <w:tc>
          <w:tcPr>
            <w:tcW w:w="1337" w:type="dxa"/>
          </w:tcPr>
          <w:p>
            <w:pPr/>
            <w:r>
              <w:t xml:space="preserve">collsys_collateral</w:t>
            </w:r>
          </w:p>
        </w:tc>
        <w:tc>
          <w:tcPr>
            <w:tcW w:w="1337" w:type="dxa"/>
          </w:tcPr>
          <w:p>
            <w:pPr/>
            <w:r>
              <w:t xml:space="preserve">collateral_value, valuation_date</w:t>
            </w:r>
          </w:p>
        </w:tc>
        <w:tc>
          <w:tcPr>
            <w:tcW w:w="1337" w:type="dxa"/>
          </w:tcPr>
          <w:p>
            <w:pPr/>
            <w:r>
              <w:t xml:space="preserve">&gt; 0; valuation ≤ 24 months old (warning)</w:t>
            </w:r>
          </w:p>
        </w:tc>
        <w:tc>
          <w:tcPr>
            <w:tcW w:w="1337" w:type="dxa"/>
          </w:tcPr>
          <w:p>
            <w:pPr/>
            <w:r>
              <w:t xml:space="preserve">CAST; age = as-of − valuation_date</w:t>
            </w:r>
          </w:p>
        </w:tc>
        <w:tc>
          <w:tcPr>
            <w:tcW w:w="1337" w:type="dxa"/>
          </w:tcPr>
          <w:p>
            <w:pPr/>
            <w:r>
              <w:t xml:space="preserve">cur.collateral</w:t>
            </w:r>
          </w:p>
        </w:tc>
        <w:tc>
          <w:tcPr>
            <w:tcW w:w="1337" w:type="dxa"/>
          </w:tcPr>
          <w:p>
            <w:pPr/>
            <w:r>
              <w:t xml:space="preserve">collateral_value, valuation_age_months</w:t>
            </w:r>
          </w:p>
        </w:tc>
      </w:tr>
      <w:tr>
        <w:tc>
          <w:tcPr>
            <w:tcW w:w="1337" w:type="dxa"/>
          </w:tcPr>
          <w:p>
            <w:pPr/>
            <w:r>
              <w:t xml:space="preserve">M14</w:t>
            </w:r>
          </w:p>
        </w:tc>
        <w:tc>
          <w:tcPr>
            <w:tcW w:w="1337" w:type="dxa"/>
          </w:tcPr>
          <w:p>
            <w:pPr/>
            <w:r>
              <w:t xml:space="preserve">cur.loan_balance</w:t>
            </w:r>
          </w:p>
        </w:tc>
        <w:tc>
          <w:tcPr>
            <w:tcW w:w="1337" w:type="dxa"/>
          </w:tcPr>
          <w:p>
            <w:pPr/>
            <w:r>
              <w:t xml:space="preserve">outstanding_bal, undrawn_amt</w:t>
            </w:r>
          </w:p>
        </w:tc>
        <w:tc>
          <w:tcPr>
            <w:tcW w:w="1337" w:type="dxa"/>
          </w:tcPr>
          <w:p>
            <w:pPr/>
            <w:r>
              <w:t xml:space="preserve">Derived</w:t>
            </w:r>
          </w:p>
        </w:tc>
        <w:tc>
          <w:tcPr>
            <w:tcW w:w="1337" w:type="dxa"/>
          </w:tcPr>
          <w:p>
            <w:pPr/>
            <w:r>
              <w:rPr>
                <w:rStyle w:val="CodeChar"/>
              </w:rPr>
              <w:t xml:space="preserve">outstanding_bal + 0.50 × undrawn_amt</w:t>
            </w:r>
          </w:p>
        </w:tc>
        <w:tc>
          <w:tcPr>
            <w:tcW w:w="1337" w:type="dxa"/>
          </w:tcPr>
          <w:p>
            <w:pPr/>
            <w:r>
              <w:t xml:space="preserve">calc.calc_result</w:t>
            </w:r>
          </w:p>
        </w:tc>
        <w:tc>
          <w:tcPr>
            <w:tcW w:w="1337" w:type="dxa"/>
          </w:tcPr>
          <w:p>
            <w:pPr/>
            <w:r>
              <w:t xml:space="preserve">ead</w:t>
            </w:r>
          </w:p>
        </w:tc>
      </w:tr>
      <w:tr>
        <w:tc>
          <w:tcPr>
            <w:tcW w:w="1337" w:type="dxa"/>
          </w:tcPr>
          <w:p>
            <w:pPr/>
            <w:r>
              <w:t xml:space="preserve">M15</w:t>
            </w:r>
          </w:p>
        </w:tc>
        <w:tc>
          <w:tcPr>
            <w:tcW w:w="1337" w:type="dxa"/>
          </w:tcPr>
          <w:p>
            <w:pPr/>
            <w:r>
              <w:t xml:space="preserve">cur.* + calc.calc_result</w:t>
            </w:r>
          </w:p>
        </w:tc>
        <w:tc>
          <w:tcPr>
            <w:tcW w:w="1337" w:type="dxa"/>
          </w:tcPr>
          <w:p>
            <w:pPr/>
            <w:r>
              <w:t xml:space="preserve">commitment_amt, outstanding_bal, obligor_rating, stress_loss</w:t>
            </w:r>
          </w:p>
        </w:tc>
        <w:tc>
          <w:tcPr>
            <w:tcW w:w="1337" w:type="dxa"/>
          </w:tcPr>
          <w:p>
            <w:pPr/>
            <w:r>
              <w:t xml:space="preserve">Report only curated/calculated values</w:t>
            </w:r>
          </w:p>
        </w:tc>
        <w:tc>
          <w:tcPr>
            <w:tcW w:w="1337" w:type="dxa"/>
          </w:tcPr>
          <w:p>
            <w:pPr/>
            <w:r>
              <w:t xml:space="preserve">Pivot to report lines; stamp </w:t>
            </w:r>
            <w:r>
              <w:rPr>
                <w:rStyle w:val="CodeChar"/>
              </w:rPr>
              <w:t xml:space="preserve">lineage_ref</w:t>
            </w:r>
          </w:p>
        </w:tc>
        <w:tc>
          <w:tcPr>
            <w:tcW w:w="1337" w:type="dxa"/>
          </w:tcPr>
          <w:p>
            <w:pPr/>
            <w:r>
              <w:t xml:space="preserve">rpt.reg_report_line</w:t>
            </w:r>
          </w:p>
        </w:tc>
        <w:tc>
          <w:tcPr>
            <w:tcW w:w="1337" w:type="dxa"/>
          </w:tcPr>
          <w:p>
            <w:pPr/>
            <w:r>
              <w:t xml:space="preserve">Y-14Q-style fields (Section 11)</w:t>
            </w:r>
          </w:p>
        </w:tc>
      </w:tr>
      <w:tr>
        <w:tc>
          <w:tcPr>
            <w:tcW w:w="1337" w:type="dxa"/>
          </w:tcPr>
          <w:p>
            <w:pPr/>
            <w:r>
              <w:t xml:space="preserve">M16</w:t>
            </w:r>
          </w:p>
        </w:tc>
        <w:tc>
          <w:tcPr>
            <w:tcW w:w="1337" w:type="dxa"/>
          </w:tcPr>
          <w:p>
            <w:pPr/>
            <w:r>
              <w:t xml:space="preserve">calc.calc_result</w:t>
            </w:r>
          </w:p>
        </w:tc>
        <w:tc>
          <w:tcPr>
            <w:tcW w:w="1337" w:type="dxa"/>
          </w:tcPr>
          <w:p>
            <w:pPr/>
            <w:r>
              <w:t xml:space="preserve">stress_loss</w:t>
            </w:r>
          </w:p>
        </w:tc>
        <w:tc>
          <w:tcPr>
            <w:tcW w:w="1337" w:type="dxa"/>
          </w:tcPr>
          <w:p>
            <w:pPr/>
            <w:r>
              <w:t xml:space="preserve">Sum by scenario</w:t>
            </w:r>
          </w:p>
        </w:tc>
        <w:tc>
          <w:tcPr>
            <w:tcW w:w="1337" w:type="dxa"/>
          </w:tcPr>
          <w:p>
            <w:pPr/>
            <w:r>
              <w:rPr>
                <w:rStyle w:val="CodeChar"/>
              </w:rPr>
              <w:t xml:space="preserve">SUM(stress_loss)</w:t>
            </w:r>
            <w:r>
              <w:t xml:space="preserve"> GROUP BY scenario_id</w:t>
            </w:r>
          </w:p>
        </w:tc>
        <w:tc>
          <w:tcPr>
            <w:tcW w:w="1337" w:type="dxa"/>
          </w:tcPr>
          <w:p>
            <w:pPr/>
            <w:r>
              <w:t xml:space="preserve">rpt.reg_report_line</w:t>
            </w:r>
          </w:p>
        </w:tc>
        <w:tc>
          <w:tcPr>
            <w:tcW w:w="1337" w:type="dxa"/>
          </w:tcPr>
          <w:p>
            <w:pPr/>
            <w:r>
              <w:t xml:space="preserve">Y-14A-style credit losses</w:t>
            </w:r>
          </w:p>
        </w:tc>
      </w:tr>
    </w:tbl>
    <w:p>
      <w:pPr/>
      <w:r>
        <w:rPr>
          <w:b/>
        </w:rPr>
        <w:t xml:space="preserve">Mapping table (</w:t>
      </w:r>
      <w:r>
        <w:rPr>
          <w:rStyle w:val="CodeChar"/>
          <w:b/>
        </w:rPr>
        <w:t xml:space="preserve">ref.code_map</w:t>
      </w:r>
      <w:r>
        <w:rPr>
          <w:b/>
        </w:rPr>
        <w:t xml:space="preserv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code_type</w:t>
            </w:r>
          </w:p>
        </w:tc>
        <w:tc>
          <w:tcPr>
            <w:tcW w:w="3120" w:type="dxa"/>
            <w:shd w:val="clear" w:color="auto" w:fill="F2F2F2"/>
          </w:tcPr>
          <w:p>
            <w:pPr/>
            <w:r>
              <w:t xml:space="preserve">source_code</w:t>
            </w:r>
          </w:p>
        </w:tc>
        <w:tc>
          <w:tcPr>
            <w:tcW w:w="3120" w:type="dxa"/>
            <w:shd w:val="clear" w:color="auto" w:fill="F2F2F2"/>
          </w:tcPr>
          <w:p>
            <w:pPr/>
            <w:r>
              <w:t xml:space="preserve">target_code</w:t>
            </w:r>
          </w:p>
        </w:tc>
      </w:tr>
      <w:tr>
        <w:tc>
          <w:tcPr>
            <w:tcW w:w="3120" w:type="dxa"/>
          </w:tcPr>
          <w:p>
            <w:pPr/>
            <w:r>
              <w:t xml:space="preserve">PRODUCT</w:t>
            </w:r>
          </w:p>
        </w:tc>
        <w:tc>
          <w:tcPr>
            <w:tcW w:w="3120" w:type="dxa"/>
          </w:tcPr>
          <w:p>
            <w:pPr/>
            <w:r>
              <w:t xml:space="preserve">CIT</w:t>
            </w:r>
          </w:p>
        </w:tc>
        <w:tc>
          <w:tcPr>
            <w:tcW w:w="3120" w:type="dxa"/>
          </w:tcPr>
          <w:p>
            <w:pPr/>
            <w:r>
              <w:t xml:space="preserve">CI_TERM</w:t>
            </w:r>
          </w:p>
        </w:tc>
      </w:tr>
      <w:tr>
        <w:tc>
          <w:tcPr>
            <w:tcW w:w="3120" w:type="dxa"/>
          </w:tcPr>
          <w:p>
            <w:pPr/>
            <w:r>
              <w:t xml:space="preserve">PRODUCT</w:t>
            </w:r>
          </w:p>
        </w:tc>
        <w:tc>
          <w:tcPr>
            <w:tcW w:w="3120" w:type="dxa"/>
          </w:tcPr>
          <w:p>
            <w:pPr/>
            <w:r>
              <w:t xml:space="preserve">CIR</w:t>
            </w:r>
          </w:p>
        </w:tc>
        <w:tc>
          <w:tcPr>
            <w:tcW w:w="3120" w:type="dxa"/>
          </w:tcPr>
          <w:p>
            <w:pPr/>
            <w:r>
              <w:t xml:space="preserve">CI_REVOLVER</w:t>
            </w:r>
          </w:p>
        </w:tc>
      </w:tr>
      <w:tr>
        <w:tc>
          <w:tcPr>
            <w:tcW w:w="3120" w:type="dxa"/>
          </w:tcPr>
          <w:p>
            <w:pPr/>
            <w:r>
              <w:t xml:space="preserve">PRODUCT</w:t>
            </w:r>
          </w:p>
        </w:tc>
        <w:tc>
          <w:tcPr>
            <w:tcW w:w="3120" w:type="dxa"/>
          </w:tcPr>
          <w:p>
            <w:pPr/>
            <w:r>
              <w:t xml:space="preserve">CRO</w:t>
            </w:r>
          </w:p>
        </w:tc>
        <w:tc>
          <w:tcPr>
            <w:tcW w:w="3120" w:type="dxa"/>
          </w:tcPr>
          <w:p>
            <w:pPr/>
            <w:r>
              <w:t xml:space="preserve">CRE_OFFICE</w:t>
            </w:r>
          </w:p>
        </w:tc>
      </w:tr>
      <w:tr>
        <w:tc>
          <w:tcPr>
            <w:tcW w:w="3120" w:type="dxa"/>
          </w:tcPr>
          <w:p>
            <w:pPr/>
            <w:r>
              <w:t xml:space="preserve">PRODUCT</w:t>
            </w:r>
          </w:p>
        </w:tc>
        <w:tc>
          <w:tcPr>
            <w:tcW w:w="3120" w:type="dxa"/>
          </w:tcPr>
          <w:p>
            <w:pPr/>
            <w:r>
              <w:t xml:space="preserve">CRM</w:t>
            </w:r>
          </w:p>
        </w:tc>
        <w:tc>
          <w:tcPr>
            <w:tcW w:w="3120" w:type="dxa"/>
          </w:tcPr>
          <w:p>
            <w:pPr/>
            <w:r>
              <w:t xml:space="preserve">CI_TERM ← seeded defect D09; correct value CRE_MULTIFAMILY</w:t>
            </w:r>
          </w:p>
        </w:tc>
      </w:tr>
      <w:tr>
        <w:tc>
          <w:tcPr>
            <w:tcW w:w="3120" w:type="dxa"/>
          </w:tcPr>
          <w:p>
            <w:pPr/>
            <w:r>
              <w:t xml:space="preserve">PRODUCT</w:t>
            </w:r>
          </w:p>
        </w:tc>
        <w:tc>
          <w:tcPr>
            <w:tcW w:w="3120" w:type="dxa"/>
          </w:tcPr>
          <w:p>
            <w:pPr/>
            <w:r>
              <w:t xml:space="preserve">CRR</w:t>
            </w:r>
          </w:p>
        </w:tc>
        <w:tc>
          <w:tcPr>
            <w:tcW w:w="3120" w:type="dxa"/>
          </w:tcPr>
          <w:p>
            <w:pPr/>
            <w:r>
              <w:t xml:space="preserve">CRE_RETAIL</w:t>
            </w:r>
          </w:p>
        </w:tc>
      </w:tr>
      <w:tr>
        <w:tc>
          <w:tcPr>
            <w:tcW w:w="3120" w:type="dxa"/>
          </w:tcPr>
          <w:p>
            <w:pPr/>
            <w:r>
              <w:t xml:space="preserve">PRODUCT</w:t>
            </w:r>
          </w:p>
        </w:tc>
        <w:tc>
          <w:tcPr>
            <w:tcW w:w="3120" w:type="dxa"/>
          </w:tcPr>
          <w:p>
            <w:pPr/>
            <w:r>
              <w:t xml:space="preserve">CRI</w:t>
            </w:r>
          </w:p>
        </w:tc>
        <w:tc>
          <w:tcPr>
            <w:tcW w:w="3120" w:type="dxa"/>
          </w:tcPr>
          <w:p>
            <w:pPr/>
            <w:r>
              <w:t xml:space="preserve">CRE_INDUSTRIAL</w:t>
            </w:r>
          </w:p>
        </w:tc>
      </w:tr>
      <w:tr>
        <w:tc>
          <w:tcPr>
            <w:tcW w:w="3120" w:type="dxa"/>
          </w:tcPr>
          <w:p>
            <w:pPr/>
            <w:r>
              <w:t xml:space="preserve">STATUS</w:t>
            </w:r>
          </w:p>
        </w:tc>
        <w:tc>
          <w:tcPr>
            <w:tcW w:w="3120" w:type="dxa"/>
          </w:tcPr>
          <w:p>
            <w:pPr/>
            <w:r>
              <w:t xml:space="preserve">C / 30 / 60 / 90 / NA / PO</w:t>
            </w:r>
          </w:p>
        </w:tc>
        <w:tc>
          <w:tcPr>
            <w:tcW w:w="3120" w:type="dxa"/>
          </w:tcPr>
          <w:p>
            <w:pPr/>
            <w:r>
              <w:t xml:space="preserve">CURRENT / DPD30 / DPD60 / DPD90 / NONACCRUAL / PAIDOFF</w:t>
            </w:r>
          </w:p>
        </w:tc>
      </w:tr>
      <w:tr>
        <w:tc>
          <w:tcPr>
            <w:tcW w:w="3120" w:type="dxa"/>
          </w:tcPr>
          <w:p>
            <w:pPr/>
            <w:r>
              <w:t xml:space="preserve">COLLATERAL</w:t>
            </w:r>
          </w:p>
        </w:tc>
        <w:tc>
          <w:tcPr>
            <w:tcW w:w="3120" w:type="dxa"/>
          </w:tcPr>
          <w:p>
            <w:pPr/>
            <w:r>
              <w:t xml:space="preserve">OFF / MFR / RTL / IND / EQP / ARI</w:t>
            </w:r>
          </w:p>
        </w:tc>
        <w:tc>
          <w:tcPr>
            <w:tcW w:w="3120" w:type="dxa"/>
          </w:tcPr>
          <w:p>
            <w:pPr/>
            <w:r>
              <w:t xml:space="preserve">CRE_OFFICE / CRE_MF / CRE_RETAIL / CRE_IND / EQUIPMENT / AR_INV</w:t>
            </w:r>
          </w:p>
        </w:tc>
      </w:tr>
    </w:tbl>
    <w:p>
      <w:pPr>
        <w:pStyle w:val="Heading3"/>
      </w:pPr>
      <w:r>
        <w:t xml:space="preserve">Lineage diagram</w:t>
      </w:r>
    </w:p>
    <w:p>
      <w:pPr/>
      <w:r>
        <w:drawing>
          <wp:inline distT="0" distB="0" distL="0" distR="0">
            <wp:extent cx="5486400" cy="2220685"/>
            <wp:docPr id="2" name="image2" descr="Lineage · balance, product code and collateral value from file to report"/>
            <a:graphic xmlns:a="http://schemas.openxmlformats.org/drawingml/2006/main">
              <a:graphicData uri="http://schemas.openxmlformats.org/drawingml/2006/picture">
                <pic:pic xmlns:pic="http://schemas.openxmlformats.org/drawingml/2006/picture">
                  <pic:nvPicPr>
                    <pic:cNvPr id="2" name="image2" descr="Lineage · balance, product code and collateral value from file to report"/>
                    <pic:cNvPicPr/>
                  </pic:nvPicPr>
                  <pic:blipFill>
                    <a:blip r:embed="rId4"/>
                    <a:stretch>
                      <a:fillRect/>
                    </a:stretch>
                  </pic:blipFill>
                  <pic:spPr>
                    <a:xfrm>
                      <a:off x="0" y="0"/>
                      <a:ext cx="5486400" cy="2220685"/>
                    </a:xfrm>
                    <a:prstGeom prst="rect">
                      <a:avLst/>
                    </a:prstGeom>
                  </pic:spPr>
                </pic:pic>
              </a:graphicData>
            </a:graphic>
          </wp:inline>
        </w:drawing>
      </w:r>
    </w:p>
    <w:p>
      <w:pPr/>
      <w:r>
        <w:t xml:space="preserve">Lineage · balance, product code and collateral value from file to report</w:t>
      </w:r>
    </w:p>
    <w:p>
      <w:pPr/>
      <w:r>
        <w:t xml:space="preserve">Each report line stores a </w:t>
      </w:r>
      <w:r>
        <w:rPr>
          <w:rStyle w:val="CodeChar"/>
        </w:rPr>
        <w:t xml:space="preserve">lineage_ref</w:t>
      </w:r>
      <w:r>
        <w:t xml:space="preserve"> and the run ID, so an auditor can click a reported value and walk back to the source file row. [CCAR] Field-level lineage from report back to source is a common expectation in CCAR data governance reviews; the POC shows the idea on a small scale.</w:t>
      </w:r>
    </w:p>
    <w:p>
      <w:pPr>
        <w:pStyle w:val="Heading2"/>
      </w:pPr>
      <w:r>
        <w:t xml:space="preserve">9. CCAR Calculations</w:t>
      </w:r>
    </w:p>
    <w:p>
      <w:pPr/>
      <w:r>
        <w:t xml:space="preserve">Under the Severe scenario the 40-loan book loses $24.2M (7.7% of EAD) over 9 quarters and IDB's CET1 ratio falls from 11.99% to 8.53%, still above the 4.5% minimum. Every formula below is a [POC] simplification chosen so a BA can check it in Excel.</w:t>
      </w:r>
    </w:p>
    <w:p>
      <w:pPr/>
      <w:r>
        <w:rPr>
          <w:b/>
        </w:rPr>
        <w:t xml:space="preserve">What is real vs simplified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Concept</w:t>
            </w:r>
          </w:p>
        </w:tc>
        <w:tc>
          <w:tcPr>
            <w:tcW w:w="3120" w:type="dxa"/>
            <w:shd w:val="clear" w:color="auto" w:fill="F2F2F2"/>
          </w:tcPr>
          <w:p>
            <w:pPr/>
            <w:r>
              <w:t xml:space="preserve">[CCAR] In practice</w:t>
            </w:r>
          </w:p>
        </w:tc>
        <w:tc>
          <w:tcPr>
            <w:tcW w:w="3120" w:type="dxa"/>
            <w:shd w:val="clear" w:color="auto" w:fill="F2F2F2"/>
          </w:tcPr>
          <w:p>
            <w:pPr/>
            <w:r>
              <w:t xml:space="preserve">[POC] In StressLens</w:t>
            </w:r>
          </w:p>
        </w:tc>
      </w:tr>
      <w:tr>
        <w:tc>
          <w:tcPr>
            <w:tcW w:w="3120" w:type="dxa"/>
          </w:tcPr>
          <w:p>
            <w:pPr/>
            <w:r>
              <w:t xml:space="preserve">PD</w:t>
            </w:r>
          </w:p>
        </w:tc>
        <w:tc>
          <w:tcPr>
            <w:tcW w:w="3120" w:type="dxa"/>
          </w:tcPr>
          <w:p>
            <w:pPr/>
            <w:r>
              <w:t xml:space="preserve">Statistical models linking default rates to macro variables, by segment, per quarter</w:t>
            </w:r>
          </w:p>
        </w:tc>
        <w:tc>
          <w:tcPr>
            <w:tcW w:w="3120" w:type="dxa"/>
          </w:tcPr>
          <w:p>
            <w:pPr/>
            <w:r>
              <w:t xml:space="preserve">Lookup by internal rating × scenario multiplier</w:t>
            </w:r>
          </w:p>
        </w:tc>
      </w:tr>
      <w:tr>
        <w:tc>
          <w:tcPr>
            <w:tcW w:w="3120" w:type="dxa"/>
          </w:tcPr>
          <w:p>
            <w:pPr/>
            <w:r>
              <w:t xml:space="preserve">LGD</w:t>
            </w:r>
          </w:p>
        </w:tc>
        <w:tc>
          <w:tcPr>
            <w:tcW w:w="3120" w:type="dxa"/>
          </w:tcPr>
          <w:p>
            <w:pPr/>
            <w:r>
              <w:t xml:space="preserve">Models using collateral, seniority, workout history; downturn LGD</w:t>
            </w:r>
          </w:p>
        </w:tc>
        <w:tc>
          <w:tcPr>
            <w:tcW w:w="3120" w:type="dxa"/>
          </w:tcPr>
          <w:p>
            <w:pPr/>
            <w:r>
              <w:t xml:space="preserve">Stressed collateral value vs EAD, with a floor and a cap</w:t>
            </w:r>
          </w:p>
        </w:tc>
      </w:tr>
      <w:tr>
        <w:tc>
          <w:tcPr>
            <w:tcW w:w="3120" w:type="dxa"/>
          </w:tcPr>
          <w:p>
            <w:pPr/>
            <w:r>
              <w:t xml:space="preserve">EAD</w:t>
            </w:r>
          </w:p>
        </w:tc>
        <w:tc>
          <w:tcPr>
            <w:tcW w:w="3120" w:type="dxa"/>
          </w:tcPr>
          <w:p>
            <w:pPr/>
            <w:r>
              <w:t xml:space="preserve">Credit conversion factors by product and utilization behaviour</w:t>
            </w:r>
          </w:p>
        </w:tc>
        <w:tc>
          <w:tcPr>
            <w:tcW w:w="3120" w:type="dxa"/>
          </w:tcPr>
          <w:p>
            <w:pPr/>
            <w:r>
              <w:t xml:space="preserve">Drawn + 50% of undrawn</w:t>
            </w:r>
          </w:p>
        </w:tc>
      </w:tr>
      <w:tr>
        <w:tc>
          <w:tcPr>
            <w:tcW w:w="3120" w:type="dxa"/>
          </w:tcPr>
          <w:p>
            <w:pPr/>
            <w:r>
              <w:t xml:space="preserve">Losses</w:t>
            </w:r>
          </w:p>
        </w:tc>
        <w:tc>
          <w:tcPr>
            <w:tcW w:w="3120" w:type="dxa"/>
          </w:tcPr>
          <w:p>
            <w:pPr/>
            <w:r>
              <w:t xml:space="preserve">Quarterly projections over 9 quarters, plus allowance (ACL / CECL) build</w:t>
            </w:r>
          </w:p>
        </w:tc>
        <w:tc>
          <w:tcPr>
            <w:tcW w:w="3120" w:type="dxa"/>
          </w:tcPr>
          <w:p>
            <w:pPr/>
            <w:r>
              <w:t xml:space="preserve">One cumulative 9-quarter loss; provisions = losses</w:t>
            </w:r>
          </w:p>
        </w:tc>
      </w:tr>
      <w:tr>
        <w:tc>
          <w:tcPr>
            <w:tcW w:w="3120" w:type="dxa"/>
          </w:tcPr>
          <w:p>
            <w:pPr/>
            <w:r>
              <w:t xml:space="preserve">RWA</w:t>
            </w:r>
          </w:p>
        </w:tc>
        <w:tc>
          <w:tcPr>
            <w:tcW w:w="3120" w:type="dxa"/>
          </w:tcPr>
          <w:p>
            <w:pPr/>
            <w:r>
              <w:t xml:space="preserve">Full standardized approach, projected every quarter</w:t>
            </w:r>
          </w:p>
        </w:tc>
        <w:tc>
          <w:tcPr>
            <w:tcW w:w="3120" w:type="dxa"/>
          </w:tcPr>
          <w:p>
            <w:pPr/>
            <w:r>
              <w:t xml:space="preserve">Simplified standardized risk weights, held flat</w:t>
            </w:r>
          </w:p>
        </w:tc>
      </w:tr>
      <w:tr>
        <w:tc>
          <w:tcPr>
            <w:tcW w:w="3120" w:type="dxa"/>
          </w:tcPr>
          <w:p>
            <w:pPr/>
            <w:r>
              <w:t xml:space="preserve">PPNR</w:t>
            </w:r>
          </w:p>
        </w:tc>
        <w:tc>
          <w:tcPr>
            <w:tcW w:w="3120" w:type="dxa"/>
          </w:tcPr>
          <w:p>
            <w:pPr/>
            <w:r>
              <w:t xml:space="preserve">Revenue and expense models by business line</w:t>
            </w:r>
          </w:p>
        </w:tc>
        <w:tc>
          <w:tcPr>
            <w:tcW w:w="3120" w:type="dxa"/>
          </w:tcPr>
          <w:p>
            <w:pPr/>
            <w:r>
              <w:t xml:space="preserve">Loan NII + fixed fee income and expense, scaled by scenario</w:t>
            </w:r>
          </w:p>
        </w:tc>
      </w:tr>
      <w:tr>
        <w:tc>
          <w:tcPr>
            <w:tcW w:w="3120" w:type="dxa"/>
          </w:tcPr>
          <w:p>
            <w:pPr/>
            <w:r>
              <w:t xml:space="preserve">Capital</w:t>
            </w:r>
          </w:p>
        </w:tc>
        <w:tc>
          <w:tcPr>
            <w:tcW w:w="3120" w:type="dxa"/>
          </w:tcPr>
          <w:p>
            <w:pPr/>
            <w:r>
              <w:t xml:space="preserve">Quarterly CET1 path, minimum ratio over horizon, SCB calculation</w:t>
            </w:r>
          </w:p>
        </w:tc>
        <w:tc>
          <w:tcPr>
            <w:tcW w:w="3120" w:type="dxa"/>
          </w:tcPr>
          <w:p>
            <w:pPr/>
            <w:r>
              <w:t xml:space="preserve">End-of-horizon CET1 ratio; illustrative SCB</w:t>
            </w:r>
          </w:p>
        </w:tc>
      </w:tr>
    </w:tbl>
    <w:p>
      <w:pPr>
        <w:pStyle w:val="Heading3"/>
      </w:pPr>
      <w:r>
        <w:t xml:space="preserve">9.1 Parameters (</w:t>
      </w:r>
      <w:r>
        <w:rPr>
          <w:rStyle w:val="CodeChar"/>
        </w:rPr>
        <w:t xml:space="preserve">ref.risk_parameter</w:t>
      </w:r>
      <w:r>
        <w:t xml:space="preserve">, version 1)</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Parameter</w:t>
            </w:r>
          </w:p>
        </w:tc>
        <w:tc>
          <w:tcPr>
            <w:tcW w:w="3120" w:type="dxa"/>
            <w:shd w:val="clear" w:color="auto" w:fill="F2F2F2"/>
          </w:tcPr>
          <w:p>
            <w:pPr/>
            <w:r>
              <w:t xml:space="preserve">Value</w:t>
            </w:r>
          </w:p>
        </w:tc>
        <w:tc>
          <w:tcPr>
            <w:tcW w:w="3120" w:type="dxa"/>
            <w:shd w:val="clear" w:color="auto" w:fill="F2F2F2"/>
          </w:tcPr>
          <w:p>
            <w:pPr/>
            <w:r>
              <w:t xml:space="preserve">Label</w:t>
            </w:r>
          </w:p>
        </w:tc>
      </w:tr>
      <w:tr>
        <w:tc>
          <w:tcPr>
            <w:tcW w:w="3120" w:type="dxa"/>
          </w:tcPr>
          <w:p>
            <w:pPr/>
            <w:r>
              <w:t xml:space="preserve">Base annual PD by rating 1–10</w:t>
            </w:r>
          </w:p>
        </w:tc>
        <w:tc>
          <w:tcPr>
            <w:tcW w:w="3120" w:type="dxa"/>
          </w:tcPr>
          <w:p>
            <w:pPr/>
            <w:r>
              <w:t xml:space="preserve">0.05%, 0.10%, 0.30%, 0.80%, 2.00%, 4.00%, 8.00%, 15.00%, 30.00%, 100%</w:t>
            </w:r>
          </w:p>
        </w:tc>
        <w:tc>
          <w:tcPr>
            <w:tcW w:w="3120" w:type="dxa"/>
          </w:tcPr>
          <w:p>
            <w:pPr/>
            <w:r>
              <w:t xml:space="preserve">[POC]</w:t>
            </w:r>
          </w:p>
        </w:tc>
      </w:tr>
      <w:tr>
        <w:tc>
          <w:tcPr>
            <w:tcW w:w="3120" w:type="dxa"/>
          </w:tcPr>
          <w:p>
            <w:pPr/>
            <w:r>
              <w:t xml:space="preserve">PD for DPD30 / DPD60 loans</w:t>
            </w:r>
          </w:p>
        </w:tc>
        <w:tc>
          <w:tcPr>
            <w:tcW w:w="3120" w:type="dxa"/>
          </w:tcPr>
          <w:p>
            <w:pPr/>
            <w:r>
              <w:t xml:space="preserve">max(rating PD, 15%)</w:t>
            </w:r>
          </w:p>
        </w:tc>
        <w:tc>
          <w:tcPr>
            <w:tcW w:w="3120" w:type="dxa"/>
          </w:tcPr>
          <w:p>
            <w:pPr/>
            <w:r>
              <w:t xml:space="preserve">[POC]</w:t>
            </w:r>
          </w:p>
        </w:tc>
      </w:tr>
      <w:tr>
        <w:tc>
          <w:tcPr>
            <w:tcW w:w="3120" w:type="dxa"/>
          </w:tcPr>
          <w:p>
            <w:pPr/>
            <w:r>
              <w:t xml:space="preserve">PD for DPD90 / NONACCRUAL loans</w:t>
            </w:r>
          </w:p>
        </w:tc>
        <w:tc>
          <w:tcPr>
            <w:tcW w:w="3120" w:type="dxa"/>
          </w:tcPr>
          <w:p>
            <w:pPr/>
            <w:r>
              <w:t xml:space="preserve">100% (treated as defaulted)</w:t>
            </w:r>
          </w:p>
        </w:tc>
        <w:tc>
          <w:tcPr>
            <w:tcW w:w="3120" w:type="dxa"/>
          </w:tcPr>
          <w:p>
            <w:pPr/>
            <w:r>
              <w:t xml:space="preserve">[POC], consistent with the common 90-days-past-due default definition</w:t>
            </w:r>
          </w:p>
        </w:tc>
      </w:tr>
      <w:tr>
        <w:tc>
          <w:tcPr>
            <w:tcW w:w="3120" w:type="dxa"/>
          </w:tcPr>
          <w:p>
            <w:pPr/>
            <w:r>
              <w:t xml:space="preserve">Horizon factor (annual → 9-quarter)</w:t>
            </w:r>
          </w:p>
        </w:tc>
        <w:tc>
          <w:tcPr>
            <w:tcW w:w="3120" w:type="dxa"/>
          </w:tcPr>
          <w:p>
            <w:pPr/>
            <w:r>
              <w:t xml:space="preserve">2.25</w:t>
            </w:r>
          </w:p>
        </w:tc>
        <w:tc>
          <w:tcPr>
            <w:tcW w:w="3120" w:type="dxa"/>
          </w:tcPr>
          <w:p>
            <w:pPr/>
            <w:r>
              <w:t xml:space="preserve">[POC] linear; a model would use 1 − (1 − PD)^2.25 or quarterly PDs</w:t>
            </w:r>
          </w:p>
        </w:tc>
      </w:tr>
      <w:tr>
        <w:tc>
          <w:tcPr>
            <w:tcW w:w="3120" w:type="dxa"/>
          </w:tcPr>
          <w:p>
            <w:pPr/>
            <w:r>
              <w:t xml:space="preserve">Credit conversion factor (CCF)</w:t>
            </w:r>
          </w:p>
        </w:tc>
        <w:tc>
          <w:tcPr>
            <w:tcW w:w="3120" w:type="dxa"/>
          </w:tcPr>
          <w:p>
            <w:pPr/>
            <w:r>
              <w:t xml:space="preserve">50% on all undrawn amounts</w:t>
            </w:r>
          </w:p>
        </w:tc>
        <w:tc>
          <w:tcPr>
            <w:tcW w:w="3120" w:type="dxa"/>
          </w:tcPr>
          <w:p>
            <w:pPr/>
            <w:r>
              <w:t xml:space="preserve">[POC]; [CCAR] US standardized approach uses 50% for commitments over one year, 20% for one year or less</w:t>
            </w:r>
          </w:p>
        </w:tc>
      </w:tr>
      <w:tr>
        <w:tc>
          <w:tcPr>
            <w:tcW w:w="3120" w:type="dxa"/>
          </w:tcPr>
          <w:p>
            <w:pPr/>
            <w:r>
              <w:t xml:space="preserve">Unsecured LGD</w:t>
            </w:r>
          </w:p>
        </w:tc>
        <w:tc>
          <w:tcPr>
            <w:tcW w:w="3120" w:type="dxa"/>
          </w:tcPr>
          <w:p>
            <w:pPr/>
            <w:r>
              <w:t xml:space="preserve">45%</w:t>
            </w:r>
          </w:p>
        </w:tc>
        <w:tc>
          <w:tcPr>
            <w:tcW w:w="3120" w:type="dxa"/>
          </w:tcPr>
          <w:p>
            <w:pPr/>
            <w:r>
              <w:t xml:space="preserve">[POC]; same figure as the Basel foundation-IRB senior unsecured LGD</w:t>
            </w:r>
          </w:p>
        </w:tc>
      </w:tr>
      <w:tr>
        <w:tc>
          <w:tcPr>
            <w:tcW w:w="3120" w:type="dxa"/>
          </w:tcPr>
          <w:p>
            <w:pPr/>
            <w:r>
              <w:t xml:space="preserve">LGD floor / cap for secured loans</w:t>
            </w:r>
          </w:p>
        </w:tc>
        <w:tc>
          <w:tcPr>
            <w:tcW w:w="3120" w:type="dxa"/>
          </w:tcPr>
          <w:p>
            <w:pPr/>
            <w:r>
              <w:t xml:space="preserve">10% / 45%</w:t>
            </w:r>
          </w:p>
        </w:tc>
        <w:tc>
          <w:tcPr>
            <w:tcW w:w="3120" w:type="dxa"/>
          </w:tcPr>
          <w:p>
            <w:pPr/>
            <w:r>
              <w:t xml:space="preserve">[POC]</w:t>
            </w:r>
          </w:p>
        </w:tc>
      </w:tr>
      <w:tr>
        <w:tc>
          <w:tcPr>
            <w:tcW w:w="3120" w:type="dxa"/>
          </w:tcPr>
          <w:p>
            <w:pPr/>
            <w:r>
              <w:t xml:space="preserve">Recovery (liquidation) cost</w:t>
            </w:r>
          </w:p>
        </w:tc>
        <w:tc>
          <w:tcPr>
            <w:tcW w:w="3120" w:type="dxa"/>
          </w:tcPr>
          <w:p>
            <w:pPr/>
            <w:r>
              <w:t xml:space="preserve">10% of stressed collateral value</w:t>
            </w:r>
          </w:p>
        </w:tc>
        <w:tc>
          <w:tcPr>
            <w:tcW w:w="3120" w:type="dxa"/>
          </w:tcPr>
          <w:p>
            <w:pPr/>
            <w:r>
              <w:t xml:space="preserve">[POC]</w:t>
            </w:r>
          </w:p>
        </w:tc>
      </w:tr>
      <w:tr>
        <w:tc>
          <w:tcPr>
            <w:tcW w:w="3120" w:type="dxa"/>
          </w:tcPr>
          <w:p>
            <w:pPr/>
            <w:r>
              <w:t xml:space="preserve">Risk weight: C&amp;I, non-HVCRE CRE</w:t>
            </w:r>
          </w:p>
        </w:tc>
        <w:tc>
          <w:tcPr>
            <w:tcW w:w="3120" w:type="dxa"/>
          </w:tcPr>
          <w:p>
            <w:pPr/>
            <w:r>
              <w:t xml:space="preserve">100%</w:t>
            </w:r>
          </w:p>
        </w:tc>
        <w:tc>
          <w:tcPr>
            <w:tcW w:w="3120" w:type="dxa"/>
          </w:tcPr>
          <w:p>
            <w:pPr/>
            <w:r>
              <w:t xml:space="preserve">[CCAR] US standardized approach, simplified</w:t>
            </w:r>
          </w:p>
        </w:tc>
      </w:tr>
      <w:tr>
        <w:tc>
          <w:tcPr>
            <w:tcW w:w="3120" w:type="dxa"/>
          </w:tcPr>
          <w:p>
            <w:pPr/>
            <w:r>
              <w:t xml:space="preserve">Risk weight: HVCRE, or 90+ DPD / nonaccrual</w:t>
            </w:r>
          </w:p>
        </w:tc>
        <w:tc>
          <w:tcPr>
            <w:tcW w:w="3120" w:type="dxa"/>
          </w:tcPr>
          <w:p>
            <w:pPr/>
            <w:r>
              <w:t xml:space="preserve">150%</w:t>
            </w:r>
          </w:p>
        </w:tc>
        <w:tc>
          <w:tcPr>
            <w:tcW w:w="3120" w:type="dxa"/>
          </w:tcPr>
          <w:p>
            <w:pPr/>
            <w:r>
              <w:t xml:space="preserve">[CCAR] US standardized approach, simplified</w:t>
            </w:r>
          </w:p>
        </w:tc>
      </w:tr>
      <w:tr>
        <w:tc>
          <w:tcPr>
            <w:tcW w:w="3120" w:type="dxa"/>
          </w:tcPr>
          <w:p>
            <w:pPr/>
            <w:r>
              <w:t xml:space="preserve">Tax rate</w:t>
            </w:r>
          </w:p>
        </w:tc>
        <w:tc>
          <w:tcPr>
            <w:tcW w:w="3120" w:type="dxa"/>
          </w:tcPr>
          <w:p>
            <w:pPr/>
            <w:r>
              <w:t xml:space="preserve">21%</w:t>
            </w:r>
          </w:p>
        </w:tc>
        <w:tc>
          <w:tcPr>
            <w:tcW w:w="3120" w:type="dxa"/>
          </w:tcPr>
          <w:p>
            <w:pPr/>
            <w:r>
              <w:t xml:space="preserve">[ASSUMPTION] US federal statutory rate; no state tax or deferred tax</w:t>
            </w:r>
          </w:p>
        </w:tc>
      </w:tr>
    </w:tbl>
    <w:p>
      <w:pPr>
        <w:pStyle w:val="Heading3"/>
      </w:pPr>
      <w:r>
        <w:t xml:space="preserve">9.2 PD (Probability of Default)</w:t>
      </w:r>
    </w:p>
    <w:p>
      <w:pPr>
        <w:pStyle w:val="Code"/>
      </w:pPr>
      <w:bookmarkStart w:id="7" w:name="bongo_lang_latex_7"/>
      <w:bookmarkEnd w:id="7"/>
      <w:r>
        <w:t xml:space="preserve">PD_{stressed} = \min(1,\; PD_{base} \times M_{scenario,portfolio})</w:t>
      </w:r>
    </w:p>
    <w:p/>
    <w:p>
      <w:pPr>
        <w:pStyle w:val="Code"/>
      </w:pPr>
      <w:bookmarkStart w:id="8" w:name="bongo_lang_latex_8"/>
      <w:bookmarkEnd w:id="8"/>
      <w:r>
        <w:t xml:space="preserve">PD_{9Q} = \min(1,\; PD_{stressed} \times 2.25)</w:t>
      </w:r>
    </w:p>
    <w:p>
      <w:pPr/>
      <w:r>
        <w:t xml:space="preserve">M is the scenario multiplier for C&amp;I or CRE (Section 10). Defaulted loans (PD = 100%) are not multiplied.</w:t>
      </w:r>
    </w:p>
    <w:p>
      <w:pPr>
        <w:pStyle w:val="Heading3"/>
      </w:pPr>
      <w:r>
        <w:t xml:space="preserve">9.3 EAD (Exposure at Default)</w:t>
      </w:r>
    </w:p>
    <w:p>
      <w:pPr>
        <w:pStyle w:val="Code"/>
      </w:pPr>
      <w:bookmarkStart w:id="9" w:name="bongo_lang_latex_9"/>
      <w:bookmarkEnd w:id="9"/>
      <w:r>
        <w:t xml:space="preserve">EAD = Outstanding + CCF \times \max(0,\; Commitment - Outstanding)</w:t>
      </w:r>
    </w:p>
    <w:p>
      <w:pPr>
        <w:pStyle w:val="Heading3"/>
      </w:pPr>
      <w:r>
        <w:t xml:space="preserve">9.4 LGD (Loss Given Default)</w:t>
      </w:r>
    </w:p>
    <w:p>
      <w:pPr>
        <w:pStyle w:val="Code"/>
      </w:pPr>
      <w:bookmarkStart w:id="10" w:name="bongo_lang_latex_10"/>
      <w:bookmarkEnd w:id="10"/>
      <w:r>
        <w:t xml:space="preserve">Collateral_{stressed} = \sum_{items} Value \times (1 + \Delta CRE\ price) \;\text{(CRE types)} \;\text{or}\; Value \times (1 - haircut) \;\text{(equipment, receivables)}</w:t>
      </w:r>
    </w:p>
    <w:p/>
    <w:p>
      <w:pPr>
        <w:pStyle w:val="Code"/>
      </w:pPr>
      <w:bookmarkStart w:id="11" w:name="bongo_lang_latex_11"/>
      <w:bookmarkEnd w:id="11"/>
      <w:r>
        <w:t xml:space="preserve">LGD_{secured} = \min\left(45\%,\; \max\left(10\%,\; 1 - \frac{Collateral_{stressed} \times (1 - 10\%)}{EAD}\right)\right)</w:t>
      </w:r>
    </w:p>
    <w:p>
      <w:pPr/>
      <w:r>
        <w:t xml:space="preserve">Unsecured loans use LGD = 45%. The 45% cap stops a secured loan from looking worse than an unsecured one. [POC]</w:t>
      </w:r>
    </w:p>
    <w:p>
      <w:pPr>
        <w:pStyle w:val="Heading3"/>
      </w:pPr>
      <w:r>
        <w:t xml:space="preserve">9.5 Stress loss (expected loss under stress)</w:t>
      </w:r>
    </w:p>
    <w:p>
      <w:pPr>
        <w:pStyle w:val="Code"/>
      </w:pPr>
      <w:bookmarkStart w:id="12" w:name="bongo_lang_latex_12"/>
      <w:bookmarkEnd w:id="12"/>
      <w:r>
        <w:t xml:space="preserve">Stress\ Loss_{9Q} = PD_{9Q} \times LGD \times EAD</w:t>
      </w:r>
    </w:p>
    <w:p>
      <w:pPr/>
      <w:r>
        <w:t xml:space="preserve">[CCAR] In real CCAR this feeds provisions, which also include changes in the allowance for credit losses. [POC] Provisions = stress loss.</w:t>
      </w:r>
    </w:p>
    <w:p>
      <w:pPr>
        <w:pStyle w:val="Heading3"/>
      </w:pPr>
      <w:r>
        <w:t xml:space="preserve">9.6 RWA (Risk-Weighted Assets)</w:t>
      </w:r>
    </w:p>
    <w:p>
      <w:pPr>
        <w:pStyle w:val="Code"/>
      </w:pPr>
      <w:bookmarkStart w:id="13" w:name="bongo_lang_latex_13"/>
      <w:bookmarkEnd w:id="13"/>
      <w:r>
        <w:t xml:space="preserve">RWA_{loan} = EAD \times RiskWeight</w:t>
      </w:r>
    </w:p>
    <w:p/>
    <w:p>
      <w:pPr>
        <w:pStyle w:val="Code"/>
      </w:pPr>
      <w:bookmarkStart w:id="14" w:name="bongo_lang_latex_14"/>
      <w:bookmarkEnd w:id="14"/>
      <w:r>
        <w:t xml:space="preserve">RWA_{total} = \sum RWA_{loan} + Other\ RWA\ (\$180M,\ fixed)</w:t>
      </w:r>
    </w:p>
    <w:p>
      <w:pPr/>
      <w:r>
        <w:t xml:space="preserve">[ASSUMPTION] Other RWA represents IDB's securities, cash and other assets. RWA is held flat across the horizon.</w:t>
      </w:r>
    </w:p>
    <w:p>
      <w:pPr>
        <w:pStyle w:val="Heading3"/>
      </w:pPr>
      <w:r>
        <w:t xml:space="preserve">9.7 PPNR (Pre-Provision Net Revenue)</w:t>
      </w:r>
    </w:p>
    <w:p>
      <w:pPr>
        <w:pStyle w:val="Code"/>
      </w:pPr>
      <w:bookmarkStart w:id="15" w:name="bongo_lang_latex_15"/>
      <w:bookmarkEnd w:id="15"/>
      <w:r>
        <w:t xml:space="preserve">PPNR_{quarter} = \underbrace{\tfrac{1}{4}\sum (Outstanding \times Rate) - \tfrac{1}{4}(Total\ Outstanding \times 3.0\%)}_{Net\ interest\ income} + Noninterest\ Income - Noninterest\ Expense</w:t>
      </w:r>
    </w:p>
    <w:p/>
    <w:p>
      <w:pPr>
        <w:pStyle w:val="Code"/>
      </w:pPr>
      <w:bookmarkStart w:id="16" w:name="bongo_lang_latex_16"/>
      <w:bookmarkEnd w:id="16"/>
      <w:r>
        <w:t xml:space="preserve">PPNR_{9Q,scenario} = 9 \times PPNR_{quarter} \times PPNR\ factor_{scenario}</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PPNR input [ASSUMPTION]</w:t>
            </w:r>
          </w:p>
        </w:tc>
        <w:tc>
          <w:tcPr>
            <w:tcW w:w="4680" w:type="dxa"/>
            <w:shd w:val="clear" w:color="auto" w:fill="F2F2F2"/>
          </w:tcPr>
          <w:p>
            <w:pPr/>
            <w:r>
              <w:t xml:space="preserve">Quarterly value</w:t>
            </w:r>
          </w:p>
        </w:tc>
      </w:tr>
      <w:tr>
        <w:tc>
          <w:tcPr>
            <w:tcW w:w="4680" w:type="dxa"/>
          </w:tcPr>
          <w:p>
            <w:pPr/>
            <w:r>
              <w:t xml:space="preserve">Loan interest income</w:t>
            </w:r>
          </w:p>
        </w:tc>
        <w:tc>
          <w:tcPr>
            <w:tcW w:w="4680" w:type="dxa"/>
          </w:tcPr>
          <w:p>
            <w:pPr/>
            <w:r>
              <w:t xml:space="preserve">$4,293,725</w:t>
            </w:r>
          </w:p>
        </w:tc>
      </w:tr>
      <w:tr>
        <w:tc>
          <w:tcPr>
            <w:tcW w:w="4680" w:type="dxa"/>
          </w:tcPr>
          <w:p>
            <w:pPr/>
            <w:r>
              <w:t xml:space="preserve">Funding cost (3.0% on $286.6M)</w:t>
            </w:r>
          </w:p>
        </w:tc>
        <w:tc>
          <w:tcPr>
            <w:tcW w:w="4680" w:type="dxa"/>
          </w:tcPr>
          <w:p>
            <w:pPr/>
            <w:r>
              <w:t xml:space="preserve">$2,149,500</w:t>
            </w:r>
          </w:p>
        </w:tc>
      </w:tr>
      <w:tr>
        <w:tc>
          <w:tcPr>
            <w:tcW w:w="4680" w:type="dxa"/>
          </w:tcPr>
          <w:p>
            <w:pPr/>
            <w:r>
              <w:t xml:space="preserve">Net interest income</w:t>
            </w:r>
          </w:p>
        </w:tc>
        <w:tc>
          <w:tcPr>
            <w:tcW w:w="4680" w:type="dxa"/>
          </w:tcPr>
          <w:p>
            <w:pPr/>
            <w:r>
              <w:t xml:space="preserve">$2,144,225</w:t>
            </w:r>
          </w:p>
        </w:tc>
      </w:tr>
      <w:tr>
        <w:tc>
          <w:tcPr>
            <w:tcW w:w="4680" w:type="dxa"/>
          </w:tcPr>
          <w:p>
            <w:pPr/>
            <w:r>
              <w:t xml:space="preserve">Noninterest income</w:t>
            </w:r>
          </w:p>
        </w:tc>
        <w:tc>
          <w:tcPr>
            <w:tcW w:w="4680" w:type="dxa"/>
          </w:tcPr>
          <w:p>
            <w:pPr/>
            <w:r>
              <w:t xml:space="preserve">$1,200,000</w:t>
            </w:r>
          </w:p>
        </w:tc>
      </w:tr>
      <w:tr>
        <w:tc>
          <w:tcPr>
            <w:tcW w:w="4680" w:type="dxa"/>
          </w:tcPr>
          <w:p>
            <w:pPr/>
            <w:r>
              <w:t xml:space="preserve">Noninterest expense</w:t>
            </w:r>
          </w:p>
        </w:tc>
        <w:tc>
          <w:tcPr>
            <w:tcW w:w="4680" w:type="dxa"/>
          </w:tcPr>
          <w:p>
            <w:pPr/>
            <w:r>
              <w:t xml:space="preserve">$1,900,000</w:t>
            </w:r>
          </w:p>
        </w:tc>
      </w:tr>
      <w:tr>
        <w:tc>
          <w:tcPr>
            <w:tcW w:w="4680" w:type="dxa"/>
          </w:tcPr>
          <w:p>
            <w:pPr/>
            <w:r>
              <w:t xml:space="preserve">PPNR (baseline)</w:t>
            </w:r>
          </w:p>
        </w:tc>
        <w:tc>
          <w:tcPr>
            <w:tcW w:w="4680" w:type="dxa"/>
          </w:tcPr>
          <w:p>
            <w:pPr/>
            <w:r>
              <w:t xml:space="preserve">$1,444,225</w:t>
            </w:r>
          </w:p>
        </w:tc>
      </w:tr>
    </w:tbl>
    <w:p>
      <w:pPr>
        <w:pStyle w:val="Heading3"/>
      </w:pPr>
      <w:r>
        <w:t xml:space="preserve">9.8 Capital impact</w:t>
      </w:r>
    </w:p>
    <w:p>
      <w:pPr>
        <w:pStyle w:val="Code"/>
      </w:pPr>
      <w:bookmarkStart w:id="17" w:name="bongo_lang_latex_17"/>
      <w:bookmarkEnd w:id="17"/>
      <w:r>
        <w:t xml:space="preserve">Net\ Income = (PPNR_{9Q} - Stress\ Loss_{9Q}) \times (1 - 21\%)</w:t>
      </w:r>
    </w:p>
    <w:p/>
    <w:p>
      <w:pPr>
        <w:pStyle w:val="Code"/>
      </w:pPr>
      <w:bookmarkStart w:id="18" w:name="bongo_lang_latex_18"/>
      <w:bookmarkEnd w:id="18"/>
      <w:r>
        <w:t xml:space="preserve">CET1_{end} = CET1_{start} + Net\ Income - Dividends_{9Q}</w:t>
      </w:r>
    </w:p>
    <w:p/>
    <w:p>
      <w:pPr>
        <w:pStyle w:val="Code"/>
      </w:pPr>
      <w:bookmarkStart w:id="19" w:name="bongo_lang_latex_19"/>
      <w:bookmarkEnd w:id="19"/>
      <w:r>
        <w:t xml:space="preserve">CET1\ Ratio_{end} = CET1_{end} / RWA_{total}</w:t>
      </w:r>
    </w:p>
    <w:p>
      <w:pPr/>
      <w:r>
        <w:t xml:space="preserve">Starting position [ASSUMPTION]: CET1 $60.4M, RWA $503.64M (loans $323.64M + other $180M), CET1 ratio 11.99%, dividends $0.5M per quarter ($4.5M over 9 quarters).</w:t>
      </w:r>
    </w:p>
    <w:p>
      <w:pPr/>
      <w:r>
        <w:t xml:space="preserve">[CCAR] The regulatory CET1 minimum is 4.5%. Since 2020 the Federal Reserve sets each large bank's stress capital buffer (SCB) from the stress test: the decline in CET1 ratio from start to its lowest point, plus four quarters of planned common dividends as a share of RWA, with a floor of 2.5%. [POC] We use the end-of-horizon ratio as the lowest point.</w:t>
      </w:r>
    </w:p>
    <w:p>
      <w:pPr>
        <w:pStyle w:val="Heading3"/>
      </w:pPr>
      <w:r>
        <w:t xml:space="preserve">9.9 Worked examples (use these as QA test cases)</w:t>
      </w:r>
    </w:p>
    <w:tbl>
      <w:tblPr>
        <w:tblStyle w:val="TableGrid"/>
        <w:tblW w:w="0" w:type="auto"/>
        <w:tblLayout w:type="fixed"/>
        <w:tblLook w:val="04A0" w:firstRow="1" w:lastRow="0" w:firstColumn="0" w:lastColumn="0" w:noHBand="0" w:noVBand="1"/>
      </w:tblPr>
      <w:tblGrid>
        <w:gridCol w:w="1040"/>
        <w:gridCol w:w="1040"/>
        <w:gridCol w:w="1040"/>
        <w:gridCol w:w="1040"/>
        <w:gridCol w:w="1040"/>
        <w:gridCol w:w="1040"/>
        <w:gridCol w:w="1040"/>
        <w:gridCol w:w="1040"/>
        <w:gridCol w:w="1040"/>
      </w:tblGrid>
      <w:tr>
        <w:trPr>
          <w:tblHeader/>
        </w:trPr>
        <w:tc>
          <w:tcPr>
            <w:tcW w:w="1040" w:type="dxa"/>
            <w:shd w:val="clear" w:color="auto" w:fill="F2F2F2"/>
          </w:tcPr>
          <w:p>
            <w:pPr/>
            <w:r>
              <w:t xml:space="preserve">Loan</w:t>
            </w:r>
          </w:p>
        </w:tc>
        <w:tc>
          <w:tcPr>
            <w:tcW w:w="1040" w:type="dxa"/>
            <w:shd w:val="clear" w:color="auto" w:fill="F2F2F2"/>
          </w:tcPr>
          <w:p>
            <w:pPr/>
            <w:r>
              <w:t xml:space="preserve">Scenario</w:t>
            </w:r>
          </w:p>
        </w:tc>
        <w:tc>
          <w:tcPr>
            <w:tcW w:w="1040" w:type="dxa"/>
            <w:shd w:val="clear" w:color="auto" w:fill="F2F2F2"/>
          </w:tcPr>
          <w:p>
            <w:pPr/>
            <w:r>
              <w:t xml:space="preserve">Outstanding</w:t>
            </w:r>
          </w:p>
        </w:tc>
        <w:tc>
          <w:tcPr>
            <w:tcW w:w="1040" w:type="dxa"/>
            <w:shd w:val="clear" w:color="auto" w:fill="F2F2F2"/>
          </w:tcPr>
          <w:p>
            <w:pPr/>
            <w:r>
              <w:t xml:space="preserve">Undrawn</w:t>
            </w:r>
          </w:p>
        </w:tc>
        <w:tc>
          <w:tcPr>
            <w:tcW w:w="1040" w:type="dxa"/>
            <w:shd w:val="clear" w:color="auto" w:fill="F2F2F2"/>
          </w:tcPr>
          <w:p>
            <w:pPr/>
            <w:r>
              <w:t xml:space="preserve">EAD</w:t>
            </w:r>
          </w:p>
        </w:tc>
        <w:tc>
          <w:tcPr>
            <w:tcW w:w="1040" w:type="dxa"/>
            <w:shd w:val="clear" w:color="auto" w:fill="F2F2F2"/>
          </w:tcPr>
          <w:p>
            <w:pPr/>
            <w:r>
              <w:t xml:space="preserve">PD base</w:t>
            </w:r>
          </w:p>
        </w:tc>
        <w:tc>
          <w:tcPr>
            <w:tcW w:w="1040" w:type="dxa"/>
            <w:shd w:val="clear" w:color="auto" w:fill="F2F2F2"/>
          </w:tcPr>
          <w:p>
            <w:pPr/>
            <w:r>
              <w:t xml:space="preserve">PD 9Q</w:t>
            </w:r>
          </w:p>
        </w:tc>
        <w:tc>
          <w:tcPr>
            <w:tcW w:w="1040" w:type="dxa"/>
            <w:shd w:val="clear" w:color="auto" w:fill="F2F2F2"/>
          </w:tcPr>
          <w:p>
            <w:pPr/>
            <w:r>
              <w:t xml:space="preserve">LGD</w:t>
            </w:r>
          </w:p>
        </w:tc>
        <w:tc>
          <w:tcPr>
            <w:tcW w:w="1040" w:type="dxa"/>
            <w:shd w:val="clear" w:color="auto" w:fill="F2F2F2"/>
          </w:tcPr>
          <w:p>
            <w:pPr/>
            <w:r>
              <w:t xml:space="preserve">Stress loss</w:t>
            </w:r>
          </w:p>
        </w:tc>
      </w:tr>
      <w:tr>
        <w:tc>
          <w:tcPr>
            <w:tcW w:w="1040" w:type="dxa"/>
          </w:tcPr>
          <w:p>
            <w:pPr/>
            <w:r>
              <w:t xml:space="preserve">LN1012 C&amp;I term, rating 5, unsecured</w:t>
            </w:r>
          </w:p>
        </w:tc>
        <w:tc>
          <w:tcPr>
            <w:tcW w:w="1040" w:type="dxa"/>
          </w:tcPr>
          <w:p>
            <w:pPr/>
            <w:r>
              <w:t xml:space="preserve">Baseline</w:t>
            </w:r>
          </w:p>
        </w:tc>
        <w:tc>
          <w:tcPr>
            <w:tcW w:w="1040" w:type="dxa"/>
          </w:tcPr>
          <w:p>
            <w:pPr/>
            <w:r>
              <w:t xml:space="preserve">$6,250,000</w:t>
            </w:r>
          </w:p>
        </w:tc>
        <w:tc>
          <w:tcPr>
            <w:tcW w:w="1040" w:type="dxa"/>
          </w:tcPr>
          <w:p>
            <w:pPr/>
            <w:r>
              <w:t xml:space="preserve">$1,750,000</w:t>
            </w:r>
          </w:p>
        </w:tc>
        <w:tc>
          <w:tcPr>
            <w:tcW w:w="1040" w:type="dxa"/>
          </w:tcPr>
          <w:p>
            <w:pPr/>
            <w:r>
              <w:t xml:space="preserve">$7,125,000</w:t>
            </w:r>
          </w:p>
        </w:tc>
        <w:tc>
          <w:tcPr>
            <w:tcW w:w="1040" w:type="dxa"/>
          </w:tcPr>
          <w:p>
            <w:pPr/>
            <w:r>
              <w:t xml:space="preserve">2.00%</w:t>
            </w:r>
          </w:p>
        </w:tc>
        <w:tc>
          <w:tcPr>
            <w:tcW w:w="1040" w:type="dxa"/>
          </w:tcPr>
          <w:p>
            <w:pPr/>
            <w:r>
              <w:t xml:space="preserve">4.50%</w:t>
            </w:r>
          </w:p>
        </w:tc>
        <w:tc>
          <w:tcPr>
            <w:tcW w:w="1040" w:type="dxa"/>
          </w:tcPr>
          <w:p>
            <w:pPr/>
            <w:r>
              <w:t xml:space="preserve">45.00%</w:t>
            </w:r>
          </w:p>
        </w:tc>
        <w:tc>
          <w:tcPr>
            <w:tcW w:w="1040" w:type="dxa"/>
          </w:tcPr>
          <w:p>
            <w:pPr/>
            <w:r>
              <w:t xml:space="preserve">$144,281.25</w:t>
            </w:r>
          </w:p>
        </w:tc>
      </w:tr>
      <w:tr>
        <w:tc>
          <w:tcPr>
            <w:tcW w:w="1040" w:type="dxa"/>
          </w:tcPr>
          <w:p>
            <w:pPr/>
            <w:r>
              <w:t xml:space="preserve">LN1012</w:t>
            </w:r>
          </w:p>
        </w:tc>
        <w:tc>
          <w:tcPr>
            <w:tcW w:w="1040" w:type="dxa"/>
          </w:tcPr>
          <w:p>
            <w:pPr/>
            <w:r>
              <w:t xml:space="preserve">Severe</w:t>
            </w:r>
          </w:p>
        </w:tc>
        <w:tc>
          <w:tcPr>
            <w:tcW w:w="1040" w:type="dxa"/>
          </w:tcPr>
          <w:p>
            <w:pPr/>
            <w:r>
              <w:t xml:space="preserve">$6,250,000</w:t>
            </w:r>
          </w:p>
        </w:tc>
        <w:tc>
          <w:tcPr>
            <w:tcW w:w="1040" w:type="dxa"/>
          </w:tcPr>
          <w:p>
            <w:pPr/>
            <w:r>
              <w:t xml:space="preserve">$1,750,000</w:t>
            </w:r>
          </w:p>
        </w:tc>
        <w:tc>
          <w:tcPr>
            <w:tcW w:w="1040" w:type="dxa"/>
          </w:tcPr>
          <w:p>
            <w:pPr/>
            <w:r>
              <w:t xml:space="preserve">$7,125,000</w:t>
            </w:r>
          </w:p>
        </w:tc>
        <w:tc>
          <w:tcPr>
            <w:tcW w:w="1040" w:type="dxa"/>
          </w:tcPr>
          <w:p>
            <w:pPr/>
            <w:r>
              <w:t xml:space="preserve">2.00%</w:t>
            </w:r>
          </w:p>
        </w:tc>
        <w:tc>
          <w:tcPr>
            <w:tcW w:w="1040" w:type="dxa"/>
          </w:tcPr>
          <w:p>
            <w:pPr/>
            <w:r>
              <w:t xml:space="preserve">13.50%</w:t>
            </w:r>
          </w:p>
        </w:tc>
        <w:tc>
          <w:tcPr>
            <w:tcW w:w="1040" w:type="dxa"/>
          </w:tcPr>
          <w:p>
            <w:pPr/>
            <w:r>
              <w:t xml:space="preserve">45.00%</w:t>
            </w:r>
          </w:p>
        </w:tc>
        <w:tc>
          <w:tcPr>
            <w:tcW w:w="1040" w:type="dxa"/>
          </w:tcPr>
          <w:p>
            <w:pPr/>
            <w:r>
              <w:t xml:space="preserve">$432,843.75</w:t>
            </w:r>
          </w:p>
        </w:tc>
      </w:tr>
      <w:tr>
        <w:tc>
          <w:tcPr>
            <w:tcW w:w="1040" w:type="dxa"/>
          </w:tcPr>
          <w:p>
            <w:pPr/>
            <w:r>
              <w:t xml:space="preserve">LN1019 CRE office, rating 5, $36M collateral</w:t>
            </w:r>
          </w:p>
        </w:tc>
        <w:tc>
          <w:tcPr>
            <w:tcW w:w="1040" w:type="dxa"/>
          </w:tcPr>
          <w:p>
            <w:pPr/>
            <w:r>
              <w:t xml:space="preserve">Severe</w:t>
            </w:r>
          </w:p>
        </w:tc>
        <w:tc>
          <w:tcPr>
            <w:tcW w:w="1040" w:type="dxa"/>
          </w:tcPr>
          <w:p>
            <w:pPr/>
            <w:r>
              <w:t xml:space="preserve">$27,500,000</w:t>
            </w:r>
          </w:p>
        </w:tc>
        <w:tc>
          <w:tcPr>
            <w:tcW w:w="1040" w:type="dxa"/>
          </w:tcPr>
          <w:p>
            <w:pPr/>
            <w:r>
              <w:t xml:space="preserve">$2,500,000</w:t>
            </w:r>
          </w:p>
        </w:tc>
        <w:tc>
          <w:tcPr>
            <w:tcW w:w="1040" w:type="dxa"/>
          </w:tcPr>
          <w:p>
            <w:pPr/>
            <w:r>
              <w:t xml:space="preserve">$28,750,000</w:t>
            </w:r>
          </w:p>
        </w:tc>
        <w:tc>
          <w:tcPr>
            <w:tcW w:w="1040" w:type="dxa"/>
          </w:tcPr>
          <w:p>
            <w:pPr/>
            <w:r>
              <w:t xml:space="preserve">2.00%</w:t>
            </w:r>
          </w:p>
        </w:tc>
        <w:tc>
          <w:tcPr>
            <w:tcW w:w="1040" w:type="dxa"/>
          </w:tcPr>
          <w:p>
            <w:pPr/>
            <w:r>
              <w:t xml:space="preserve">15.75%</w:t>
            </w:r>
          </w:p>
        </w:tc>
        <w:tc>
          <w:tcPr>
            <w:tcW w:w="1040" w:type="dxa"/>
          </w:tcPr>
          <w:p>
            <w:pPr/>
            <w:r>
              <w:t xml:space="preserve">32.38%</w:t>
            </w:r>
          </w:p>
        </w:tc>
        <w:tc>
          <w:tcPr>
            <w:tcW w:w="1040" w:type="dxa"/>
          </w:tcPr>
          <w:p>
            <w:pPr/>
            <w:r>
              <w:t xml:space="preserve">$1,466,325.00</w:t>
            </w:r>
          </w:p>
        </w:tc>
      </w:tr>
      <w:tr>
        <w:tc>
          <w:tcPr>
            <w:tcW w:w="1040" w:type="dxa"/>
          </w:tcPr>
          <w:p>
            <w:pPr/>
            <w:r>
              <w:t xml:space="preserve">LN1030 C&amp;I revolver, DPD90 (defaulted)</w:t>
            </w:r>
          </w:p>
        </w:tc>
        <w:tc>
          <w:tcPr>
            <w:tcW w:w="1040" w:type="dxa"/>
          </w:tcPr>
          <w:p>
            <w:pPr/>
            <w:r>
              <w:t xml:space="preserve">Any</w:t>
            </w:r>
          </w:p>
        </w:tc>
        <w:tc>
          <w:tcPr>
            <w:tcW w:w="1040" w:type="dxa"/>
          </w:tcPr>
          <w:p>
            <w:pPr/>
            <w:r>
              <w:t xml:space="preserve">$1,950,000</w:t>
            </w:r>
          </w:p>
        </w:tc>
        <w:tc>
          <w:tcPr>
            <w:tcW w:w="1040" w:type="dxa"/>
          </w:tcPr>
          <w:p>
            <w:pPr/>
            <w:r>
              <w:t xml:space="preserve">$50,000</w:t>
            </w:r>
          </w:p>
        </w:tc>
        <w:tc>
          <w:tcPr>
            <w:tcW w:w="1040" w:type="dxa"/>
          </w:tcPr>
          <w:p>
            <w:pPr/>
            <w:r>
              <w:t xml:space="preserve">$1,975,000</w:t>
            </w:r>
          </w:p>
        </w:tc>
        <w:tc>
          <w:tcPr>
            <w:tcW w:w="1040" w:type="dxa"/>
          </w:tcPr>
          <w:p>
            <w:pPr/>
            <w:r>
              <w:t xml:space="preserve">100%</w:t>
            </w:r>
          </w:p>
        </w:tc>
        <w:tc>
          <w:tcPr>
            <w:tcW w:w="1040" w:type="dxa"/>
          </w:tcPr>
          <w:p>
            <w:pPr/>
            <w:r>
              <w:t xml:space="preserve">100%</w:t>
            </w:r>
          </w:p>
        </w:tc>
        <w:tc>
          <w:tcPr>
            <w:tcW w:w="1040" w:type="dxa"/>
          </w:tcPr>
          <w:p>
            <w:pPr/>
            <w:r>
              <w:t xml:space="preserve">45.00% (capped)</w:t>
            </w:r>
          </w:p>
        </w:tc>
        <w:tc>
          <w:tcPr>
            <w:tcW w:w="1040" w:type="dxa"/>
          </w:tcPr>
          <w:p>
            <w:pPr/>
            <w:r>
              <w:t xml:space="preserve">$888,750.00</w:t>
            </w:r>
          </w:p>
        </w:tc>
      </w:tr>
    </w:tbl>
    <w:p>
      <w:pPr/>
      <w:r>
        <w:t xml:space="preserve">LN1019 severe LGD, step by step: $36.0M × (1 − 40%) = $21.6M stressed value; × 90% = $19.44M recovery; 1 − 19.44 / 28.75 = 32.38%.</w:t>
      </w:r>
    </w:p>
    <w:p>
      <w:pPr>
        <w:pStyle w:val="Heading3"/>
      </w:pPr>
      <w:r>
        <w:t xml:space="preserve">9.10 Expected portfolio results (QA baseline for the clean dataset)</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Measure</w:t>
            </w:r>
          </w:p>
        </w:tc>
        <w:tc>
          <w:tcPr>
            <w:tcW w:w="2340" w:type="dxa"/>
            <w:shd w:val="clear" w:color="auto" w:fill="F2F2F2"/>
          </w:tcPr>
          <w:p>
            <w:pPr/>
            <w:r>
              <w:t xml:space="preserve">Baseline</w:t>
            </w:r>
          </w:p>
        </w:tc>
        <w:tc>
          <w:tcPr>
            <w:tcW w:w="2340" w:type="dxa"/>
            <w:shd w:val="clear" w:color="auto" w:fill="F2F2F2"/>
          </w:tcPr>
          <w:p>
            <w:pPr/>
            <w:r>
              <w:t xml:space="preserve">Moderate</w:t>
            </w:r>
          </w:p>
        </w:tc>
        <w:tc>
          <w:tcPr>
            <w:tcW w:w="2340" w:type="dxa"/>
            <w:shd w:val="clear" w:color="auto" w:fill="F2F2F2"/>
          </w:tcPr>
          <w:p>
            <w:pPr/>
            <w:r>
              <w:t xml:space="preserve">Severe</w:t>
            </w:r>
          </w:p>
        </w:tc>
      </w:tr>
      <w:tr>
        <w:tc>
          <w:tcPr>
            <w:tcW w:w="2340" w:type="dxa"/>
          </w:tcPr>
          <w:p>
            <w:pPr/>
            <w:r>
              <w:t xml:space="preserve">Total EAD</w:t>
            </w:r>
          </w:p>
        </w:tc>
        <w:tc>
          <w:tcPr>
            <w:tcW w:w="2340" w:type="dxa"/>
          </w:tcPr>
          <w:p>
            <w:pPr/>
            <w:r>
              <w:t xml:space="preserve">$312.40M</w:t>
            </w:r>
          </w:p>
        </w:tc>
        <w:tc>
          <w:tcPr>
            <w:tcW w:w="2340" w:type="dxa"/>
          </w:tcPr>
          <w:p>
            <w:pPr/>
            <w:r>
              <w:t xml:space="preserve">$312.40M</w:t>
            </w:r>
          </w:p>
        </w:tc>
        <w:tc>
          <w:tcPr>
            <w:tcW w:w="2340" w:type="dxa"/>
          </w:tcPr>
          <w:p>
            <w:pPr/>
            <w:r>
              <w:t xml:space="preserve">$312.40M</w:t>
            </w:r>
          </w:p>
        </w:tc>
      </w:tr>
      <w:tr>
        <w:tc>
          <w:tcPr>
            <w:tcW w:w="2340" w:type="dxa"/>
          </w:tcPr>
          <w:p>
            <w:pPr/>
            <w:r>
              <w:t xml:space="preserve">C&amp;I stress loss</w:t>
            </w:r>
          </w:p>
        </w:tc>
        <w:tc>
          <w:tcPr>
            <w:tcW w:w="2340" w:type="dxa"/>
          </w:tcPr>
          <w:p>
            <w:pPr/>
            <w:r>
              <w:t xml:space="preserve">$4.60M</w:t>
            </w:r>
          </w:p>
        </w:tc>
        <w:tc>
          <w:tcPr>
            <w:tcW w:w="2340" w:type="dxa"/>
          </w:tcPr>
          <w:p>
            <w:pPr/>
            <w:r>
              <w:t xml:space="preserve">$7.63M</w:t>
            </w:r>
          </w:p>
        </w:tc>
        <w:tc>
          <w:tcPr>
            <w:tcW w:w="2340" w:type="dxa"/>
          </w:tcPr>
          <w:p>
            <w:pPr/>
            <w:r>
              <w:t xml:space="preserve">$12.11M</w:t>
            </w:r>
          </w:p>
        </w:tc>
      </w:tr>
      <w:tr>
        <w:tc>
          <w:tcPr>
            <w:tcW w:w="2340" w:type="dxa"/>
          </w:tcPr>
          <w:p>
            <w:pPr/>
            <w:r>
              <w:t xml:space="preserve">CRE stress loss</w:t>
            </w:r>
          </w:p>
        </w:tc>
        <w:tc>
          <w:tcPr>
            <w:tcW w:w="2340" w:type="dxa"/>
          </w:tcPr>
          <w:p>
            <w:pPr/>
            <w:r>
              <w:t xml:space="preserve">$1.92M</w:t>
            </w:r>
          </w:p>
        </w:tc>
        <w:tc>
          <w:tcPr>
            <w:tcW w:w="2340" w:type="dxa"/>
          </w:tcPr>
          <w:p>
            <w:pPr/>
            <w:r>
              <w:t xml:space="preserve">$4.23M</w:t>
            </w:r>
          </w:p>
        </w:tc>
        <w:tc>
          <w:tcPr>
            <w:tcW w:w="2340" w:type="dxa"/>
          </w:tcPr>
          <w:p>
            <w:pPr/>
            <w:r>
              <w:t xml:space="preserve">$12.07M</w:t>
            </w:r>
          </w:p>
        </w:tc>
      </w:tr>
      <w:tr>
        <w:tc>
          <w:tcPr>
            <w:tcW w:w="2340" w:type="dxa"/>
          </w:tcPr>
          <w:p>
            <w:pPr/>
            <w:r>
              <w:rPr>
                <w:b/>
              </w:rPr>
              <w:t xml:space="preserve">Total stress loss</w:t>
            </w:r>
          </w:p>
        </w:tc>
        <w:tc>
          <w:tcPr>
            <w:tcW w:w="2340" w:type="dxa"/>
          </w:tcPr>
          <w:p>
            <w:pPr/>
            <w:r>
              <w:rPr>
                <w:b/>
              </w:rPr>
              <w:t xml:space="preserve">$6.52M</w:t>
            </w:r>
          </w:p>
        </w:tc>
        <w:tc>
          <w:tcPr>
            <w:tcW w:w="2340" w:type="dxa"/>
          </w:tcPr>
          <w:p>
            <w:pPr/>
            <w:r>
              <w:rPr>
                <w:b/>
              </w:rPr>
              <w:t xml:space="preserve">$11.86M</w:t>
            </w:r>
          </w:p>
        </w:tc>
        <w:tc>
          <w:tcPr>
            <w:tcW w:w="2340" w:type="dxa"/>
          </w:tcPr>
          <w:p>
            <w:pPr/>
            <w:r>
              <w:rPr>
                <w:b/>
              </w:rPr>
              <w:t xml:space="preserve">$24.18M</w:t>
            </w:r>
          </w:p>
        </w:tc>
      </w:tr>
      <w:tr>
        <w:tc>
          <w:tcPr>
            <w:tcW w:w="2340" w:type="dxa"/>
          </w:tcPr>
          <w:p>
            <w:pPr/>
            <w:r>
              <w:t xml:space="preserve">Loss rate (% of EAD)</w:t>
            </w:r>
          </w:p>
        </w:tc>
        <w:tc>
          <w:tcPr>
            <w:tcW w:w="2340" w:type="dxa"/>
          </w:tcPr>
          <w:p>
            <w:pPr/>
            <w:r>
              <w:t xml:space="preserve">2.09%</w:t>
            </w:r>
          </w:p>
        </w:tc>
        <w:tc>
          <w:tcPr>
            <w:tcW w:w="2340" w:type="dxa"/>
          </w:tcPr>
          <w:p>
            <w:pPr/>
            <w:r>
              <w:t xml:space="preserve">3.80%</w:t>
            </w:r>
          </w:p>
        </w:tc>
        <w:tc>
          <w:tcPr>
            <w:tcW w:w="2340" w:type="dxa"/>
          </w:tcPr>
          <w:p>
            <w:pPr/>
            <w:r>
              <w:t xml:space="preserve">7.74%</w:t>
            </w:r>
          </w:p>
        </w:tc>
      </w:tr>
      <w:tr>
        <w:tc>
          <w:tcPr>
            <w:tcW w:w="2340" w:type="dxa"/>
          </w:tcPr>
          <w:p>
            <w:pPr/>
            <w:r>
              <w:t xml:space="preserve">PPNR (9Q)</w:t>
            </w:r>
          </w:p>
        </w:tc>
        <w:tc>
          <w:tcPr>
            <w:tcW w:w="2340" w:type="dxa"/>
          </w:tcPr>
          <w:p>
            <w:pPr/>
            <w:r>
              <w:t xml:space="preserve">$13.00M</w:t>
            </w:r>
          </w:p>
        </w:tc>
        <w:tc>
          <w:tcPr>
            <w:tcW w:w="2340" w:type="dxa"/>
          </w:tcPr>
          <w:p>
            <w:pPr/>
            <w:r>
              <w:t xml:space="preserve">$11.05M</w:t>
            </w:r>
          </w:p>
        </w:tc>
        <w:tc>
          <w:tcPr>
            <w:tcW w:w="2340" w:type="dxa"/>
          </w:tcPr>
          <w:p>
            <w:pPr/>
            <w:r>
              <w:t xml:space="preserve">$7.80M</w:t>
            </w:r>
          </w:p>
        </w:tc>
      </w:tr>
      <w:tr>
        <w:tc>
          <w:tcPr>
            <w:tcW w:w="2340" w:type="dxa"/>
          </w:tcPr>
          <w:p>
            <w:pPr/>
            <w:r>
              <w:t xml:space="preserve">Net income after tax</w:t>
            </w:r>
          </w:p>
        </w:tc>
        <w:tc>
          <w:tcPr>
            <w:tcW w:w="2340" w:type="dxa"/>
          </w:tcPr>
          <w:p>
            <w:pPr/>
            <w:r>
              <w:t xml:space="preserve">+$5.12M</w:t>
            </w:r>
          </w:p>
        </w:tc>
        <w:tc>
          <w:tcPr>
            <w:tcW w:w="2340" w:type="dxa"/>
          </w:tcPr>
          <w:p>
            <w:pPr/>
            <w:r>
              <w:t xml:space="preserve">−$0.64M</w:t>
            </w:r>
          </w:p>
        </w:tc>
        <w:tc>
          <w:tcPr>
            <w:tcW w:w="2340" w:type="dxa"/>
          </w:tcPr>
          <w:p>
            <w:pPr/>
            <w:r>
              <w:t xml:space="preserve">−$12.94M</w:t>
            </w:r>
          </w:p>
        </w:tc>
      </w:tr>
      <w:tr>
        <w:tc>
          <w:tcPr>
            <w:tcW w:w="2340" w:type="dxa"/>
          </w:tcPr>
          <w:p>
            <w:pPr/>
            <w:r>
              <w:t xml:space="preserve">Ending CET1</w:t>
            </w:r>
          </w:p>
        </w:tc>
        <w:tc>
          <w:tcPr>
            <w:tcW w:w="2340" w:type="dxa"/>
          </w:tcPr>
          <w:p>
            <w:pPr/>
            <w:r>
              <w:t xml:space="preserve">$61.02M</w:t>
            </w:r>
          </w:p>
        </w:tc>
        <w:tc>
          <w:tcPr>
            <w:tcW w:w="2340" w:type="dxa"/>
          </w:tcPr>
          <w:p>
            <w:pPr/>
            <w:r>
              <w:t xml:space="preserve">$55.26M</w:t>
            </w:r>
          </w:p>
        </w:tc>
        <w:tc>
          <w:tcPr>
            <w:tcW w:w="2340" w:type="dxa"/>
          </w:tcPr>
          <w:p>
            <w:pPr/>
            <w:r>
              <w:t xml:space="preserve">$42.96M</w:t>
            </w:r>
          </w:p>
        </w:tc>
      </w:tr>
      <w:tr>
        <w:tc>
          <w:tcPr>
            <w:tcW w:w="2340" w:type="dxa"/>
          </w:tcPr>
          <w:p>
            <w:pPr/>
            <w:r>
              <w:rPr>
                <w:b/>
              </w:rPr>
              <w:t xml:space="preserve">Ending CET1 ratio</w:t>
            </w:r>
            <w:r>
              <w:t xml:space="preserve"> (start 11.99%)</w:t>
            </w:r>
          </w:p>
        </w:tc>
        <w:tc>
          <w:tcPr>
            <w:tcW w:w="2340" w:type="dxa"/>
          </w:tcPr>
          <w:p>
            <w:pPr/>
            <w:r>
              <w:rPr>
                <w:b/>
              </w:rPr>
              <w:t xml:space="preserve">12.12%</w:t>
            </w:r>
          </w:p>
        </w:tc>
        <w:tc>
          <w:tcPr>
            <w:tcW w:w="2340" w:type="dxa"/>
          </w:tcPr>
          <w:p>
            <w:pPr/>
            <w:r>
              <w:rPr>
                <w:b/>
              </w:rPr>
              <w:t xml:space="preserve">10.97%</w:t>
            </w:r>
          </w:p>
        </w:tc>
        <w:tc>
          <w:tcPr>
            <w:tcW w:w="2340" w:type="dxa"/>
          </w:tcPr>
          <w:p>
            <w:pPr/>
            <w:r>
              <w:rPr>
                <w:b/>
              </w:rPr>
              <w:t xml:space="preserve">8.53%</w:t>
            </w:r>
          </w:p>
        </w:tc>
      </w:tr>
      <w:tr>
        <w:tc>
          <w:tcPr>
            <w:tcW w:w="2340" w:type="dxa"/>
          </w:tcPr>
          <w:p>
            <w:pPr/>
            <w:r>
              <w:t xml:space="preserve">Illustrative SCB</w:t>
            </w:r>
          </w:p>
        </w:tc>
        <w:tc>
          <w:tcPr>
            <w:tcW w:w="2340" w:type="dxa"/>
          </w:tcPr>
          <w:p>
            <w:pPr/>
            <w:r>
              <w:t xml:space="preserve">—</w:t>
            </w:r>
          </w:p>
        </w:tc>
        <w:tc>
          <w:tcPr>
            <w:tcW w:w="2340" w:type="dxa"/>
          </w:tcPr>
          <w:p>
            <w:pPr/>
            <w:r>
              <w:t xml:space="preserve">—</w:t>
            </w:r>
          </w:p>
        </w:tc>
        <w:tc>
          <w:tcPr>
            <w:tcW w:w="2340" w:type="dxa"/>
          </w:tcPr>
          <w:p>
            <w:pPr/>
            <w:r>
              <w:t xml:space="preserve">3.86% (3.46% decline + 0.40% dividends)</w:t>
            </w:r>
          </w:p>
        </w:tc>
      </w:tr>
    </w:tbl>
    <w:p>
      <w:pPr/>
      <w:r>
        <w:t xml:space="preserve">The full loan-by-loan expected results file (120 rows) is produced by the reference script and is the QA oracle for Sprint 3.</w:t>
      </w:r>
    </w:p>
    <w:p>
      <w:pPr>
        <w:pStyle w:val="Heading2"/>
      </w:pPr>
      <w:r>
        <w:t xml:space="preserve">10. Stress Scenarios</w:t>
      </w:r>
    </w:p>
    <w:p>
      <w:pPr/>
      <w:r>
        <w:t xml:space="preserve">Three hypothetical scenarios drive the POC; only five multipliers actually enter the formulas, and the macro variables explain why those multipliers were chosen.</w:t>
      </w:r>
    </w:p>
    <w:p>
      <w:pPr/>
      <w:r>
        <w:t xml:space="preserve">[CCAR] Each year the Federal Reserve publishes supervisory scenarios (a baseline and a severely adverse scenario) covering a set of domestic and international macro and financial variables over a 9-quarter projection horizon, and banks also design their own stress scenarios. [POC] The three scenarios below are invented for training. They are not Federal Reserve scenarios, though the Severe case is of a similar order of magnitude to recent severely adverse scenarios. The link from macro variables to multipliers is expert judgment, not a model.</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Variable</w:t>
            </w:r>
          </w:p>
        </w:tc>
        <w:tc>
          <w:tcPr>
            <w:tcW w:w="1872" w:type="dxa"/>
            <w:shd w:val="clear" w:color="auto" w:fill="F2F2F2"/>
          </w:tcPr>
          <w:p>
            <w:pPr/>
            <w:r>
              <w:t xml:space="preserve">Baseline (BASE)</w:t>
            </w:r>
          </w:p>
        </w:tc>
        <w:tc>
          <w:tcPr>
            <w:tcW w:w="1872" w:type="dxa"/>
            <w:shd w:val="clear" w:color="auto" w:fill="F2F2F2"/>
          </w:tcPr>
          <w:p>
            <w:pPr/>
            <w:r>
              <w:t xml:space="preserve">Moderate Stress (MOD)</w:t>
            </w:r>
          </w:p>
        </w:tc>
        <w:tc>
          <w:tcPr>
            <w:tcW w:w="1872" w:type="dxa"/>
            <w:shd w:val="clear" w:color="auto" w:fill="F2F2F2"/>
          </w:tcPr>
          <w:p>
            <w:pPr/>
            <w:r>
              <w:t xml:space="preserve">Severe Stress (SEV)</w:t>
            </w:r>
          </w:p>
        </w:tc>
        <w:tc>
          <w:tcPr>
            <w:tcW w:w="1872" w:type="dxa"/>
            <w:shd w:val="clear" w:color="auto" w:fill="F2F2F2"/>
          </w:tcPr>
          <w:p>
            <w:pPr/>
            <w:r>
              <w:t xml:space="preserve">Used in</w:t>
            </w:r>
          </w:p>
        </w:tc>
      </w:tr>
      <w:tr>
        <w:tc>
          <w:tcPr>
            <w:tcW w:w="1872" w:type="dxa"/>
          </w:tcPr>
          <w:p>
            <w:pPr/>
            <w:r>
              <w:t xml:space="preserve">Peak unemployment rate</w:t>
            </w:r>
          </w:p>
        </w:tc>
        <w:tc>
          <w:tcPr>
            <w:tcW w:w="1872" w:type="dxa"/>
          </w:tcPr>
          <w:p>
            <w:pPr/>
            <w:r>
              <w:t xml:space="preserve">4.3%</w:t>
            </w:r>
          </w:p>
        </w:tc>
        <w:tc>
          <w:tcPr>
            <w:tcW w:w="1872" w:type="dxa"/>
          </w:tcPr>
          <w:p>
            <w:pPr/>
            <w:r>
              <w:t xml:space="preserve">7.0%</w:t>
            </w:r>
          </w:p>
        </w:tc>
        <w:tc>
          <w:tcPr>
            <w:tcW w:w="1872" w:type="dxa"/>
          </w:tcPr>
          <w:p>
            <w:pPr/>
            <w:r>
              <w:t xml:space="preserve">10.0%</w:t>
            </w:r>
          </w:p>
        </w:tc>
        <w:tc>
          <w:tcPr>
            <w:tcW w:w="1872" w:type="dxa"/>
          </w:tcPr>
          <w:p>
            <w:pPr/>
            <w:r>
              <w:t xml:space="preserve">Narrative only</w:t>
            </w:r>
          </w:p>
        </w:tc>
      </w:tr>
      <w:tr>
        <w:tc>
          <w:tcPr>
            <w:tcW w:w="1872" w:type="dxa"/>
          </w:tcPr>
          <w:p>
            <w:pPr/>
            <w:r>
              <w:t xml:space="preserve">Real GDP, peak to trough</w:t>
            </w:r>
          </w:p>
        </w:tc>
        <w:tc>
          <w:tcPr>
            <w:tcW w:w="1872" w:type="dxa"/>
          </w:tcPr>
          <w:p>
            <w:pPr/>
            <w:r>
              <w:t xml:space="preserve">+1.8% (growth)</w:t>
            </w:r>
          </w:p>
        </w:tc>
        <w:tc>
          <w:tcPr>
            <w:tcW w:w="1872" w:type="dxa"/>
          </w:tcPr>
          <w:p>
            <w:pPr/>
            <w:r>
              <w:t xml:space="preserve">−1.5%</w:t>
            </w:r>
          </w:p>
        </w:tc>
        <w:tc>
          <w:tcPr>
            <w:tcW w:w="1872" w:type="dxa"/>
          </w:tcPr>
          <w:p>
            <w:pPr/>
            <w:r>
              <w:t xml:space="preserve">−4.0%</w:t>
            </w:r>
          </w:p>
        </w:tc>
        <w:tc>
          <w:tcPr>
            <w:tcW w:w="1872" w:type="dxa"/>
          </w:tcPr>
          <w:p>
            <w:pPr/>
            <w:r>
              <w:t xml:space="preserve">Narrative only</w:t>
            </w:r>
          </w:p>
        </w:tc>
      </w:tr>
      <w:tr>
        <w:tc>
          <w:tcPr>
            <w:tcW w:w="1872" w:type="dxa"/>
          </w:tcPr>
          <w:p>
            <w:pPr/>
            <w:r>
              <w:t xml:space="preserve">CRE price change</w:t>
            </w:r>
          </w:p>
        </w:tc>
        <w:tc>
          <w:tcPr>
            <w:tcW w:w="1872" w:type="dxa"/>
          </w:tcPr>
          <w:p>
            <w:pPr/>
            <w:r>
              <w:t xml:space="preserve">0%</w:t>
            </w:r>
          </w:p>
        </w:tc>
        <w:tc>
          <w:tcPr>
            <w:tcW w:w="1872" w:type="dxa"/>
          </w:tcPr>
          <w:p>
            <w:pPr/>
            <w:r>
              <w:t xml:space="preserve">−20%</w:t>
            </w:r>
          </w:p>
        </w:tc>
        <w:tc>
          <w:tcPr>
            <w:tcW w:w="1872" w:type="dxa"/>
          </w:tcPr>
          <w:p>
            <w:pPr/>
            <w:r>
              <w:t xml:space="preserve">−40%</w:t>
            </w:r>
          </w:p>
        </w:tc>
        <w:tc>
          <w:tcPr>
            <w:tcW w:w="1872" w:type="dxa"/>
          </w:tcPr>
          <w:p>
            <w:pPr/>
            <w:r>
              <w:t xml:space="preserve">LGD (CRE collateral)</w:t>
            </w:r>
          </w:p>
        </w:tc>
      </w:tr>
      <w:tr>
        <w:tc>
          <w:tcPr>
            <w:tcW w:w="1872" w:type="dxa"/>
          </w:tcPr>
          <w:p>
            <w:pPr/>
            <w:r>
              <w:t xml:space="preserve">BBB corporate spread, peak</w:t>
            </w:r>
          </w:p>
        </w:tc>
        <w:tc>
          <w:tcPr>
            <w:tcW w:w="1872" w:type="dxa"/>
          </w:tcPr>
          <w:p>
            <w:pPr/>
            <w:r>
              <w:t xml:space="preserve">1.5 pts</w:t>
            </w:r>
          </w:p>
        </w:tc>
        <w:tc>
          <w:tcPr>
            <w:tcW w:w="1872" w:type="dxa"/>
          </w:tcPr>
          <w:p>
            <w:pPr/>
            <w:r>
              <w:t xml:space="preserve">3.0 pts</w:t>
            </w:r>
          </w:p>
        </w:tc>
        <w:tc>
          <w:tcPr>
            <w:tcW w:w="1872" w:type="dxa"/>
          </w:tcPr>
          <w:p>
            <w:pPr/>
            <w:r>
              <w:t xml:space="preserve">5.0 pts</w:t>
            </w:r>
          </w:p>
        </w:tc>
        <w:tc>
          <w:tcPr>
            <w:tcW w:w="1872" w:type="dxa"/>
          </w:tcPr>
          <w:p>
            <w:pPr/>
            <w:r>
              <w:t xml:space="preserve">Narrative only</w:t>
            </w:r>
          </w:p>
        </w:tc>
      </w:tr>
      <w:tr>
        <w:tc>
          <w:tcPr>
            <w:tcW w:w="1872" w:type="dxa"/>
          </w:tcPr>
          <w:p>
            <w:pPr/>
            <w:r>
              <w:t xml:space="preserve">PD multiplier, C&amp;I</w:t>
            </w:r>
          </w:p>
        </w:tc>
        <w:tc>
          <w:tcPr>
            <w:tcW w:w="1872" w:type="dxa"/>
          </w:tcPr>
          <w:p>
            <w:pPr/>
            <w:r>
              <w:t xml:space="preserve">1.0×</w:t>
            </w:r>
          </w:p>
        </w:tc>
        <w:tc>
          <w:tcPr>
            <w:tcW w:w="1872" w:type="dxa"/>
          </w:tcPr>
          <w:p>
            <w:pPr/>
            <w:r>
              <w:t xml:space="preserve">1.8×</w:t>
            </w:r>
          </w:p>
        </w:tc>
        <w:tc>
          <w:tcPr>
            <w:tcW w:w="1872" w:type="dxa"/>
          </w:tcPr>
          <w:p>
            <w:pPr/>
            <w:r>
              <w:t xml:space="preserve">3.0×</w:t>
            </w:r>
          </w:p>
        </w:tc>
        <w:tc>
          <w:tcPr>
            <w:tcW w:w="1872" w:type="dxa"/>
          </w:tcPr>
          <w:p>
            <w:pPr/>
            <w:r>
              <w:t xml:space="preserve">PD</w:t>
            </w:r>
          </w:p>
        </w:tc>
      </w:tr>
      <w:tr>
        <w:tc>
          <w:tcPr>
            <w:tcW w:w="1872" w:type="dxa"/>
          </w:tcPr>
          <w:p>
            <w:pPr/>
            <w:r>
              <w:t xml:space="preserve">PD multiplier, CRE</w:t>
            </w:r>
          </w:p>
        </w:tc>
        <w:tc>
          <w:tcPr>
            <w:tcW w:w="1872" w:type="dxa"/>
          </w:tcPr>
          <w:p>
            <w:pPr/>
            <w:r>
              <w:t xml:space="preserve">1.0×</w:t>
            </w:r>
          </w:p>
        </w:tc>
        <w:tc>
          <w:tcPr>
            <w:tcW w:w="1872" w:type="dxa"/>
          </w:tcPr>
          <w:p>
            <w:pPr/>
            <w:r>
              <w:t xml:space="preserve">2.0×</w:t>
            </w:r>
          </w:p>
        </w:tc>
        <w:tc>
          <w:tcPr>
            <w:tcW w:w="1872" w:type="dxa"/>
          </w:tcPr>
          <w:p>
            <w:pPr/>
            <w:r>
              <w:t xml:space="preserve">3.5×</w:t>
            </w:r>
          </w:p>
        </w:tc>
        <w:tc>
          <w:tcPr>
            <w:tcW w:w="1872" w:type="dxa"/>
          </w:tcPr>
          <w:p>
            <w:pPr/>
            <w:r>
              <w:t xml:space="preserve">PD</w:t>
            </w:r>
          </w:p>
        </w:tc>
      </w:tr>
      <w:tr>
        <w:tc>
          <w:tcPr>
            <w:tcW w:w="1872" w:type="dxa"/>
          </w:tcPr>
          <w:p>
            <w:pPr/>
            <w:r>
              <w:t xml:space="preserve">Haircut on equipment / receivables collateral</w:t>
            </w:r>
          </w:p>
        </w:tc>
        <w:tc>
          <w:tcPr>
            <w:tcW w:w="1872" w:type="dxa"/>
          </w:tcPr>
          <w:p>
            <w:pPr/>
            <w:r>
              <w:t xml:space="preserve">0%</w:t>
            </w:r>
          </w:p>
        </w:tc>
        <w:tc>
          <w:tcPr>
            <w:tcW w:w="1872" w:type="dxa"/>
          </w:tcPr>
          <w:p>
            <w:pPr/>
            <w:r>
              <w:t xml:space="preserve">15%</w:t>
            </w:r>
          </w:p>
        </w:tc>
        <w:tc>
          <w:tcPr>
            <w:tcW w:w="1872" w:type="dxa"/>
          </w:tcPr>
          <w:p>
            <w:pPr/>
            <w:r>
              <w:t xml:space="preserve">30%</w:t>
            </w:r>
          </w:p>
        </w:tc>
        <w:tc>
          <w:tcPr>
            <w:tcW w:w="1872" w:type="dxa"/>
          </w:tcPr>
          <w:p>
            <w:pPr/>
            <w:r>
              <w:t xml:space="preserve">LGD (non-CRE collateral)</w:t>
            </w:r>
          </w:p>
        </w:tc>
      </w:tr>
      <w:tr>
        <w:tc>
          <w:tcPr>
            <w:tcW w:w="1872" w:type="dxa"/>
          </w:tcPr>
          <w:p>
            <w:pPr/>
            <w:r>
              <w:t xml:space="preserve">PPNR factor</w:t>
            </w:r>
          </w:p>
        </w:tc>
        <w:tc>
          <w:tcPr>
            <w:tcW w:w="1872" w:type="dxa"/>
          </w:tcPr>
          <w:p>
            <w:pPr/>
            <w:r>
              <w:t xml:space="preserve">1.00</w:t>
            </w:r>
          </w:p>
        </w:tc>
        <w:tc>
          <w:tcPr>
            <w:tcW w:w="1872" w:type="dxa"/>
          </w:tcPr>
          <w:p>
            <w:pPr/>
            <w:r>
              <w:t xml:space="preserve">0.85</w:t>
            </w:r>
          </w:p>
        </w:tc>
        <w:tc>
          <w:tcPr>
            <w:tcW w:w="1872" w:type="dxa"/>
          </w:tcPr>
          <w:p>
            <w:pPr/>
            <w:r>
              <w:t xml:space="preserve">0.60</w:t>
            </w:r>
          </w:p>
        </w:tc>
        <w:tc>
          <w:tcPr>
            <w:tcW w:w="1872" w:type="dxa"/>
          </w:tcPr>
          <w:p>
            <w:pPr/>
            <w:r>
              <w:t xml:space="preserve">PPNR</w:t>
            </w:r>
          </w:p>
        </w:tc>
      </w:tr>
    </w:tbl>
    <w:p>
      <w:pPr/>
      <w:r>
        <w:rPr>
          <w:b/>
        </w:rPr>
        <w:t xml:space="preserve">How each variable moves the numbers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Scenario lever</w:t>
            </w:r>
          </w:p>
        </w:tc>
        <w:tc>
          <w:tcPr>
            <w:tcW w:w="3120" w:type="dxa"/>
            <w:shd w:val="clear" w:color="auto" w:fill="F2F2F2"/>
          </w:tcPr>
          <w:p>
            <w:pPr/>
            <w:r>
              <w:t xml:space="preserve">Mechanism</w:t>
            </w:r>
          </w:p>
        </w:tc>
        <w:tc>
          <w:tcPr>
            <w:tcW w:w="3120" w:type="dxa"/>
            <w:shd w:val="clear" w:color="auto" w:fill="F2F2F2"/>
          </w:tcPr>
          <w:p>
            <w:pPr/>
            <w:r>
              <w:t xml:space="preserve">Direction</w:t>
            </w:r>
          </w:p>
        </w:tc>
      </w:tr>
      <w:tr>
        <w:tc>
          <w:tcPr>
            <w:tcW w:w="3120" w:type="dxa"/>
          </w:tcPr>
          <w:p>
            <w:pPr/>
            <w:r>
              <w:t xml:space="preserve">Higher unemployment, lower GDP</w:t>
            </w:r>
          </w:p>
        </w:tc>
        <w:tc>
          <w:tcPr>
            <w:tcW w:w="3120" w:type="dxa"/>
          </w:tcPr>
          <w:p>
            <w:pPr/>
            <w:r>
              <w:t xml:space="preserve">Borrower cash flows weaken → higher PD multiplier</w:t>
            </w:r>
          </w:p>
        </w:tc>
        <w:tc>
          <w:tcPr>
            <w:tcW w:w="3120" w:type="dxa"/>
          </w:tcPr>
          <w:p>
            <w:pPr/>
            <w:r>
              <w:t xml:space="preserve">Losses ↑</w:t>
            </w:r>
          </w:p>
        </w:tc>
      </w:tr>
      <w:tr>
        <w:tc>
          <w:tcPr>
            <w:tcW w:w="3120" w:type="dxa"/>
          </w:tcPr>
          <w:p>
            <w:pPr/>
            <w:r>
              <w:t xml:space="preserve">CRE price decline</w:t>
            </w:r>
          </w:p>
        </w:tc>
        <w:tc>
          <w:tcPr>
            <w:tcW w:w="3120" w:type="dxa"/>
          </w:tcPr>
          <w:p>
            <w:pPr/>
            <w:r>
              <w:t xml:space="preserve">Collateral worth less → lower recovery → higher LGD on CRE loans</w:t>
            </w:r>
          </w:p>
        </w:tc>
        <w:tc>
          <w:tcPr>
            <w:tcW w:w="3120" w:type="dxa"/>
          </w:tcPr>
          <w:p>
            <w:pPr/>
            <w:r>
              <w:t xml:space="preserve">Losses ↑, most on retail and office CRE</w:t>
            </w:r>
          </w:p>
        </w:tc>
      </w:tr>
      <w:tr>
        <w:tc>
          <w:tcPr>
            <w:tcW w:w="3120" w:type="dxa"/>
          </w:tcPr>
          <w:p>
            <w:pPr/>
            <w:r>
              <w:t xml:space="preserve">Collateral haircut</w:t>
            </w:r>
          </w:p>
        </w:tc>
        <w:tc>
          <w:tcPr>
            <w:tcW w:w="3120" w:type="dxa"/>
          </w:tcPr>
          <w:p>
            <w:pPr/>
            <w:r>
              <w:t xml:space="preserve">Equipment and receivables sell at a discount → higher LGD on secured C&amp;I</w:t>
            </w:r>
          </w:p>
        </w:tc>
        <w:tc>
          <w:tcPr>
            <w:tcW w:w="3120" w:type="dxa"/>
          </w:tcPr>
          <w:p>
            <w:pPr/>
            <w:r>
              <w:t xml:space="preserve">Losses ↑</w:t>
            </w:r>
          </w:p>
        </w:tc>
      </w:tr>
      <w:tr>
        <w:tc>
          <w:tcPr>
            <w:tcW w:w="3120" w:type="dxa"/>
          </w:tcPr>
          <w:p>
            <w:pPr/>
            <w:r>
              <w:t xml:space="preserve">Wider spreads, lower activity</w:t>
            </w:r>
          </w:p>
        </w:tc>
        <w:tc>
          <w:tcPr>
            <w:tcW w:w="3120" w:type="dxa"/>
          </w:tcPr>
          <w:p>
            <w:pPr/>
            <w:r>
              <w:t xml:space="preserve">Lower loan demand, margin compression, lower fees → PPNR factor</w:t>
            </w:r>
          </w:p>
        </w:tc>
        <w:tc>
          <w:tcPr>
            <w:tcW w:w="3120" w:type="dxa"/>
          </w:tcPr>
          <w:p>
            <w:pPr/>
            <w:r>
              <w:t xml:space="preserve">Income ↓</w:t>
            </w:r>
          </w:p>
        </w:tc>
      </w:tr>
      <w:tr>
        <w:tc>
          <w:tcPr>
            <w:tcW w:w="3120" w:type="dxa"/>
          </w:tcPr>
          <w:p>
            <w:pPr/>
            <w:r>
              <w:t xml:space="preserve">Combined</w:t>
            </w:r>
          </w:p>
        </w:tc>
        <w:tc>
          <w:tcPr>
            <w:tcW w:w="3120" w:type="dxa"/>
          </w:tcPr>
          <w:p>
            <w:pPr/>
            <w:r>
              <w:t xml:space="preserve">Lower PPNR cannot absorb higher losses → net loss → CET1 falls</w:t>
            </w:r>
          </w:p>
        </w:tc>
        <w:tc>
          <w:tcPr>
            <w:tcW w:w="3120" w:type="dxa"/>
          </w:tcPr>
          <w:p>
            <w:pPr/>
            <w:r>
              <w:t xml:space="preserve">Capital ratio ↓</w:t>
            </w:r>
          </w:p>
        </w:tc>
      </w:tr>
    </w:tbl>
    <w:p>
      <w:pPr/>
      <w:r>
        <w:rPr>
          <w:b/>
        </w:rPr>
        <w:t xml:space="preserve">Scenario governance rules [POC]</w:t>
      </w:r>
    </w:p>
    <w:p>
      <w:pPr>
        <w:pStyle w:val="ListParagraph"/>
        <w:numPr>
          <w:ilvl w:val="0"/>
          <w:numId w:val="4"/>
        </w:numPr>
      </w:pPr>
      <w:r>
        <w:t xml:space="preserve">Scenarios are stored in </w:t>
      </w:r>
      <w:r>
        <w:rPr>
          <w:rStyle w:val="CodeChar"/>
        </w:rPr>
        <w:t xml:space="preserve">ref.stress_scenario</w:t>
      </w:r>
      <w:r>
        <w:t xml:space="preserve"> with a version number and status DRAFT, ACTIVE or RETIRED.</w:t>
      </w:r>
    </w:p>
    <w:p>
      <w:pPr>
        <w:pStyle w:val="ListParagraph"/>
        <w:numPr>
          <w:ilvl w:val="0"/>
          <w:numId w:val="4"/>
        </w:numPr>
      </w:pPr>
      <w:r>
        <w:t xml:space="preserve">Only an ACTIVE version approved by the Risk Analyst lead can be selected for a run.</w:t>
      </w:r>
    </w:p>
    <w:p>
      <w:pPr>
        <w:pStyle w:val="ListParagraph"/>
        <w:numPr>
          <w:ilvl w:val="0"/>
          <w:numId w:val="4"/>
        </w:numPr>
      </w:pPr>
      <w:r>
        <w:t xml:space="preserve">Editing an ACTIVE scenario creates a new DRAFT version; the old version stays for audit.</w:t>
      </w:r>
    </w:p>
    <w:p>
      <w:pPr>
        <w:pStyle w:val="ListParagraph"/>
        <w:numPr>
          <w:ilvl w:val="0"/>
          <w:numId w:val="4"/>
        </w:numPr>
      </w:pPr>
      <w:r>
        <w:t xml:space="preserve">Every run records the scenario ID and version it used.</w:t>
      </w:r>
    </w:p>
    <w:p>
      <w:pPr>
        <w:pStyle w:val="ListParagraph"/>
        <w:numPr>
          <w:ilvl w:val="0"/>
          <w:numId w:val="4"/>
        </w:numPr>
      </w:pPr>
      <w:r>
        <w:t xml:space="preserve">Monotonic check after every run: Severe loss ≥ Moderate loss ≥ Baseline loss, else the run is flagged.</w:t>
      </w:r>
    </w:p>
    <w:p>
      <w:pPr>
        <w:pStyle w:val="Heading2"/>
      </w:pPr>
      <w:r>
        <w:t xml:space="preserve">11. Regulatory-Style Reporting</w:t>
      </w:r>
    </w:p>
    <w:p>
      <w:pPr/>
      <w:r>
        <w:t xml:space="preserve">StressLens produces two reports: a loan-level wholesale extract styled on FR Y-14Q and a scenario capital summary styled on FR Y-14A. </w:t>
      </w:r>
      <w:r>
        <w:rPr>
          <w:b/>
        </w:rPr>
        <w:t xml:space="preserve">Neither is an FR Y-14 submission.</w:t>
      </w:r>
      <w:r>
        <w:t xml:space="preserve"> Field names are simplified and do not follow official schedule layouts, field numbers or formats.</w:t>
      </w:r>
    </w:p>
    <w:p>
      <w:pPr/>
      <w:r>
        <w:t xml:space="preserve">[CCAR] For orientation: FR Y-14A is the annual collection of projected results under each scenario (capital, PPNR, losses). FR Y-14Q is quarterly and includes loan-level wholesale schedules for corporate loans and commercial real estate. FR Y-14M is monthly and covers retail portfolios such as first-lien mortgages, home equity and credit cards. Always use the current Federal Reserve FR Y-14 instructions for real work.</w:t>
      </w:r>
    </w:p>
    <w:p>
      <w:pPr>
        <w:pStyle w:val="Heading3"/>
      </w:pPr>
      <w:r>
        <w:t xml:space="preserve">11.1 Report R1 — Wholesale Loan Extract (Y-14Q-style)</w:t>
      </w:r>
    </w:p>
    <w:p>
      <w:pPr/>
      <w:r>
        <w:t xml:space="preserve">One row per loan per as-of date, split into R1-CORP (C&amp;I products) and R1-CRE (CRE products).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Field</w:t>
            </w:r>
          </w:p>
        </w:tc>
        <w:tc>
          <w:tcPr>
            <w:tcW w:w="3120" w:type="dxa"/>
            <w:shd w:val="clear" w:color="auto" w:fill="F2F2F2"/>
          </w:tcPr>
          <w:p>
            <w:pPr/>
            <w:r>
              <w:t xml:space="preserve">Source / calculation</w:t>
            </w:r>
          </w:p>
        </w:tc>
        <w:tc>
          <w:tcPr>
            <w:tcW w:w="3120" w:type="dxa"/>
            <w:shd w:val="clear" w:color="auto" w:fill="F2F2F2"/>
          </w:tcPr>
          <w:p>
            <w:pPr/>
            <w:r>
              <w:t xml:space="preserve">Applies to</w:t>
            </w:r>
          </w:p>
        </w:tc>
      </w:tr>
      <w:tr>
        <w:tc>
          <w:tcPr>
            <w:tcW w:w="3120" w:type="dxa"/>
          </w:tcPr>
          <w:p>
            <w:pPr/>
            <w:r>
              <w:t xml:space="preserve">Reporting date</w:t>
            </w:r>
          </w:p>
        </w:tc>
        <w:tc>
          <w:tcPr>
            <w:tcW w:w="3120" w:type="dxa"/>
          </w:tcPr>
          <w:p>
            <w:pPr/>
            <w:r>
              <w:t xml:space="preserve">calc_run.as_of_date</w:t>
            </w:r>
          </w:p>
        </w:tc>
        <w:tc>
          <w:tcPr>
            <w:tcW w:w="3120" w:type="dxa"/>
          </w:tcPr>
          <w:p>
            <w:pPr/>
            <w:r>
              <w:t xml:space="preserve">Both</w:t>
            </w:r>
          </w:p>
        </w:tc>
      </w:tr>
      <w:tr>
        <w:tc>
          <w:tcPr>
            <w:tcW w:w="3120" w:type="dxa"/>
          </w:tcPr>
          <w:p>
            <w:pPr/>
            <w:r>
              <w:t xml:space="preserve">Loan ID, Obligor ID, Obligor name</w:t>
            </w:r>
          </w:p>
        </w:tc>
        <w:tc>
          <w:tcPr>
            <w:tcW w:w="3120" w:type="dxa"/>
          </w:tcPr>
          <w:p>
            <w:pPr/>
            <w:r>
              <w:t xml:space="preserve">cur.loan_master, cur.customer</w:t>
            </w:r>
          </w:p>
        </w:tc>
        <w:tc>
          <w:tcPr>
            <w:tcW w:w="3120" w:type="dxa"/>
          </w:tcPr>
          <w:p>
            <w:pPr/>
            <w:r>
              <w:t xml:space="preserve">Both</w:t>
            </w:r>
          </w:p>
        </w:tc>
      </w:tr>
      <w:tr>
        <w:tc>
          <w:tcPr>
            <w:tcW w:w="3120" w:type="dxa"/>
          </w:tcPr>
          <w:p>
            <w:pPr/>
            <w:r>
              <w:t xml:space="preserve">Industry (NAICS) and state</w:t>
            </w:r>
          </w:p>
        </w:tc>
        <w:tc>
          <w:tcPr>
            <w:tcW w:w="3120" w:type="dxa"/>
          </w:tcPr>
          <w:p>
            <w:pPr/>
            <w:r>
              <w:t xml:space="preserve">cur.customer</w:t>
            </w:r>
          </w:p>
        </w:tc>
        <w:tc>
          <w:tcPr>
            <w:tcW w:w="3120" w:type="dxa"/>
          </w:tcPr>
          <w:p>
            <w:pPr/>
            <w:r>
              <w:t xml:space="preserve">Both</w:t>
            </w:r>
          </w:p>
        </w:tc>
      </w:tr>
      <w:tr>
        <w:tc>
          <w:tcPr>
            <w:tcW w:w="3120" w:type="dxa"/>
          </w:tcPr>
          <w:p>
            <w:pPr/>
            <w:r>
              <w:t xml:space="preserve">Obligor internal rating</w:t>
            </w:r>
          </w:p>
        </w:tc>
        <w:tc>
          <w:tcPr>
            <w:tcW w:w="3120" w:type="dxa"/>
          </w:tcPr>
          <w:p>
            <w:pPr/>
            <w:r>
              <w:t xml:space="preserve">cur.customer.obligor_rating</w:t>
            </w:r>
          </w:p>
        </w:tc>
        <w:tc>
          <w:tcPr>
            <w:tcW w:w="3120" w:type="dxa"/>
          </w:tcPr>
          <w:p>
            <w:pPr/>
            <w:r>
              <w:t xml:space="preserve">Both</w:t>
            </w:r>
          </w:p>
        </w:tc>
      </w:tr>
      <w:tr>
        <w:tc>
          <w:tcPr>
            <w:tcW w:w="3120" w:type="dxa"/>
          </w:tcPr>
          <w:p>
            <w:pPr/>
            <w:r>
              <w:t xml:space="preserve">Facility type</w:t>
            </w:r>
          </w:p>
        </w:tc>
        <w:tc>
          <w:tcPr>
            <w:tcW w:w="3120" w:type="dxa"/>
          </w:tcPr>
          <w:p>
            <w:pPr/>
            <w:r>
              <w:t xml:space="preserve">cur.loan_master.product_code</w:t>
            </w:r>
          </w:p>
        </w:tc>
        <w:tc>
          <w:tcPr>
            <w:tcW w:w="3120" w:type="dxa"/>
          </w:tcPr>
          <w:p>
            <w:pPr/>
            <w:r>
              <w:t xml:space="preserve">Both</w:t>
            </w:r>
          </w:p>
        </w:tc>
      </w:tr>
      <w:tr>
        <w:tc>
          <w:tcPr>
            <w:tcW w:w="3120" w:type="dxa"/>
          </w:tcPr>
          <w:p>
            <w:pPr/>
            <w:r>
              <w:t xml:space="preserve">Origination date, maturity date</w:t>
            </w:r>
          </w:p>
        </w:tc>
        <w:tc>
          <w:tcPr>
            <w:tcW w:w="3120" w:type="dxa"/>
          </w:tcPr>
          <w:p>
            <w:pPr/>
            <w:r>
              <w:t xml:space="preserve">cur.loan_master</w:t>
            </w:r>
          </w:p>
        </w:tc>
        <w:tc>
          <w:tcPr>
            <w:tcW w:w="3120" w:type="dxa"/>
          </w:tcPr>
          <w:p>
            <w:pPr/>
            <w:r>
              <w:t xml:space="preserve">Both</w:t>
            </w:r>
          </w:p>
        </w:tc>
      </w:tr>
      <w:tr>
        <w:tc>
          <w:tcPr>
            <w:tcW w:w="3120" w:type="dxa"/>
          </w:tcPr>
          <w:p>
            <w:pPr/>
            <w:r>
              <w:t xml:space="preserve">Committed exposure</w:t>
            </w:r>
          </w:p>
        </w:tc>
        <w:tc>
          <w:tcPr>
            <w:tcW w:w="3120" w:type="dxa"/>
          </w:tcPr>
          <w:p>
            <w:pPr/>
            <w:r>
              <w:t xml:space="preserve">cur.loan_master.commitment_amt</w:t>
            </w:r>
          </w:p>
        </w:tc>
        <w:tc>
          <w:tcPr>
            <w:tcW w:w="3120" w:type="dxa"/>
          </w:tcPr>
          <w:p>
            <w:pPr/>
            <w:r>
              <w:t xml:space="preserve">Both</w:t>
            </w:r>
          </w:p>
        </w:tc>
      </w:tr>
      <w:tr>
        <w:tc>
          <w:tcPr>
            <w:tcW w:w="3120" w:type="dxa"/>
          </w:tcPr>
          <w:p>
            <w:pPr/>
            <w:r>
              <w:t xml:space="preserve">Utilized exposure</w:t>
            </w:r>
          </w:p>
        </w:tc>
        <w:tc>
          <w:tcPr>
            <w:tcW w:w="3120" w:type="dxa"/>
          </w:tcPr>
          <w:p>
            <w:pPr/>
            <w:r>
              <w:t xml:space="preserve">cur.loan_balance.outstanding_bal</w:t>
            </w:r>
          </w:p>
        </w:tc>
        <w:tc>
          <w:tcPr>
            <w:tcW w:w="3120" w:type="dxa"/>
          </w:tcPr>
          <w:p>
            <w:pPr/>
            <w:r>
              <w:t xml:space="preserve">Both</w:t>
            </w:r>
          </w:p>
        </w:tc>
      </w:tr>
      <w:tr>
        <w:tc>
          <w:tcPr>
            <w:tcW w:w="3120" w:type="dxa"/>
          </w:tcPr>
          <w:p>
            <w:pPr/>
            <w:r>
              <w:t xml:space="preserve">Interest rate, rate type</w:t>
            </w:r>
          </w:p>
        </w:tc>
        <w:tc>
          <w:tcPr>
            <w:tcW w:w="3120" w:type="dxa"/>
          </w:tcPr>
          <w:p>
            <w:pPr/>
            <w:r>
              <w:t xml:space="preserve">cur.loan_master</w:t>
            </w:r>
          </w:p>
        </w:tc>
        <w:tc>
          <w:tcPr>
            <w:tcW w:w="3120" w:type="dxa"/>
          </w:tcPr>
          <w:p>
            <w:pPr/>
            <w:r>
              <w:t xml:space="preserve">Both</w:t>
            </w:r>
          </w:p>
        </w:tc>
      </w:tr>
      <w:tr>
        <w:tc>
          <w:tcPr>
            <w:tcW w:w="3120" w:type="dxa"/>
          </w:tcPr>
          <w:p>
            <w:pPr/>
            <w:r>
              <w:t xml:space="preserve">Days past due, non-accrual flag</w:t>
            </w:r>
          </w:p>
        </w:tc>
        <w:tc>
          <w:tcPr>
            <w:tcW w:w="3120" w:type="dxa"/>
          </w:tcPr>
          <w:p>
            <w:pPr/>
            <w:r>
              <w:t xml:space="preserve">cur.loan_balance.days_past_due; current_status = NONACCRUAL</w:t>
            </w:r>
          </w:p>
        </w:tc>
        <w:tc>
          <w:tcPr>
            <w:tcW w:w="3120" w:type="dxa"/>
          </w:tcPr>
          <w:p>
            <w:pPr/>
            <w:r>
              <w:t xml:space="preserve">Both</w:t>
            </w:r>
          </w:p>
        </w:tc>
      </w:tr>
      <w:tr>
        <w:tc>
          <w:tcPr>
            <w:tcW w:w="3120" w:type="dxa"/>
          </w:tcPr>
          <w:p>
            <w:pPr/>
            <w:r>
              <w:t xml:space="preserve">Collateral type, collateral value</w:t>
            </w:r>
          </w:p>
        </w:tc>
        <w:tc>
          <w:tcPr>
            <w:tcW w:w="3120" w:type="dxa"/>
          </w:tcPr>
          <w:p>
            <w:pPr/>
            <w:r>
              <w:t xml:space="preserve">cur.collateral (sum per loan)</w:t>
            </w:r>
          </w:p>
        </w:tc>
        <w:tc>
          <w:tcPr>
            <w:tcW w:w="3120" w:type="dxa"/>
          </w:tcPr>
          <w:p>
            <w:pPr/>
            <w:r>
              <w:t xml:space="preserve">Both (null if unsecured)</w:t>
            </w:r>
          </w:p>
        </w:tc>
      </w:tr>
      <w:tr>
        <w:tc>
          <w:tcPr>
            <w:tcW w:w="3120" w:type="dxa"/>
          </w:tcPr>
          <w:p>
            <w:pPr/>
            <w:r>
              <w:t xml:space="preserve">Property type</w:t>
            </w:r>
          </w:p>
        </w:tc>
        <w:tc>
          <w:tcPr>
            <w:tcW w:w="3120" w:type="dxa"/>
          </w:tcPr>
          <w:p>
            <w:pPr/>
            <w:r>
              <w:t xml:space="preserve">Derived from product_code</w:t>
            </w:r>
          </w:p>
        </w:tc>
        <w:tc>
          <w:tcPr>
            <w:tcW w:w="3120" w:type="dxa"/>
          </w:tcPr>
          <w:p>
            <w:pPr/>
            <w:r>
              <w:t xml:space="preserve">CRE only</w:t>
            </w:r>
          </w:p>
        </w:tc>
      </w:tr>
      <w:tr>
        <w:tc>
          <w:tcPr>
            <w:tcW w:w="3120" w:type="dxa"/>
          </w:tcPr>
          <w:p>
            <w:pPr/>
            <w:r>
              <w:t xml:space="preserve">LTV</w:t>
            </w:r>
          </w:p>
        </w:tc>
        <w:tc>
          <w:tcPr>
            <w:tcW w:w="3120" w:type="dxa"/>
          </w:tcPr>
          <w:p>
            <w:pPr/>
            <w:r>
              <w:t xml:space="preserve">Utilized exposure / collateral value</w:t>
            </w:r>
          </w:p>
        </w:tc>
        <w:tc>
          <w:tcPr>
            <w:tcW w:w="3120" w:type="dxa"/>
          </w:tcPr>
          <w:p>
            <w:pPr/>
            <w:r>
              <w:t xml:space="preserve">CRE only</w:t>
            </w:r>
          </w:p>
        </w:tc>
      </w:tr>
      <w:tr>
        <w:tc>
          <w:tcPr>
            <w:tcW w:w="3120" w:type="dxa"/>
          </w:tcPr>
          <w:p>
            <w:pPr/>
            <w:r>
              <w:t xml:space="preserve">HVCRE flag</w:t>
            </w:r>
          </w:p>
        </w:tc>
        <w:tc>
          <w:tcPr>
            <w:tcW w:w="3120" w:type="dxa"/>
          </w:tcPr>
          <w:p>
            <w:pPr/>
            <w:r>
              <w:t xml:space="preserve">cur.loan_master.hvcre_flag</w:t>
            </w:r>
          </w:p>
        </w:tc>
        <w:tc>
          <w:tcPr>
            <w:tcW w:w="3120" w:type="dxa"/>
          </w:tcPr>
          <w:p>
            <w:pPr/>
            <w:r>
              <w:t xml:space="preserve">CRE only</w:t>
            </w:r>
          </w:p>
        </w:tc>
      </w:tr>
      <w:tr>
        <w:tc>
          <w:tcPr>
            <w:tcW w:w="3120" w:type="dxa"/>
          </w:tcPr>
          <w:p>
            <w:pPr/>
            <w:r>
              <w:t xml:space="preserve">EAD, risk weight, RWA [POC-added]</w:t>
            </w:r>
          </w:p>
        </w:tc>
        <w:tc>
          <w:tcPr>
            <w:tcW w:w="3120" w:type="dxa"/>
          </w:tcPr>
          <w:p>
            <w:pPr/>
            <w:r>
              <w:t xml:space="preserve">calc.calc_result (baseline)</w:t>
            </w:r>
          </w:p>
        </w:tc>
        <w:tc>
          <w:tcPr>
            <w:tcW w:w="3120" w:type="dxa"/>
          </w:tcPr>
          <w:p>
            <w:pPr/>
            <w:r>
              <w:t xml:space="preserve">Both</w:t>
            </w:r>
          </w:p>
        </w:tc>
      </w:tr>
      <w:tr>
        <w:tc>
          <w:tcPr>
            <w:tcW w:w="3120" w:type="dxa"/>
          </w:tcPr>
          <w:p>
            <w:pPr/>
            <w:r>
              <w:t xml:space="preserve">Stress loss by scenario [POC-added]</w:t>
            </w:r>
          </w:p>
        </w:tc>
        <w:tc>
          <w:tcPr>
            <w:tcW w:w="3120" w:type="dxa"/>
          </w:tcPr>
          <w:p>
            <w:pPr/>
            <w:r>
              <w:t xml:space="preserve">calc.calc_result</w:t>
            </w:r>
          </w:p>
        </w:tc>
        <w:tc>
          <w:tcPr>
            <w:tcW w:w="3120" w:type="dxa"/>
          </w:tcPr>
          <w:p>
            <w:pPr/>
            <w:r>
              <w:t xml:space="preserve">Both</w:t>
            </w:r>
          </w:p>
        </w:tc>
      </w:tr>
    </w:tbl>
    <w:p>
      <w:pPr/>
      <w:r>
        <w:t xml:space="preserve">Sample R1-CORP row:</w:t>
      </w:r>
    </w:p>
    <w:p>
      <w:pPr>
        <w:pStyle w:val="Code"/>
      </w:pPr>
      <w:bookmarkStart w:id="20" w:name="bongo_lang_csv_20"/>
      <w:bookmarkEnd w:id="20"/>
      <w:r>
        <w:t xml:space="preserve">reporting_date,loan_id,obligor_id,obligor_name,naics,state,internal_rating,facility_type,orig_date,maturity_date,committed_exposure,utilized_exposure,interest_rate,rate_type,days_past_due,nonaccrual,collateral_type,collateral_value,ead,risk_weight,rwa,loss_base,loss_mod,loss_sev</w:t>
        <w:br/>
        <w:t xml:space="preserve">2026-06-30,LN1012,C0007,Lakeside Precision Tooling LLC,332710,OH,5,CI_TERM,2022-05-16,2029-05-16,8000000.00,6250000.00,0.07250,FLOAT,0,N,,,7125000.00,1.00,7125000.00,144281.25,259706.25,432843.75</w:t>
      </w:r>
    </w:p>
    <w:p>
      <w:pPr/>
      <w:r>
        <w:t xml:space="preserve">Sample R1-CRE rows:</w:t>
      </w:r>
    </w:p>
    <w:p>
      <w:pPr>
        <w:pStyle w:val="Code"/>
      </w:pPr>
      <w:bookmarkStart w:id="21" w:name="bongo_lang_csv_21"/>
      <w:bookmarkEnd w:id="21"/>
      <w:r>
        <w:t xml:space="preserve">reporting_date,loan_id,obligor_id,property_type,state,internal_rating,committed_exposure,utilized_exposure,collateral_value,ltv,hvcre,nonaccrual,ead,risk_weight,rwa,loss_sev</w:t>
        <w:br/>
        <w:t xml:space="preserve">2026-06-30,LN1019,C0017,OFFICE,NY,5,30000000.00,27500000.00,36000000.00,0.7639,N,N,28750000.00,1.00,28750000.00,1466325.00</w:t>
        <w:br/>
        <w:t xml:space="preserve">2026-06-30,LN1017,C0015,RETAIL,NV,7,12000000.00,11200000.00,12500000.00,0.8960,N,Y,11600000.00,1.50,17400000.00,4850000.00</w:t>
      </w:r>
    </w:p>
    <w:p>
      <w:pPr>
        <w:pStyle w:val="Heading3"/>
      </w:pPr>
      <w:r>
        <w:t xml:space="preserve">11.2 Report R2 — Scenario Capital Summary (Y-14A-style)</w:t>
      </w:r>
    </w:p>
    <w:p>
      <w:pPr/>
      <w:r>
        <w:t xml:space="preserve">One column per scenario; values for the clean dataset are in Section 9.10.</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Line</w:t>
            </w:r>
          </w:p>
        </w:tc>
        <w:tc>
          <w:tcPr>
            <w:tcW w:w="3120" w:type="dxa"/>
            <w:shd w:val="clear" w:color="auto" w:fill="F2F2F2"/>
          </w:tcPr>
          <w:p>
            <w:pPr/>
            <w:r>
              <w:t xml:space="preserve">Description</w:t>
            </w:r>
          </w:p>
        </w:tc>
        <w:tc>
          <w:tcPr>
            <w:tcW w:w="3120" w:type="dxa"/>
            <w:shd w:val="clear" w:color="auto" w:fill="F2F2F2"/>
          </w:tcPr>
          <w:p>
            <w:pPr/>
            <w:r>
              <w:t xml:space="preserve">Calculation</w:t>
            </w:r>
          </w:p>
        </w:tc>
      </w:tr>
      <w:tr>
        <w:tc>
          <w:tcPr>
            <w:tcW w:w="3120" w:type="dxa"/>
          </w:tcPr>
          <w:p>
            <w:pPr/>
            <w:r>
              <w:t xml:space="preserve">A1</w:t>
            </w:r>
          </w:p>
        </w:tc>
        <w:tc>
          <w:tcPr>
            <w:tcW w:w="3120" w:type="dxa"/>
          </w:tcPr>
          <w:p>
            <w:pPr/>
            <w:r>
              <w:t xml:space="preserve">Starting CET1</w:t>
            </w:r>
          </w:p>
        </w:tc>
        <w:tc>
          <w:tcPr>
            <w:tcW w:w="3120" w:type="dxa"/>
          </w:tcPr>
          <w:p>
            <w:pPr/>
            <w:r>
              <w:t xml:space="preserve">Input (bank-level)</w:t>
            </w:r>
          </w:p>
        </w:tc>
      </w:tr>
      <w:tr>
        <w:tc>
          <w:tcPr>
            <w:tcW w:w="3120" w:type="dxa"/>
          </w:tcPr>
          <w:p>
            <w:pPr/>
            <w:r>
              <w:t xml:space="preserve">A2</w:t>
            </w:r>
          </w:p>
        </w:tc>
        <w:tc>
          <w:tcPr>
            <w:tcW w:w="3120" w:type="dxa"/>
          </w:tcPr>
          <w:p>
            <w:pPr/>
            <w:r>
              <w:t xml:space="preserve">PPNR, 9 quarters</w:t>
            </w:r>
          </w:p>
        </w:tc>
        <w:tc>
          <w:tcPr>
            <w:tcW w:w="3120" w:type="dxa"/>
          </w:tcPr>
          <w:p>
            <w:pPr/>
            <w:r>
              <w:t xml:space="preserve">Section 9.7</w:t>
            </w:r>
          </w:p>
        </w:tc>
      </w:tr>
      <w:tr>
        <w:tc>
          <w:tcPr>
            <w:tcW w:w="3120" w:type="dxa"/>
          </w:tcPr>
          <w:p>
            <w:pPr/>
            <w:r>
              <w:t xml:space="preserve">A3</w:t>
            </w:r>
          </w:p>
        </w:tc>
        <w:tc>
          <w:tcPr>
            <w:tcW w:w="3120" w:type="dxa"/>
          </w:tcPr>
          <w:p>
            <w:pPr/>
            <w:r>
              <w:t xml:space="preserve">Credit losses — C&amp;I</w:t>
            </w:r>
          </w:p>
        </w:tc>
        <w:tc>
          <w:tcPr>
            <w:tcW w:w="3120" w:type="dxa"/>
          </w:tcPr>
          <w:p>
            <w:pPr/>
            <w:r>
              <w:t xml:space="preserve">SUM(stress_loss) where portfolio = CI</w:t>
            </w:r>
          </w:p>
        </w:tc>
      </w:tr>
      <w:tr>
        <w:tc>
          <w:tcPr>
            <w:tcW w:w="3120" w:type="dxa"/>
          </w:tcPr>
          <w:p>
            <w:pPr/>
            <w:r>
              <w:t xml:space="preserve">A4</w:t>
            </w:r>
          </w:p>
        </w:tc>
        <w:tc>
          <w:tcPr>
            <w:tcW w:w="3120" w:type="dxa"/>
          </w:tcPr>
          <w:p>
            <w:pPr/>
            <w:r>
              <w:t xml:space="preserve">Credit losses — CRE</w:t>
            </w:r>
          </w:p>
        </w:tc>
        <w:tc>
          <w:tcPr>
            <w:tcW w:w="3120" w:type="dxa"/>
          </w:tcPr>
          <w:p>
            <w:pPr/>
            <w:r>
              <w:t xml:space="preserve">SUM(stress_loss) where portfolio = CRE</w:t>
            </w:r>
          </w:p>
        </w:tc>
      </w:tr>
      <w:tr>
        <w:tc>
          <w:tcPr>
            <w:tcW w:w="3120" w:type="dxa"/>
          </w:tcPr>
          <w:p>
            <w:pPr/>
            <w:r>
              <w:t xml:space="preserve">A5</w:t>
            </w:r>
          </w:p>
        </w:tc>
        <w:tc>
          <w:tcPr>
            <w:tcW w:w="3120" w:type="dxa"/>
          </w:tcPr>
          <w:p>
            <w:pPr/>
            <w:r>
              <w:t xml:space="preserve">Total provisions</w:t>
            </w:r>
          </w:p>
        </w:tc>
        <w:tc>
          <w:tcPr>
            <w:tcW w:w="3120" w:type="dxa"/>
          </w:tcPr>
          <w:p>
            <w:pPr/>
            <w:r>
              <w:t xml:space="preserve">A3 + A4</w:t>
            </w:r>
          </w:p>
        </w:tc>
      </w:tr>
      <w:tr>
        <w:tc>
          <w:tcPr>
            <w:tcW w:w="3120" w:type="dxa"/>
          </w:tcPr>
          <w:p>
            <w:pPr/>
            <w:r>
              <w:t xml:space="preserve">A6</w:t>
            </w:r>
          </w:p>
        </w:tc>
        <w:tc>
          <w:tcPr>
            <w:tcW w:w="3120" w:type="dxa"/>
          </w:tcPr>
          <w:p>
            <w:pPr/>
            <w:r>
              <w:t xml:space="preserve">Pre-tax net income</w:t>
            </w:r>
          </w:p>
        </w:tc>
        <w:tc>
          <w:tcPr>
            <w:tcW w:w="3120" w:type="dxa"/>
          </w:tcPr>
          <w:p>
            <w:pPr/>
            <w:r>
              <w:t xml:space="preserve">A2 − A5</w:t>
            </w:r>
          </w:p>
        </w:tc>
      </w:tr>
      <w:tr>
        <w:tc>
          <w:tcPr>
            <w:tcW w:w="3120" w:type="dxa"/>
          </w:tcPr>
          <w:p>
            <w:pPr/>
            <w:r>
              <w:t xml:space="preserve">A7</w:t>
            </w:r>
          </w:p>
        </w:tc>
        <w:tc>
          <w:tcPr>
            <w:tcW w:w="3120" w:type="dxa"/>
          </w:tcPr>
          <w:p>
            <w:pPr/>
            <w:r>
              <w:t xml:space="preserve">Taxes</w:t>
            </w:r>
          </w:p>
        </w:tc>
        <w:tc>
          <w:tcPr>
            <w:tcW w:w="3120" w:type="dxa"/>
          </w:tcPr>
          <w:p>
            <w:pPr/>
            <w:r>
              <w:t xml:space="preserve">A6 × 21%</w:t>
            </w:r>
          </w:p>
        </w:tc>
      </w:tr>
      <w:tr>
        <w:tc>
          <w:tcPr>
            <w:tcW w:w="3120" w:type="dxa"/>
          </w:tcPr>
          <w:p>
            <w:pPr/>
            <w:r>
              <w:t xml:space="preserve">A8</w:t>
            </w:r>
          </w:p>
        </w:tc>
        <w:tc>
          <w:tcPr>
            <w:tcW w:w="3120" w:type="dxa"/>
          </w:tcPr>
          <w:p>
            <w:pPr/>
            <w:r>
              <w:t xml:space="preserve">Net income</w:t>
            </w:r>
          </w:p>
        </w:tc>
        <w:tc>
          <w:tcPr>
            <w:tcW w:w="3120" w:type="dxa"/>
          </w:tcPr>
          <w:p>
            <w:pPr/>
            <w:r>
              <w:t xml:space="preserve">A6 − A7</w:t>
            </w:r>
          </w:p>
        </w:tc>
      </w:tr>
      <w:tr>
        <w:tc>
          <w:tcPr>
            <w:tcW w:w="3120" w:type="dxa"/>
          </w:tcPr>
          <w:p>
            <w:pPr/>
            <w:r>
              <w:t xml:space="preserve">A9</w:t>
            </w:r>
          </w:p>
        </w:tc>
        <w:tc>
          <w:tcPr>
            <w:tcW w:w="3120" w:type="dxa"/>
          </w:tcPr>
          <w:p>
            <w:pPr/>
            <w:r>
              <w:t xml:space="preserve">Common dividends</w:t>
            </w:r>
          </w:p>
        </w:tc>
        <w:tc>
          <w:tcPr>
            <w:tcW w:w="3120" w:type="dxa"/>
          </w:tcPr>
          <w:p>
            <w:pPr/>
            <w:r>
              <w:t xml:space="preserve">Input: $0.5M × 9</w:t>
            </w:r>
          </w:p>
        </w:tc>
      </w:tr>
      <w:tr>
        <w:tc>
          <w:tcPr>
            <w:tcW w:w="3120" w:type="dxa"/>
          </w:tcPr>
          <w:p>
            <w:pPr/>
            <w:r>
              <w:t xml:space="preserve">A10</w:t>
            </w:r>
          </w:p>
        </w:tc>
        <w:tc>
          <w:tcPr>
            <w:tcW w:w="3120" w:type="dxa"/>
          </w:tcPr>
          <w:p>
            <w:pPr/>
            <w:r>
              <w:t xml:space="preserve">Ending CET1</w:t>
            </w:r>
          </w:p>
        </w:tc>
        <w:tc>
          <w:tcPr>
            <w:tcW w:w="3120" w:type="dxa"/>
          </w:tcPr>
          <w:p>
            <w:pPr/>
            <w:r>
              <w:t xml:space="preserve">A1 + A8 − A9</w:t>
            </w:r>
          </w:p>
        </w:tc>
      </w:tr>
      <w:tr>
        <w:tc>
          <w:tcPr>
            <w:tcW w:w="3120" w:type="dxa"/>
          </w:tcPr>
          <w:p>
            <w:pPr/>
            <w:r>
              <w:t xml:space="preserve">A11</w:t>
            </w:r>
          </w:p>
        </w:tc>
        <w:tc>
          <w:tcPr>
            <w:tcW w:w="3120" w:type="dxa"/>
          </w:tcPr>
          <w:p>
            <w:pPr/>
            <w:r>
              <w:t xml:space="preserve">Total RWA</w:t>
            </w:r>
          </w:p>
        </w:tc>
        <w:tc>
          <w:tcPr>
            <w:tcW w:w="3120" w:type="dxa"/>
          </w:tcPr>
          <w:p>
            <w:pPr/>
            <w:r>
              <w:t xml:space="preserve">Loan RWA + other RWA</w:t>
            </w:r>
          </w:p>
        </w:tc>
      </w:tr>
      <w:tr>
        <w:tc>
          <w:tcPr>
            <w:tcW w:w="3120" w:type="dxa"/>
          </w:tcPr>
          <w:p>
            <w:pPr/>
            <w:r>
              <w:t xml:space="preserve">A12</w:t>
            </w:r>
          </w:p>
        </w:tc>
        <w:tc>
          <w:tcPr>
            <w:tcW w:w="3120" w:type="dxa"/>
          </w:tcPr>
          <w:p>
            <w:pPr/>
            <w:r>
              <w:t xml:space="preserve">Starting / ending CET1 ratio</w:t>
            </w:r>
          </w:p>
        </w:tc>
        <w:tc>
          <w:tcPr>
            <w:tcW w:w="3120" w:type="dxa"/>
          </w:tcPr>
          <w:p>
            <w:pPr/>
            <w:r>
              <w:t xml:space="preserve">A1 / A11, A10 / A11</w:t>
            </w:r>
          </w:p>
        </w:tc>
      </w:tr>
      <w:tr>
        <w:tc>
          <w:tcPr>
            <w:tcW w:w="3120" w:type="dxa"/>
          </w:tcPr>
          <w:p>
            <w:pPr/>
            <w:r>
              <w:t xml:space="preserve">A13</w:t>
            </w:r>
          </w:p>
        </w:tc>
        <w:tc>
          <w:tcPr>
            <w:tcW w:w="3120" w:type="dxa"/>
          </w:tcPr>
          <w:p>
            <w:pPr/>
            <w:r>
              <w:t xml:space="preserve">Illustrative SCB [POC]</w:t>
            </w:r>
          </w:p>
        </w:tc>
        <w:tc>
          <w:tcPr>
            <w:tcW w:w="3120" w:type="dxa"/>
          </w:tcPr>
          <w:p>
            <w:pPr/>
            <w:r>
              <w:t xml:space="preserve">max(2.5%, start ratio − end ratio + 4 quarters of dividends / A11)</w:t>
            </w:r>
          </w:p>
        </w:tc>
      </w:tr>
    </w:tbl>
    <w:p>
      <w:pPr>
        <w:pStyle w:val="Heading3"/>
      </w:pPr>
      <w:r>
        <w:t xml:space="preserve">11.3 Report validation rules (edit checks)</w:t>
      </w:r>
    </w:p>
    <w:p>
      <w:pPr/>
      <w:r>
        <w:t xml:space="preserve">[CCAR] Real FR Y-14 submissions are run through Federal Reserve edit checks. These POC checks copy the idea.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Rule</w:t>
            </w:r>
          </w:p>
        </w:tc>
        <w:tc>
          <w:tcPr>
            <w:tcW w:w="3120" w:type="dxa"/>
            <w:shd w:val="clear" w:color="auto" w:fill="F2F2F2"/>
          </w:tcPr>
          <w:p>
            <w:pPr/>
            <w:r>
              <w:t xml:space="preserve">Severity</w:t>
            </w:r>
          </w:p>
        </w:tc>
      </w:tr>
      <w:tr>
        <w:tc>
          <w:tcPr>
            <w:tcW w:w="3120" w:type="dxa"/>
          </w:tcPr>
          <w:p>
            <w:pPr/>
            <w:r>
              <w:t xml:space="preserve">E01</w:t>
            </w:r>
          </w:p>
        </w:tc>
        <w:tc>
          <w:tcPr>
            <w:tcW w:w="3120" w:type="dxa"/>
          </w:tcPr>
          <w:p>
            <w:pPr/>
            <w:r>
              <w:t xml:space="preserve">Utilized exposure ≤ committed exposure</w:t>
            </w:r>
          </w:p>
        </w:tc>
        <w:tc>
          <w:tcPr>
            <w:tcW w:w="3120" w:type="dxa"/>
          </w:tcPr>
          <w:p>
            <w:pPr/>
            <w:r>
              <w:t xml:space="preserve">Error</w:t>
            </w:r>
          </w:p>
        </w:tc>
      </w:tr>
      <w:tr>
        <w:tc>
          <w:tcPr>
            <w:tcW w:w="3120" w:type="dxa"/>
          </w:tcPr>
          <w:p>
            <w:pPr/>
            <w:r>
              <w:t xml:space="preserve">E02</w:t>
            </w:r>
          </w:p>
        </w:tc>
        <w:tc>
          <w:tcPr>
            <w:tcW w:w="3120" w:type="dxa"/>
          </w:tcPr>
          <w:p>
            <w:pPr/>
            <w:r>
              <w:t xml:space="preserve">Maturity date &gt; origination date</w:t>
            </w:r>
          </w:p>
        </w:tc>
        <w:tc>
          <w:tcPr>
            <w:tcW w:w="3120" w:type="dxa"/>
          </w:tcPr>
          <w:p>
            <w:pPr/>
            <w:r>
              <w:t xml:space="preserve">Error</w:t>
            </w:r>
          </w:p>
        </w:tc>
      </w:tr>
      <w:tr>
        <w:tc>
          <w:tcPr>
            <w:tcW w:w="3120" w:type="dxa"/>
          </w:tcPr>
          <w:p>
            <w:pPr/>
            <w:r>
              <w:t xml:space="preserve">E03</w:t>
            </w:r>
          </w:p>
        </w:tc>
        <w:tc>
          <w:tcPr>
            <w:tcW w:w="3120" w:type="dxa"/>
          </w:tcPr>
          <w:p>
            <w:pPr/>
            <w:r>
              <w:t xml:space="preserve">Internal rating between 1 and 10</w:t>
            </w:r>
          </w:p>
        </w:tc>
        <w:tc>
          <w:tcPr>
            <w:tcW w:w="3120" w:type="dxa"/>
          </w:tcPr>
          <w:p>
            <w:pPr/>
            <w:r>
              <w:t xml:space="preserve">Error</w:t>
            </w:r>
          </w:p>
        </w:tc>
      </w:tr>
      <w:tr>
        <w:tc>
          <w:tcPr>
            <w:tcW w:w="3120" w:type="dxa"/>
          </w:tcPr>
          <w:p>
            <w:pPr/>
            <w:r>
              <w:t xml:space="preserve">E04</w:t>
            </w:r>
          </w:p>
        </w:tc>
        <w:tc>
          <w:tcPr>
            <w:tcW w:w="3120" w:type="dxa"/>
          </w:tcPr>
          <w:p>
            <w:pPr/>
            <w:r>
              <w:t xml:space="preserve">R1-CRE rows must have property type and collateral value</w:t>
            </w:r>
          </w:p>
        </w:tc>
        <w:tc>
          <w:tcPr>
            <w:tcW w:w="3120" w:type="dxa"/>
          </w:tcPr>
          <w:p>
            <w:pPr/>
            <w:r>
              <w:t xml:space="preserve">Error</w:t>
            </w:r>
          </w:p>
        </w:tc>
      </w:tr>
      <w:tr>
        <w:tc>
          <w:tcPr>
            <w:tcW w:w="3120" w:type="dxa"/>
          </w:tcPr>
          <w:p>
            <w:pPr/>
            <w:r>
              <w:t xml:space="preserve">E05</w:t>
            </w:r>
          </w:p>
        </w:tc>
        <w:tc>
          <w:tcPr>
            <w:tcW w:w="3120" w:type="dxa"/>
          </w:tcPr>
          <w:p>
            <w:pPr/>
            <w:r>
              <w:t xml:space="preserve">Loan ID is unique within an extract</w:t>
            </w:r>
          </w:p>
        </w:tc>
        <w:tc>
          <w:tcPr>
            <w:tcW w:w="3120" w:type="dxa"/>
          </w:tcPr>
          <w:p>
            <w:pPr/>
            <w:r>
              <w:t xml:space="preserve">Error</w:t>
            </w:r>
          </w:p>
        </w:tc>
      </w:tr>
      <w:tr>
        <w:tc>
          <w:tcPr>
            <w:tcW w:w="3120" w:type="dxa"/>
          </w:tcPr>
          <w:p>
            <w:pPr/>
            <w:r>
              <w:t xml:space="preserve">E06</w:t>
            </w:r>
          </w:p>
        </w:tc>
        <w:tc>
          <w:tcPr>
            <w:tcW w:w="3120" w:type="dxa"/>
          </w:tcPr>
          <w:p>
            <w:pPr/>
            <w:r>
              <w:t xml:space="preserve">R1-CORP contains no CRE product; R1-CRE contains no C&amp;I product</w:t>
            </w:r>
          </w:p>
        </w:tc>
        <w:tc>
          <w:tcPr>
            <w:tcW w:w="3120" w:type="dxa"/>
          </w:tcPr>
          <w:p>
            <w:pPr/>
            <w:r>
              <w:t xml:space="preserve">Error</w:t>
            </w:r>
          </w:p>
        </w:tc>
      </w:tr>
      <w:tr>
        <w:tc>
          <w:tcPr>
            <w:tcW w:w="3120" w:type="dxa"/>
          </w:tcPr>
          <w:p>
            <w:pPr/>
            <w:r>
              <w:t xml:space="preserve">E07</w:t>
            </w:r>
          </w:p>
        </w:tc>
        <w:tc>
          <w:tcPr>
            <w:tcW w:w="3120" w:type="dxa"/>
          </w:tcPr>
          <w:p>
            <w:pPr/>
            <w:r>
              <w:t xml:space="preserve">LTV between 0% and 150%</w:t>
            </w:r>
          </w:p>
        </w:tc>
        <w:tc>
          <w:tcPr>
            <w:tcW w:w="3120" w:type="dxa"/>
          </w:tcPr>
          <w:p>
            <w:pPr/>
            <w:r>
              <w:t xml:space="preserve">Warning</w:t>
            </w:r>
          </w:p>
        </w:tc>
      </w:tr>
      <w:tr>
        <w:tc>
          <w:tcPr>
            <w:tcW w:w="3120" w:type="dxa"/>
          </w:tcPr>
          <w:p>
            <w:pPr/>
            <w:r>
              <w:t xml:space="preserve">E08</w:t>
            </w:r>
          </w:p>
        </w:tc>
        <w:tc>
          <w:tcPr>
            <w:tcW w:w="3120" w:type="dxa"/>
          </w:tcPr>
          <w:p>
            <w:pPr/>
            <w:r>
              <w:t xml:space="preserve">Non-accrual = Y implies internal rating ≥ 7</w:t>
            </w:r>
          </w:p>
        </w:tc>
        <w:tc>
          <w:tcPr>
            <w:tcW w:w="3120" w:type="dxa"/>
          </w:tcPr>
          <w:p>
            <w:pPr/>
            <w:r>
              <w:t xml:space="preserve">Warning</w:t>
            </w:r>
          </w:p>
        </w:tc>
      </w:tr>
      <w:tr>
        <w:tc>
          <w:tcPr>
            <w:tcW w:w="3120" w:type="dxa"/>
          </w:tcPr>
          <w:p>
            <w:pPr/>
            <w:r>
              <w:t xml:space="preserve">E09</w:t>
            </w:r>
          </w:p>
        </w:tc>
        <w:tc>
          <w:tcPr>
            <w:tcW w:w="3120" w:type="dxa"/>
          </w:tcPr>
          <w:p>
            <w:pPr/>
            <w:r>
              <w:t xml:space="preserve">R2: A10 = A1 + A8 − A9 (tolerance $1)</w:t>
            </w:r>
          </w:p>
        </w:tc>
        <w:tc>
          <w:tcPr>
            <w:tcW w:w="3120" w:type="dxa"/>
          </w:tcPr>
          <w:p>
            <w:pPr/>
            <w:r>
              <w:t xml:space="preserve">Error</w:t>
            </w:r>
          </w:p>
        </w:tc>
      </w:tr>
      <w:tr>
        <w:tc>
          <w:tcPr>
            <w:tcW w:w="3120" w:type="dxa"/>
          </w:tcPr>
          <w:p>
            <w:pPr/>
            <w:r>
              <w:t xml:space="preserve">E10</w:t>
            </w:r>
          </w:p>
        </w:tc>
        <w:tc>
          <w:tcPr>
            <w:tcW w:w="3120" w:type="dxa"/>
          </w:tcPr>
          <w:p>
            <w:pPr/>
            <w:r>
              <w:t xml:space="preserve">R2: Severe losses ≥ Moderate ≥ Baseline</w:t>
            </w:r>
          </w:p>
        </w:tc>
        <w:tc>
          <w:tcPr>
            <w:tcW w:w="3120" w:type="dxa"/>
          </w:tcPr>
          <w:p>
            <w:pPr/>
            <w:r>
              <w:t xml:space="preserve">Error</w:t>
            </w:r>
          </w:p>
        </w:tc>
      </w:tr>
      <w:tr>
        <w:tc>
          <w:tcPr>
            <w:tcW w:w="3120" w:type="dxa"/>
          </w:tcPr>
          <w:p>
            <w:pPr/>
            <w:r>
              <w:t xml:space="preserve">E11</w:t>
            </w:r>
          </w:p>
        </w:tc>
        <w:tc>
          <w:tcPr>
            <w:tcW w:w="3120" w:type="dxa"/>
          </w:tcPr>
          <w:p>
            <w:pPr/>
            <w:r>
              <w:t xml:space="preserve">R2: CET1 ratio recomputes from A10 / A11 within 0.01%</w:t>
            </w:r>
          </w:p>
        </w:tc>
        <w:tc>
          <w:tcPr>
            <w:tcW w:w="3120" w:type="dxa"/>
          </w:tcPr>
          <w:p>
            <w:pPr/>
            <w:r>
              <w:t xml:space="preserve">Error</w:t>
            </w:r>
          </w:p>
        </w:tc>
      </w:tr>
    </w:tbl>
    <w:p>
      <w:pPr>
        <w:pStyle w:val="Heading3"/>
      </w:pPr>
      <w:r>
        <w:t xml:space="preserve">11.4 Report reconciliation rules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Reconciliation</w:t>
            </w:r>
          </w:p>
        </w:tc>
        <w:tc>
          <w:tcPr>
            <w:tcW w:w="3120" w:type="dxa"/>
            <w:shd w:val="clear" w:color="auto" w:fill="F2F2F2"/>
          </w:tcPr>
          <w:p>
            <w:pPr/>
            <w:r>
              <w:t xml:space="preserve">Tolerance</w:t>
            </w:r>
          </w:p>
        </w:tc>
      </w:tr>
      <w:tr>
        <w:tc>
          <w:tcPr>
            <w:tcW w:w="3120" w:type="dxa"/>
          </w:tcPr>
          <w:p>
            <w:pPr/>
            <w:r>
              <w:t xml:space="preserve">RR01</w:t>
            </w:r>
          </w:p>
        </w:tc>
        <w:tc>
          <w:tcPr>
            <w:tcW w:w="3120" w:type="dxa"/>
          </w:tcPr>
          <w:p>
            <w:pPr/>
            <w:r>
              <w:t xml:space="preserve">R1 row count (CORP + CRE) = curated loan count (40)</w:t>
            </w:r>
          </w:p>
        </w:tc>
        <w:tc>
          <w:tcPr>
            <w:tcW w:w="3120" w:type="dxa"/>
          </w:tcPr>
          <w:p>
            <w:pPr/>
            <w:r>
              <w:t xml:space="preserve">0</w:t>
            </w:r>
          </w:p>
        </w:tc>
      </w:tr>
      <w:tr>
        <w:tc>
          <w:tcPr>
            <w:tcW w:w="3120" w:type="dxa"/>
          </w:tcPr>
          <w:p>
            <w:pPr/>
            <w:r>
              <w:t xml:space="preserve">RR02</w:t>
            </w:r>
          </w:p>
        </w:tc>
        <w:tc>
          <w:tcPr>
            <w:tcW w:w="3120" w:type="dxa"/>
          </w:tcPr>
          <w:p>
            <w:pPr/>
            <w:r>
              <w:t xml:space="preserve">R1 utilized total = curated outstanding total ($286.6M)</w:t>
            </w:r>
          </w:p>
        </w:tc>
        <w:tc>
          <w:tcPr>
            <w:tcW w:w="3120" w:type="dxa"/>
          </w:tcPr>
          <w:p>
            <w:pPr/>
            <w:r>
              <w:t xml:space="preserve">$1</w:t>
            </w:r>
          </w:p>
        </w:tc>
      </w:tr>
      <w:tr>
        <w:tc>
          <w:tcPr>
            <w:tcW w:w="3120" w:type="dxa"/>
          </w:tcPr>
          <w:p>
            <w:pPr/>
            <w:r>
              <w:t xml:space="preserve">RR03</w:t>
            </w:r>
          </w:p>
        </w:tc>
        <w:tc>
          <w:tcPr>
            <w:tcW w:w="3120" w:type="dxa"/>
          </w:tcPr>
          <w:p>
            <w:pPr/>
            <w:r>
              <w:t xml:space="preserve">R1 committed total = curated commitment total</w:t>
            </w:r>
          </w:p>
        </w:tc>
        <w:tc>
          <w:tcPr>
            <w:tcW w:w="3120" w:type="dxa"/>
          </w:tcPr>
          <w:p>
            <w:pPr/>
            <w:r>
              <w:t xml:space="preserve">$1</w:t>
            </w:r>
          </w:p>
        </w:tc>
      </w:tr>
      <w:tr>
        <w:tc>
          <w:tcPr>
            <w:tcW w:w="3120" w:type="dxa"/>
          </w:tcPr>
          <w:p>
            <w:pPr/>
            <w:r>
              <w:t xml:space="preserve">RR04</w:t>
            </w:r>
          </w:p>
        </w:tc>
        <w:tc>
          <w:tcPr>
            <w:tcW w:w="3120" w:type="dxa"/>
          </w:tcPr>
          <w:p>
            <w:pPr/>
            <w:r>
              <w:t xml:space="preserve">R2 losses (A5) = SUM of R1 loss column for that scenario = SUM(calc_result)</w:t>
            </w:r>
          </w:p>
        </w:tc>
        <w:tc>
          <w:tcPr>
            <w:tcW w:w="3120" w:type="dxa"/>
          </w:tcPr>
          <w:p>
            <w:pPr/>
            <w:r>
              <w:t xml:space="preserve">$1</w:t>
            </w:r>
          </w:p>
        </w:tc>
      </w:tr>
      <w:tr>
        <w:tc>
          <w:tcPr>
            <w:tcW w:w="3120" w:type="dxa"/>
          </w:tcPr>
          <w:p>
            <w:pPr/>
            <w:r>
              <w:t xml:space="preserve">RR05</w:t>
            </w:r>
          </w:p>
        </w:tc>
        <w:tc>
          <w:tcPr>
            <w:tcW w:w="3120" w:type="dxa"/>
          </w:tcPr>
          <w:p>
            <w:pPr/>
            <w:r>
              <w:t xml:space="preserve">R1 utilized by portfolio = GL 141000 / 142000, less explained items</w:t>
            </w:r>
          </w:p>
        </w:tc>
        <w:tc>
          <w:tcPr>
            <w:tcW w:w="3120" w:type="dxa"/>
          </w:tcPr>
          <w:p>
            <w:pPr/>
            <w:r>
              <w:t xml:space="preserve">$1,000 or 0.01%</w:t>
            </w:r>
          </w:p>
        </w:tc>
      </w:tr>
    </w:tbl>
    <w:p>
      <w:pPr>
        <w:pStyle w:val="Heading3"/>
      </w:pPr>
      <w:r>
        <w:t xml:space="preserve">11.5 Approval process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Status</w:t>
            </w:r>
          </w:p>
        </w:tc>
        <w:tc>
          <w:tcPr>
            <w:tcW w:w="2340" w:type="dxa"/>
            <w:shd w:val="clear" w:color="auto" w:fill="F2F2F2"/>
          </w:tcPr>
          <w:p>
            <w:pPr/>
            <w:r>
              <w:t xml:space="preserve">Who moves it</w:t>
            </w:r>
          </w:p>
        </w:tc>
        <w:tc>
          <w:tcPr>
            <w:tcW w:w="2340" w:type="dxa"/>
            <w:shd w:val="clear" w:color="auto" w:fill="F2F2F2"/>
          </w:tcPr>
          <w:p>
            <w:pPr/>
            <w:r>
              <w:t xml:space="preserve">Allowed next status</w:t>
            </w:r>
          </w:p>
        </w:tc>
        <w:tc>
          <w:tcPr>
            <w:tcW w:w="2340" w:type="dxa"/>
            <w:shd w:val="clear" w:color="auto" w:fill="F2F2F2"/>
          </w:tcPr>
          <w:p>
            <w:pPr/>
            <w:r>
              <w:t xml:space="preserve">Conditions</w:t>
            </w:r>
          </w:p>
        </w:tc>
      </w:tr>
      <w:tr>
        <w:tc>
          <w:tcPr>
            <w:tcW w:w="2340" w:type="dxa"/>
          </w:tcPr>
          <w:p>
            <w:pPr/>
            <w:r>
              <w:t xml:space="preserve">DRAFT</w:t>
            </w:r>
          </w:p>
        </w:tc>
        <w:tc>
          <w:tcPr>
            <w:tcW w:w="2340" w:type="dxa"/>
          </w:tcPr>
          <w:p>
            <w:pPr/>
            <w:r>
              <w:t xml:space="preserve">Data Analyst (maker) generates</w:t>
            </w:r>
          </w:p>
        </w:tc>
        <w:tc>
          <w:tcPr>
            <w:tcW w:w="2340" w:type="dxa"/>
          </w:tcPr>
          <w:p>
            <w:pPr/>
            <w:r>
              <w:t xml:space="preserve">IN_REVIEW</w:t>
            </w:r>
          </w:p>
        </w:tc>
        <w:tc>
          <w:tcPr>
            <w:tcW w:w="2340" w:type="dxa"/>
          </w:tcPr>
          <w:p>
            <w:pPr/>
            <w:r>
              <w:t xml:space="preserve">All Error-level edit checks pass; all recon breaks commented</w:t>
            </w:r>
          </w:p>
        </w:tc>
      </w:tr>
      <w:tr>
        <w:tc>
          <w:tcPr>
            <w:tcW w:w="2340" w:type="dxa"/>
          </w:tcPr>
          <w:p>
            <w:pPr/>
            <w:r>
              <w:t xml:space="preserve">IN_REVIEW</w:t>
            </w:r>
          </w:p>
        </w:tc>
        <w:tc>
          <w:tcPr>
            <w:tcW w:w="2340" w:type="dxa"/>
          </w:tcPr>
          <w:p>
            <w:pPr/>
            <w:r>
              <w:t xml:space="preserve">Report Reviewer (checker)</w:t>
            </w:r>
          </w:p>
        </w:tc>
        <w:tc>
          <w:tcPr>
            <w:tcW w:w="2340" w:type="dxa"/>
          </w:tcPr>
          <w:p>
            <w:pPr/>
            <w:r>
              <w:t xml:space="preserve">APPROVED or REJECTED</w:t>
            </w:r>
          </w:p>
        </w:tc>
        <w:tc>
          <w:tcPr>
            <w:tcW w:w="2340" w:type="dxa"/>
          </w:tcPr>
          <w:p>
            <w:pPr/>
            <w:r>
              <w:t xml:space="preserve">Reviewer ≠ maker; comment mandatory on reject</w:t>
            </w:r>
          </w:p>
        </w:tc>
      </w:tr>
      <w:tr>
        <w:tc>
          <w:tcPr>
            <w:tcW w:w="2340" w:type="dxa"/>
          </w:tcPr>
          <w:p>
            <w:pPr/>
            <w:r>
              <w:t xml:space="preserve">APPROVED (R1)</w:t>
            </w:r>
          </w:p>
        </w:tc>
        <w:tc>
          <w:tcPr>
            <w:tcW w:w="2340" w:type="dxa"/>
          </w:tcPr>
          <w:p>
            <w:pPr/>
            <w:r>
              <w:t xml:space="preserve">—</w:t>
            </w:r>
          </w:p>
        </w:tc>
        <w:tc>
          <w:tcPr>
            <w:tcW w:w="2340" w:type="dxa"/>
          </w:tcPr>
          <w:p>
            <w:pPr/>
            <w:r>
              <w:t xml:space="preserve">Locked</w:t>
            </w:r>
          </w:p>
        </w:tc>
        <w:tc>
          <w:tcPr>
            <w:tcW w:w="2340" w:type="dxa"/>
          </w:tcPr>
          <w:p>
            <w:pPr/>
            <w:r>
              <w:t xml:space="preserve">R1 approved by checker</w:t>
            </w:r>
          </w:p>
        </w:tc>
      </w:tr>
      <w:tr>
        <w:tc>
          <w:tcPr>
            <w:tcW w:w="2340" w:type="dxa"/>
          </w:tcPr>
          <w:p>
            <w:pPr/>
            <w:r>
              <w:t xml:space="preserve">APPROVED (R2)</w:t>
            </w:r>
          </w:p>
        </w:tc>
        <w:tc>
          <w:tcPr>
            <w:tcW w:w="2340" w:type="dxa"/>
          </w:tcPr>
          <w:p>
            <w:pPr/>
            <w:r>
              <w:t xml:space="preserve">Controller final sign-off</w:t>
            </w:r>
          </w:p>
        </w:tc>
        <w:tc>
          <w:tcPr>
            <w:tcW w:w="2340" w:type="dxa"/>
          </w:tcPr>
          <w:p>
            <w:pPr/>
            <w:r>
              <w:t xml:space="preserve">Locked</w:t>
            </w:r>
          </w:p>
        </w:tc>
        <w:tc>
          <w:tcPr>
            <w:tcW w:w="2340" w:type="dxa"/>
          </w:tcPr>
          <w:p>
            <w:pPr/>
            <w:r>
              <w:t xml:space="preserve">R2 needs checker approval and Controller sign-off, plus a tick-box attestation: “I have reviewed the DQ scorecard, reconciliations and variances”</w:t>
            </w:r>
          </w:p>
        </w:tc>
      </w:tr>
      <w:tr>
        <w:tc>
          <w:tcPr>
            <w:tcW w:w="2340" w:type="dxa"/>
          </w:tcPr>
          <w:p>
            <w:pPr/>
            <w:r>
              <w:t xml:space="preserve">REJECTED</w:t>
            </w:r>
          </w:p>
        </w:tc>
        <w:tc>
          <w:tcPr>
            <w:tcW w:w="2340" w:type="dxa"/>
          </w:tcPr>
          <w:p>
            <w:pPr/>
            <w:r>
              <w:t xml:space="preserve">Maker</w:t>
            </w:r>
          </w:p>
        </w:tc>
        <w:tc>
          <w:tcPr>
            <w:tcW w:w="2340" w:type="dxa"/>
          </w:tcPr>
          <w:p>
            <w:pPr/>
            <w:r>
              <w:t xml:space="preserve">New DRAFT version</w:t>
            </w:r>
          </w:p>
        </w:tc>
        <w:tc>
          <w:tcPr>
            <w:tcW w:w="2340" w:type="dxa"/>
          </w:tcPr>
          <w:p>
            <w:pPr/>
            <w:r>
              <w:t xml:space="preserve">Regeneration creates version n+1; the rejected version is kept</w:t>
            </w:r>
          </w:p>
        </w:tc>
      </w:tr>
    </w:tbl>
    <w:p>
      <w:pPr/>
      <w:r>
        <w:t xml:space="preserve">[CCAR] Real FR Y-14 reports are subject to senior-management attestation and internal-controls requirements for certain firms. The POC attestation is a training stand-in only.</w:t>
      </w:r>
    </w:p>
    <w:p>
      <w:pPr>
        <w:pStyle w:val="Heading3"/>
      </w:pPr>
      <w:r>
        <w:t xml:space="preserve">11.6 Audit requirements</w:t>
      </w:r>
    </w:p>
    <w:p>
      <w:pPr>
        <w:pStyle w:val="ListParagraph"/>
        <w:numPr>
          <w:ilvl w:val="0"/>
          <w:numId w:val="5"/>
        </w:numPr>
      </w:pPr>
      <w:r>
        <w:t xml:space="preserve">Every report version stores: run ID, scenario versions, parameter version, source batch IDs, maker, checker, approver, timestamps.</w:t>
      </w:r>
    </w:p>
    <w:p>
      <w:pPr>
        <w:pStyle w:val="ListParagraph"/>
        <w:numPr>
          <w:ilvl w:val="0"/>
          <w:numId w:val="5"/>
        </w:numPr>
      </w:pPr>
      <w:r>
        <w:t xml:space="preserve">Approved reports are read-only; a correction always creates a new version.</w:t>
      </w:r>
    </w:p>
    <w:p>
      <w:pPr>
        <w:pStyle w:val="ListParagraph"/>
        <w:numPr>
          <w:ilvl w:val="0"/>
          <w:numId w:val="5"/>
        </w:numPr>
      </w:pPr>
      <w:r>
        <w:t xml:space="preserve">Every exported file is logged with a SHA-256 hash, so the file sent can be proven identical to the file approved.</w:t>
      </w:r>
    </w:p>
    <w:p>
      <w:pPr>
        <w:pStyle w:val="ListParagraph"/>
        <w:numPr>
          <w:ilvl w:val="0"/>
          <w:numId w:val="5"/>
        </w:numPr>
      </w:pPr>
      <w:r>
        <w:t xml:space="preserve">Every report line carries </w:t>
      </w:r>
      <w:r>
        <w:rPr>
          <w:rStyle w:val="CodeChar"/>
        </w:rPr>
        <w:t xml:space="preserve">lineage_ref</w:t>
      </w:r>
      <w:r>
        <w:t xml:space="preserve"> back to the curated table and field.</w:t>
      </w:r>
    </w:p>
    <w:p>
      <w:pPr>
        <w:pStyle w:val="Heading2"/>
      </w:pPr>
      <w:r>
        <w:t xml:space="preserve">12. Business Requirements</w:t>
      </w:r>
    </w:p>
    <w:p>
      <w:pPr/>
      <w:r>
        <w:t xml:space="preserve">19 requirements: 15 Must, 3 Should, 1 Could (MoSCoW). The Musts alone deliver the full demo.</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ID</w:t>
            </w:r>
          </w:p>
        </w:tc>
        <w:tc>
          <w:tcPr>
            <w:tcW w:w="1560" w:type="dxa"/>
            <w:shd w:val="clear" w:color="auto" w:fill="F2F2F2"/>
          </w:tcPr>
          <w:p>
            <w:pPr/>
            <w:r>
              <w:t xml:space="preserve">Requirement</w:t>
            </w:r>
          </w:p>
        </w:tc>
        <w:tc>
          <w:tcPr>
            <w:tcW w:w="1560" w:type="dxa"/>
            <w:shd w:val="clear" w:color="auto" w:fill="F2F2F2"/>
          </w:tcPr>
          <w:p>
            <w:pPr/>
            <w:r>
              <w:t xml:space="preserve">Business rationale</w:t>
            </w:r>
          </w:p>
        </w:tc>
        <w:tc>
          <w:tcPr>
            <w:tcW w:w="1560" w:type="dxa"/>
            <w:shd w:val="clear" w:color="auto" w:fill="F2F2F2"/>
          </w:tcPr>
          <w:p>
            <w:pPr/>
            <w:r>
              <w:t xml:space="preserve">Priority</w:t>
            </w:r>
          </w:p>
        </w:tc>
        <w:tc>
          <w:tcPr>
            <w:tcW w:w="1560" w:type="dxa"/>
            <w:shd w:val="clear" w:color="auto" w:fill="F2F2F2"/>
          </w:tcPr>
          <w:p>
            <w:pPr/>
            <w:r>
              <w:t xml:space="preserve">Acceptance criteria</w:t>
            </w:r>
          </w:p>
        </w:tc>
        <w:tc>
          <w:tcPr>
            <w:tcW w:w="1560" w:type="dxa"/>
            <w:shd w:val="clear" w:color="auto" w:fill="F2F2F2"/>
          </w:tcPr>
          <w:p>
            <w:pPr/>
            <w:r>
              <w:t xml:space="preserve">Dependencies</w:t>
            </w:r>
          </w:p>
        </w:tc>
      </w:tr>
      <w:tr>
        <w:tc>
          <w:tcPr>
            <w:tcW w:w="1560" w:type="dxa"/>
          </w:tcPr>
          <w:p>
            <w:pPr/>
            <w:r>
              <w:t xml:space="preserve">BR-001</w:t>
            </w:r>
          </w:p>
        </w:tc>
        <w:tc>
          <w:tcPr>
            <w:tcW w:w="1560" w:type="dxa"/>
          </w:tcPr>
          <w:p>
            <w:pPr/>
            <w:r>
              <w:t xml:space="preserve">Load the 5 source files and the GL control file for a given as-of date into staging, tagging every row with a batch ID and load timestamp</w:t>
            </w:r>
          </w:p>
        </w:tc>
        <w:tc>
          <w:tcPr>
            <w:tcW w:w="1560" w:type="dxa"/>
          </w:tcPr>
          <w:p>
            <w:pPr/>
            <w:r>
              <w:t xml:space="preserve">CCAR numbers must be traceable to a specific source delivery</w:t>
            </w:r>
          </w:p>
        </w:tc>
        <w:tc>
          <w:tcPr>
            <w:tcW w:w="1560" w:type="dxa"/>
          </w:tcPr>
          <w:p>
            <w:pPr/>
            <w:r>
              <w:t xml:space="preserve">Must</w:t>
            </w:r>
          </w:p>
        </w:tc>
        <w:tc>
          <w:tcPr>
            <w:tcW w:w="1560" w:type="dxa"/>
          </w:tcPr>
          <w:p>
            <w:pPr/>
            <w:r>
              <w:t xml:space="preserve">All 6 files load; staged row count = file row count; missing file stops the run with a clear message; load logged in </w:t>
            </w:r>
            <w:r>
              <w:rPr>
                <w:rStyle w:val="CodeChar"/>
              </w:rPr>
              <w:t xml:space="preserve">audit_log</w:t>
            </w:r>
          </w:p>
        </w:tc>
        <w:tc>
          <w:tcPr>
            <w:tcW w:w="1560" w:type="dxa"/>
          </w:tcPr>
          <w:p>
            <w:pPr/>
            <w:r>
              <w:t xml:space="preserve">None</w:t>
            </w:r>
          </w:p>
        </w:tc>
      </w:tr>
      <w:tr>
        <w:tc>
          <w:tcPr>
            <w:tcW w:w="1560" w:type="dxa"/>
          </w:tcPr>
          <w:p>
            <w:pPr/>
            <w:r>
              <w:t xml:space="preserve">BR-002</w:t>
            </w:r>
          </w:p>
        </w:tc>
        <w:tc>
          <w:tcPr>
            <w:tcW w:w="1560" w:type="dxa"/>
          </w:tcPr>
          <w:p>
            <w:pPr/>
            <w:r>
              <w:t xml:space="preserve">Maintain source-to-standard code mappings (product, status, collateral, NAICS sector) in a versioned reference table; changes need checker approval</w:t>
            </w:r>
          </w:p>
        </w:tc>
        <w:tc>
          <w:tcPr>
            <w:tcW w:w="1560" w:type="dxa"/>
          </w:tcPr>
          <w:p>
            <w:pPr/>
            <w:r>
              <w:t xml:space="preserve">Wrong mappings put loans on the wrong schedule (D09); mappings must be governed like data</w:t>
            </w:r>
          </w:p>
        </w:tc>
        <w:tc>
          <w:tcPr>
            <w:tcW w:w="1560" w:type="dxa"/>
          </w:tcPr>
          <w:p>
            <w:pPr/>
            <w:r>
              <w:t xml:space="preserve">Must</w:t>
            </w:r>
          </w:p>
        </w:tc>
        <w:tc>
          <w:tcPr>
            <w:tcW w:w="1560" w:type="dxa"/>
          </w:tcPr>
          <w:p>
            <w:pPr/>
            <w:r>
              <w:t xml:space="preserve">Mapping change creates a new version; unapproved mapping is not used; history visible</w:t>
            </w:r>
          </w:p>
        </w:tc>
        <w:tc>
          <w:tcPr>
            <w:tcW w:w="1560" w:type="dxa"/>
          </w:tcPr>
          <w:p>
            <w:pPr/>
            <w:r>
              <w:t xml:space="preserve">BR-015</w:t>
            </w:r>
          </w:p>
        </w:tc>
      </w:tr>
      <w:tr>
        <w:tc>
          <w:tcPr>
            <w:tcW w:w="1560" w:type="dxa"/>
          </w:tcPr>
          <w:p>
            <w:pPr/>
            <w:r>
              <w:t xml:space="preserve">BR-003</w:t>
            </w:r>
          </w:p>
        </w:tc>
        <w:tc>
          <w:tcPr>
            <w:tcW w:w="1560" w:type="dxa"/>
          </w:tcPr>
          <w:p>
            <w:pPr/>
            <w:r>
              <w:t xml:space="preserve">Transform staging into curated tables per mappings M01–M16</w:t>
            </w:r>
          </w:p>
        </w:tc>
        <w:tc>
          <w:tcPr>
            <w:tcW w:w="1560" w:type="dxa"/>
          </w:tcPr>
          <w:p>
            <w:pPr/>
            <w:r>
              <w:t xml:space="preserve">Downstream calculations need clean, typed, standardized data</w:t>
            </w:r>
          </w:p>
        </w:tc>
        <w:tc>
          <w:tcPr>
            <w:tcW w:w="1560" w:type="dxa"/>
          </w:tcPr>
          <w:p>
            <w:pPr/>
            <w:r>
              <w:t xml:space="preserve">Must</w:t>
            </w:r>
          </w:p>
        </w:tc>
        <w:tc>
          <w:tcPr>
            <w:tcW w:w="1560" w:type="dxa"/>
          </w:tcPr>
          <w:p>
            <w:pPr/>
            <w:r>
              <w:t xml:space="preserve">All 16 mappings implemented; no row dropped silently — every excluded row has an exception record</w:t>
            </w:r>
          </w:p>
        </w:tc>
        <w:tc>
          <w:tcPr>
            <w:tcW w:w="1560" w:type="dxa"/>
          </w:tcPr>
          <w:p>
            <w:pPr/>
            <w:r>
              <w:t xml:space="preserve">BR-001, BR-002</w:t>
            </w:r>
          </w:p>
        </w:tc>
      </w:tr>
      <w:tr>
        <w:tc>
          <w:tcPr>
            <w:tcW w:w="1560" w:type="dxa"/>
          </w:tcPr>
          <w:p>
            <w:pPr/>
            <w:r>
              <w:t xml:space="preserve">BR-004</w:t>
            </w:r>
          </w:p>
        </w:tc>
        <w:tc>
          <w:tcPr>
            <w:tcW w:w="1560" w:type="dxa"/>
          </w:tcPr>
          <w:p>
            <w:pPr/>
            <w:r>
              <w:t xml:space="preserve">Determine each loan's current status as the latest record on or before the as-of date; ties broken by latest load timestamp</w:t>
            </w:r>
          </w:p>
        </w:tc>
        <w:tc>
          <w:tcPr>
            <w:tcW w:w="1560" w:type="dxa"/>
          </w:tcPr>
          <w:p>
            <w:pPr/>
            <w:r>
              <w:t xml:space="preserve">Status drives PD and risk weight; the wrong row changes capital</w:t>
            </w:r>
          </w:p>
        </w:tc>
        <w:tc>
          <w:tcPr>
            <w:tcW w:w="1560" w:type="dxa"/>
          </w:tcPr>
          <w:p>
            <w:pPr/>
            <w:r>
              <w:t xml:space="preserve">Must</w:t>
            </w:r>
          </w:p>
        </w:tc>
        <w:tc>
          <w:tcPr>
            <w:tcW w:w="1560" w:type="dxa"/>
          </w:tcPr>
          <w:p>
            <w:pPr/>
            <w:r>
              <w:t xml:space="preserve">LN1030 = DPD90; LN1015 = CURRENT; exactly one current status per loan</w:t>
            </w:r>
          </w:p>
        </w:tc>
        <w:tc>
          <w:tcPr>
            <w:tcW w:w="1560" w:type="dxa"/>
          </w:tcPr>
          <w:p>
            <w:pPr/>
            <w:r>
              <w:t xml:space="preserve">BR-003</w:t>
            </w:r>
          </w:p>
        </w:tc>
      </w:tr>
      <w:tr>
        <w:tc>
          <w:tcPr>
            <w:tcW w:w="1560" w:type="dxa"/>
          </w:tcPr>
          <w:p>
            <w:pPr/>
            <w:r>
              <w:t xml:space="preserve">BR-005</w:t>
            </w:r>
          </w:p>
        </w:tc>
        <w:tc>
          <w:tcPr>
            <w:tcW w:w="1560" w:type="dxa"/>
          </w:tcPr>
          <w:p>
            <w:pPr/>
            <w:r>
              <w:t xml:space="preserve">Run a configurable library of 15 DQ rules (completeness, validity, uniqueness, accuracy, referential integrity, timeliness), each with a severity</w:t>
            </w:r>
          </w:p>
        </w:tc>
        <w:tc>
          <w:tcPr>
            <w:tcW w:w="1560" w:type="dxa"/>
          </w:tcPr>
          <w:p>
            <w:pPr/>
            <w:r>
              <w:t xml:space="preserve">Regulators expect documented, repeatable data controls</w:t>
            </w:r>
          </w:p>
        </w:tc>
        <w:tc>
          <w:tcPr>
            <w:tcW w:w="1560" w:type="dxa"/>
          </w:tcPr>
          <w:p>
            <w:pPr/>
            <w:r>
              <w:t xml:space="preserve">Must</w:t>
            </w:r>
          </w:p>
        </w:tc>
        <w:tc>
          <w:tcPr>
            <w:tcW w:w="1560" w:type="dxa"/>
          </w:tcPr>
          <w:p>
            <w:pPr/>
            <w:r>
              <w:t xml:space="preserve">All 12 seeded defects detected; each exception stores rule ID, record key, field, value, severity, run ID; rules added via a table row, no code change</w:t>
            </w:r>
          </w:p>
        </w:tc>
        <w:tc>
          <w:tcPr>
            <w:tcW w:w="1560" w:type="dxa"/>
          </w:tcPr>
          <w:p>
            <w:pPr/>
            <w:r>
              <w:t xml:space="preserve">BR-003</w:t>
            </w:r>
          </w:p>
        </w:tc>
      </w:tr>
      <w:tr>
        <w:tc>
          <w:tcPr>
            <w:tcW w:w="1560" w:type="dxa"/>
          </w:tcPr>
          <w:p>
            <w:pPr/>
            <w:r>
              <w:t xml:space="preserve">BR-006</w:t>
            </w:r>
          </w:p>
        </w:tc>
        <w:tc>
          <w:tcPr>
            <w:tcW w:w="1560" w:type="dxa"/>
          </w:tcPr>
          <w:p>
            <w:pPr/>
            <w:r>
              <w:t xml:space="preserve">Block calculation while any Critical exception is open; allow a checker to override or accept a fix with a mandatory reason</w:t>
            </w:r>
          </w:p>
        </w:tc>
        <w:tc>
          <w:tcPr>
            <w:tcW w:w="1560" w:type="dxa"/>
          </w:tcPr>
          <w:p>
            <w:pPr/>
            <w:r>
              <w:t xml:space="preserve">Stops bad data reaching capital numbers while keeping the process moving</w:t>
            </w:r>
          </w:p>
        </w:tc>
        <w:tc>
          <w:tcPr>
            <w:tcW w:w="1560" w:type="dxa"/>
          </w:tcPr>
          <w:p>
            <w:pPr/>
            <w:r>
              <w:t xml:space="preserve">Must</w:t>
            </w:r>
          </w:p>
        </w:tc>
        <w:tc>
          <w:tcPr>
            <w:tcW w:w="1560" w:type="dxa"/>
          </w:tcPr>
          <w:p>
            <w:pPr/>
            <w:r>
              <w:t xml:space="preserve">Calculation button disabled with open criticals; override needs checker ≠ maker and reason text; override logged</w:t>
            </w:r>
          </w:p>
        </w:tc>
        <w:tc>
          <w:tcPr>
            <w:tcW w:w="1560" w:type="dxa"/>
          </w:tcPr>
          <w:p>
            <w:pPr/>
            <w:r>
              <w:t xml:space="preserve">BR-005, BR-014</w:t>
            </w:r>
          </w:p>
        </w:tc>
      </w:tr>
      <w:tr>
        <w:tc>
          <w:tcPr>
            <w:tcW w:w="1560" w:type="dxa"/>
          </w:tcPr>
          <w:p>
            <w:pPr/>
            <w:r>
              <w:t xml:space="preserve">BR-007</w:t>
            </w:r>
          </w:p>
        </w:tc>
        <w:tc>
          <w:tcPr>
            <w:tcW w:w="1560" w:type="dxa"/>
          </w:tcPr>
          <w:p>
            <w:pPr/>
            <w:r>
              <w:t xml:space="preserve">Store stress scenarios and risk parameters as versioned reference data; only ACTIVE, approved versions can be used</w:t>
            </w:r>
          </w:p>
        </w:tc>
        <w:tc>
          <w:tcPr>
            <w:tcW w:w="1560" w:type="dxa"/>
          </w:tcPr>
          <w:p>
            <w:pPr/>
            <w:r>
              <w:t xml:space="preserve">Results must be reproducible and parameter changes controlled</w:t>
            </w:r>
          </w:p>
        </w:tc>
        <w:tc>
          <w:tcPr>
            <w:tcW w:w="1560" w:type="dxa"/>
          </w:tcPr>
          <w:p>
            <w:pPr/>
            <w:r>
              <w:t xml:space="preserve">Must</w:t>
            </w:r>
          </w:p>
        </w:tc>
        <w:tc>
          <w:tcPr>
            <w:tcW w:w="1560" w:type="dxa"/>
          </w:tcPr>
          <w:p>
            <w:pPr/>
            <w:r>
              <w:t xml:space="preserve">3 scenarios and parameter set v1 loaded; run records versions used; editing ACTIVE creates a new DRAFT</w:t>
            </w:r>
          </w:p>
        </w:tc>
        <w:tc>
          <w:tcPr>
            <w:tcW w:w="1560" w:type="dxa"/>
          </w:tcPr>
          <w:p>
            <w:pPr/>
            <w:r>
              <w:t xml:space="preserve">None</w:t>
            </w:r>
          </w:p>
        </w:tc>
      </w:tr>
      <w:tr>
        <w:tc>
          <w:tcPr>
            <w:tcW w:w="1560" w:type="dxa"/>
          </w:tcPr>
          <w:p>
            <w:pPr/>
            <w:r>
              <w:t xml:space="preserve">BR-008</w:t>
            </w:r>
          </w:p>
        </w:tc>
        <w:tc>
          <w:tcPr>
            <w:tcW w:w="1560" w:type="dxa"/>
          </w:tcPr>
          <w:p>
            <w:pPr/>
            <w:r>
              <w:t xml:space="preserve">Calculate PD, LGD, EAD and 9-quarter stress loss per loan per scenario using Section 9 formulas</w:t>
            </w:r>
          </w:p>
        </w:tc>
        <w:tc>
          <w:tcPr>
            <w:tcW w:w="1560" w:type="dxa"/>
          </w:tcPr>
          <w:p>
            <w:pPr/>
            <w:r>
              <w:t xml:space="preserve">Core CCAR credit-loss output</w:t>
            </w:r>
          </w:p>
        </w:tc>
        <w:tc>
          <w:tcPr>
            <w:tcW w:w="1560" w:type="dxa"/>
          </w:tcPr>
          <w:p>
            <w:pPr/>
            <w:r>
              <w:t xml:space="preserve">Must</w:t>
            </w:r>
          </w:p>
        </w:tc>
        <w:tc>
          <w:tcPr>
            <w:tcW w:w="1560" w:type="dxa"/>
          </w:tcPr>
          <w:p>
            <w:pPr/>
            <w:r>
              <w:t xml:space="preserve">Results match the QA expected-results file within $1 per loan (120 rows); PD, LGD ∈ [0,1]; loss ≤ EAD</w:t>
            </w:r>
          </w:p>
        </w:tc>
        <w:tc>
          <w:tcPr>
            <w:tcW w:w="1560" w:type="dxa"/>
          </w:tcPr>
          <w:p>
            <w:pPr/>
            <w:r>
              <w:t xml:space="preserve">BR-004, BR-006, BR-007</w:t>
            </w:r>
          </w:p>
        </w:tc>
      </w:tr>
      <w:tr>
        <w:tc>
          <w:tcPr>
            <w:tcW w:w="1560" w:type="dxa"/>
          </w:tcPr>
          <w:p>
            <w:pPr/>
            <w:r>
              <w:t xml:space="preserve">BR-009</w:t>
            </w:r>
          </w:p>
        </w:tc>
        <w:tc>
          <w:tcPr>
            <w:tcW w:w="1560" w:type="dxa"/>
          </w:tcPr>
          <w:p>
            <w:pPr/>
            <w:r>
              <w:t xml:space="preserve">Calculate risk weight and RWA per loan, and total RWA including other RWA</w:t>
            </w:r>
          </w:p>
        </w:tc>
        <w:tc>
          <w:tcPr>
            <w:tcW w:w="1560" w:type="dxa"/>
          </w:tcPr>
          <w:p>
            <w:pPr/>
            <w:r>
              <w:t xml:space="preserve">CET1 ratio needs a denominator</w:t>
            </w:r>
          </w:p>
        </w:tc>
        <w:tc>
          <w:tcPr>
            <w:tcW w:w="1560" w:type="dxa"/>
          </w:tcPr>
          <w:p>
            <w:pPr/>
            <w:r>
              <w:t xml:space="preserve">Must</w:t>
            </w:r>
          </w:p>
        </w:tc>
        <w:tc>
          <w:tcPr>
            <w:tcW w:w="1560" w:type="dxa"/>
          </w:tcPr>
          <w:p>
            <w:pPr/>
            <w:r>
              <w:t xml:space="preserve">Loan RWA = $323,637,500; total RWA = $503,637,500</w:t>
            </w:r>
          </w:p>
        </w:tc>
        <w:tc>
          <w:tcPr>
            <w:tcW w:w="1560" w:type="dxa"/>
          </w:tcPr>
          <w:p>
            <w:pPr/>
            <w:r>
              <w:t xml:space="preserve">BR-008</w:t>
            </w:r>
          </w:p>
        </w:tc>
      </w:tr>
      <w:tr>
        <w:tc>
          <w:tcPr>
            <w:tcW w:w="1560" w:type="dxa"/>
          </w:tcPr>
          <w:p>
            <w:pPr/>
            <w:r>
              <w:t xml:space="preserve">BR-010</w:t>
            </w:r>
          </w:p>
        </w:tc>
        <w:tc>
          <w:tcPr>
            <w:tcW w:w="1560" w:type="dxa"/>
          </w:tcPr>
          <w:p>
            <w:pPr/>
            <w:r>
              <w:t xml:space="preserve">Project 9-quarter PPNR, net income, ending CET1, CET1 ratio and illustrative SCB per scenario</w:t>
            </w:r>
          </w:p>
        </w:tc>
        <w:tc>
          <w:tcPr>
            <w:tcW w:w="1560" w:type="dxa"/>
          </w:tcPr>
          <w:p>
            <w:pPr/>
            <w:r>
              <w:t xml:space="preserve">Shows the capital consequence of the scenario, the point of CCAR</w:t>
            </w:r>
          </w:p>
        </w:tc>
        <w:tc>
          <w:tcPr>
            <w:tcW w:w="1560" w:type="dxa"/>
          </w:tcPr>
          <w:p>
            <w:pPr/>
            <w:r>
              <w:t xml:space="preserve">Must</w:t>
            </w:r>
          </w:p>
        </w:tc>
        <w:tc>
          <w:tcPr>
            <w:tcW w:w="1560" w:type="dxa"/>
          </w:tcPr>
          <w:p>
            <w:pPr/>
            <w:r>
              <w:t xml:space="preserve">Values match Section 9.10 within $1 / 0.01%; each value shows its formula on hover</w:t>
            </w:r>
          </w:p>
        </w:tc>
        <w:tc>
          <w:tcPr>
            <w:tcW w:w="1560" w:type="dxa"/>
          </w:tcPr>
          <w:p>
            <w:pPr/>
            <w:r>
              <w:t xml:space="preserve">BR-008, BR-009</w:t>
            </w:r>
          </w:p>
        </w:tc>
      </w:tr>
      <w:tr>
        <w:tc>
          <w:tcPr>
            <w:tcW w:w="1560" w:type="dxa"/>
          </w:tcPr>
          <w:p>
            <w:pPr/>
            <w:r>
              <w:t xml:space="preserve">BR-011</w:t>
            </w:r>
          </w:p>
        </w:tc>
        <w:tc>
          <w:tcPr>
            <w:tcW w:w="1560" w:type="dxa"/>
          </w:tcPr>
          <w:p>
            <w:pPr/>
            <w:r>
              <w:t xml:space="preserve">Aggregate results by scenario, portfolio, product and rating grade</w:t>
            </w:r>
          </w:p>
        </w:tc>
        <w:tc>
          <w:tcPr>
            <w:tcW w:w="1560" w:type="dxa"/>
          </w:tcPr>
          <w:p>
            <w:pPr/>
            <w:r>
              <w:t xml:space="preserve">Reviewers and management look at portfolios, not loans</w:t>
            </w:r>
          </w:p>
        </w:tc>
        <w:tc>
          <w:tcPr>
            <w:tcW w:w="1560" w:type="dxa"/>
          </w:tcPr>
          <w:p>
            <w:pPr/>
            <w:r>
              <w:t xml:space="preserve">Must</w:t>
            </w:r>
          </w:p>
        </w:tc>
        <w:tc>
          <w:tcPr>
            <w:tcW w:w="1560" w:type="dxa"/>
          </w:tcPr>
          <w:p>
            <w:pPr/>
            <w:r>
              <w:t xml:space="preserve">Totals equal the sum of loan results; drill-down from aggregate to loans works</w:t>
            </w:r>
          </w:p>
        </w:tc>
        <w:tc>
          <w:tcPr>
            <w:tcW w:w="1560" w:type="dxa"/>
          </w:tcPr>
          <w:p>
            <w:pPr/>
            <w:r>
              <w:t xml:space="preserve">BR-008</w:t>
            </w:r>
          </w:p>
        </w:tc>
      </w:tr>
      <w:tr>
        <w:tc>
          <w:tcPr>
            <w:tcW w:w="1560" w:type="dxa"/>
          </w:tcPr>
          <w:p>
            <w:pPr/>
            <w:r>
              <w:t xml:space="preserve">BR-012</w:t>
            </w:r>
          </w:p>
        </w:tc>
        <w:tc>
          <w:tcPr>
            <w:tcW w:w="1560" w:type="dxa"/>
          </w:tcPr>
          <w:p>
            <w:pPr/>
            <w:r>
              <w:t xml:space="preserve">Reconcile counts and balances between source, staging, curated, report and GL; record breaks with commentary</w:t>
            </w:r>
          </w:p>
        </w:tc>
        <w:tc>
          <w:tcPr>
            <w:tcW w:w="1560" w:type="dxa"/>
          </w:tcPr>
          <w:p>
            <w:pPr/>
            <w:r>
              <w:t xml:space="preserve">Unreconciled numbers cannot be approved</w:t>
            </w:r>
          </w:p>
        </w:tc>
        <w:tc>
          <w:tcPr>
            <w:tcW w:w="1560" w:type="dxa"/>
          </w:tcPr>
          <w:p>
            <w:pPr/>
            <w:r>
              <w:t xml:space="preserve">Must</w:t>
            </w:r>
          </w:p>
        </w:tc>
        <w:tc>
          <w:tcPr>
            <w:tcW w:w="1560" w:type="dxa"/>
          </w:tcPr>
          <w:p>
            <w:pPr/>
            <w:r>
              <w:t xml:space="preserve">Recon bridge from $279.7M (file) to $286.6M (curated) to $289.0M (GL) produced; every break &gt; tolerance has a comment before review</w:t>
            </w:r>
          </w:p>
        </w:tc>
        <w:tc>
          <w:tcPr>
            <w:tcW w:w="1560" w:type="dxa"/>
          </w:tcPr>
          <w:p>
            <w:pPr/>
            <w:r>
              <w:t xml:space="preserve">BR-003, BR-013</w:t>
            </w:r>
          </w:p>
        </w:tc>
      </w:tr>
      <w:tr>
        <w:tc>
          <w:tcPr>
            <w:tcW w:w="1560" w:type="dxa"/>
          </w:tcPr>
          <w:p>
            <w:pPr/>
            <w:r>
              <w:t xml:space="preserve">BR-013</w:t>
            </w:r>
          </w:p>
        </w:tc>
        <w:tc>
          <w:tcPr>
            <w:tcW w:w="1560" w:type="dxa"/>
          </w:tcPr>
          <w:p>
            <w:pPr/>
            <w:r>
              <w:t xml:space="preserve">Generate R1 (Y-14Q-style) and R2 (Y-14A-style) reports, run edit checks E01–E11, export CSV and Excel</w:t>
            </w:r>
          </w:p>
        </w:tc>
        <w:tc>
          <w:tcPr>
            <w:tcW w:w="1560" w:type="dxa"/>
          </w:tcPr>
          <w:p>
            <w:pPr/>
            <w:r>
              <w:t xml:space="preserve">The deliverable that reviewers approve</w:t>
            </w:r>
          </w:p>
        </w:tc>
        <w:tc>
          <w:tcPr>
            <w:tcW w:w="1560" w:type="dxa"/>
          </w:tcPr>
          <w:p>
            <w:pPr/>
            <w:r>
              <w:t xml:space="preserve">Must</w:t>
            </w:r>
          </w:p>
        </w:tc>
        <w:tc>
          <w:tcPr>
            <w:tcW w:w="1560" w:type="dxa"/>
          </w:tcPr>
          <w:p>
            <w:pPr/>
            <w:r>
              <w:t xml:space="preserve">Reports generated per Section 11; Error-level edit failures block submission for review; export matches on-screen values</w:t>
            </w:r>
          </w:p>
        </w:tc>
        <w:tc>
          <w:tcPr>
            <w:tcW w:w="1560" w:type="dxa"/>
          </w:tcPr>
          <w:p>
            <w:pPr/>
            <w:r>
              <w:t xml:space="preserve">BR-010, BR-011</w:t>
            </w:r>
          </w:p>
        </w:tc>
      </w:tr>
      <w:tr>
        <w:tc>
          <w:tcPr>
            <w:tcW w:w="1560" w:type="dxa"/>
          </w:tcPr>
          <w:p>
            <w:pPr/>
            <w:r>
              <w:t xml:space="preserve">BR-014</w:t>
            </w:r>
          </w:p>
        </w:tc>
        <w:tc>
          <w:tcPr>
            <w:tcW w:w="1560" w:type="dxa"/>
          </w:tcPr>
          <w:p>
            <w:pPr/>
            <w:r>
              <w:t xml:space="preserve">Enforce maker-checker approval: DRAFT → IN_REVIEW → APPROVED/REJECTED, final Controller sign-off for R2</w:t>
            </w:r>
          </w:p>
        </w:tc>
        <w:tc>
          <w:tcPr>
            <w:tcW w:w="1560" w:type="dxa"/>
          </w:tcPr>
          <w:p>
            <w:pPr/>
            <w:r>
              <w:t xml:space="preserve">Segregation of duties is a basic regulatory-reporting control</w:t>
            </w:r>
          </w:p>
        </w:tc>
        <w:tc>
          <w:tcPr>
            <w:tcW w:w="1560" w:type="dxa"/>
          </w:tcPr>
          <w:p>
            <w:pPr/>
            <w:r>
              <w:t xml:space="preserve">Must</w:t>
            </w:r>
          </w:p>
        </w:tc>
        <w:tc>
          <w:tcPr>
            <w:tcW w:w="1560" w:type="dxa"/>
          </w:tcPr>
          <w:p>
            <w:pPr/>
            <w:r>
              <w:t xml:space="preserve">Same user cannot prepare and approve; approved reports locked; rejection requires comment and creates a new version on regeneration</w:t>
            </w:r>
          </w:p>
        </w:tc>
        <w:tc>
          <w:tcPr>
            <w:tcW w:w="1560" w:type="dxa"/>
          </w:tcPr>
          <w:p>
            <w:pPr/>
            <w:r>
              <w:t xml:space="preserve">BR-013</w:t>
            </w:r>
          </w:p>
        </w:tc>
      </w:tr>
      <w:tr>
        <w:tc>
          <w:tcPr>
            <w:tcW w:w="1560" w:type="dxa"/>
          </w:tcPr>
          <w:p>
            <w:pPr/>
            <w:r>
              <w:t xml:space="preserve">BR-015</w:t>
            </w:r>
          </w:p>
        </w:tc>
        <w:tc>
          <w:tcPr>
            <w:tcW w:w="1560" w:type="dxa"/>
          </w:tcPr>
          <w:p>
            <w:pPr/>
            <w:r>
              <w:t xml:space="preserve">Keep an append-only audit trail of loads, rule runs, overrides, mapping changes, calculations, approvals and exports</w:t>
            </w:r>
          </w:p>
        </w:tc>
        <w:tc>
          <w:tcPr>
            <w:tcW w:w="1560" w:type="dxa"/>
          </w:tcPr>
          <w:p>
            <w:pPr/>
            <w:r>
              <w:t xml:space="preserve">Examiners and internal audit need to reconstruct what happened</w:t>
            </w:r>
          </w:p>
        </w:tc>
        <w:tc>
          <w:tcPr>
            <w:tcW w:w="1560" w:type="dxa"/>
          </w:tcPr>
          <w:p>
            <w:pPr/>
            <w:r>
              <w:t xml:space="preserve">Must</w:t>
            </w:r>
          </w:p>
        </w:tc>
        <w:tc>
          <w:tcPr>
            <w:tcW w:w="1560" w:type="dxa"/>
          </w:tcPr>
          <w:p>
            <w:pPr/>
            <w:r>
              <w:t xml:space="preserve">Each event logged with user, timestamp, run ID, action, before/after values; no UPDATE/DELETE allowed on </w:t>
            </w:r>
            <w:r>
              <w:rPr>
                <w:rStyle w:val="CodeChar"/>
              </w:rPr>
              <w:t xml:space="preserve">audit_log</w:t>
            </w:r>
          </w:p>
        </w:tc>
        <w:tc>
          <w:tcPr>
            <w:tcW w:w="1560" w:type="dxa"/>
          </w:tcPr>
          <w:p>
            <w:pPr/>
            <w:r>
              <w:t xml:space="preserve">None</w:t>
            </w:r>
          </w:p>
        </w:tc>
      </w:tr>
      <w:tr>
        <w:tc>
          <w:tcPr>
            <w:tcW w:w="1560" w:type="dxa"/>
          </w:tcPr>
          <w:p>
            <w:pPr/>
            <w:r>
              <w:t xml:space="preserve">BR-016</w:t>
            </w:r>
          </w:p>
        </w:tc>
        <w:tc>
          <w:tcPr>
            <w:tcW w:w="1560" w:type="dxa"/>
          </w:tcPr>
          <w:p>
            <w:pPr/>
            <w:r>
              <w:t xml:space="preserve">Show field-level lineage from any report value back to the source file row</w:t>
            </w:r>
          </w:p>
        </w:tc>
        <w:tc>
          <w:tcPr>
            <w:tcW w:w="1560" w:type="dxa"/>
          </w:tcPr>
          <w:p>
            <w:pPr/>
            <w:r>
              <w:t xml:space="preserve">Proves data provenance, a core CCAR governance theme</w:t>
            </w:r>
          </w:p>
        </w:tc>
        <w:tc>
          <w:tcPr>
            <w:tcW w:w="1560" w:type="dxa"/>
          </w:tcPr>
          <w:p>
            <w:pPr/>
            <w:r>
              <w:t xml:space="preserve">Should</w:t>
            </w:r>
          </w:p>
        </w:tc>
        <w:tc>
          <w:tcPr>
            <w:tcW w:w="1560" w:type="dxa"/>
          </w:tcPr>
          <w:p>
            <w:pPr/>
            <w:r>
              <w:t xml:space="preserve">Selecting a report cell shows source file, row key, transformations, DQ rules applied</w:t>
            </w:r>
          </w:p>
        </w:tc>
        <w:tc>
          <w:tcPr>
            <w:tcW w:w="1560" w:type="dxa"/>
          </w:tcPr>
          <w:p>
            <w:pPr/>
            <w:r>
              <w:t xml:space="preserve">BR-003, BR-013</w:t>
            </w:r>
          </w:p>
        </w:tc>
      </w:tr>
      <w:tr>
        <w:tc>
          <w:tcPr>
            <w:tcW w:w="1560" w:type="dxa"/>
          </w:tcPr>
          <w:p>
            <w:pPr/>
            <w:r>
              <w:t xml:space="preserve">BR-017</w:t>
            </w:r>
          </w:p>
        </w:tc>
        <w:tc>
          <w:tcPr>
            <w:tcW w:w="1560" w:type="dxa"/>
          </w:tcPr>
          <w:p>
            <w:pPr/>
            <w:r>
              <w:t xml:space="preserve">Provide a scenario comparison dashboard (loss by product, CET1 path by scenario)</w:t>
            </w:r>
          </w:p>
        </w:tc>
        <w:tc>
          <w:tcPr>
            <w:tcW w:w="1560" w:type="dxa"/>
          </w:tcPr>
          <w:p>
            <w:pPr/>
            <w:r>
              <w:t xml:space="preserve">Management demo impact; helps reviewers spot outliers</w:t>
            </w:r>
          </w:p>
        </w:tc>
        <w:tc>
          <w:tcPr>
            <w:tcW w:w="1560" w:type="dxa"/>
          </w:tcPr>
          <w:p>
            <w:pPr/>
            <w:r>
              <w:t xml:space="preserve">Should</w:t>
            </w:r>
          </w:p>
        </w:tc>
        <w:tc>
          <w:tcPr>
            <w:tcW w:w="1560" w:type="dxa"/>
          </w:tcPr>
          <w:p>
            <w:pPr/>
            <w:r>
              <w:t xml:space="preserve">Dashboard shows 3 scenarios side by side, values tie to R2</w:t>
            </w:r>
          </w:p>
        </w:tc>
        <w:tc>
          <w:tcPr>
            <w:tcW w:w="1560" w:type="dxa"/>
          </w:tcPr>
          <w:p>
            <w:pPr/>
            <w:r>
              <w:t xml:space="preserve">BR-010</w:t>
            </w:r>
          </w:p>
        </w:tc>
      </w:tr>
      <w:tr>
        <w:tc>
          <w:tcPr>
            <w:tcW w:w="1560" w:type="dxa"/>
          </w:tcPr>
          <w:p>
            <w:pPr/>
            <w:r>
              <w:t xml:space="preserve">BR-018</w:t>
            </w:r>
          </w:p>
        </w:tc>
        <w:tc>
          <w:tcPr>
            <w:tcW w:w="1560" w:type="dxa"/>
          </w:tcPr>
          <w:p>
            <w:pPr/>
            <w:r>
              <w:t xml:space="preserve">Run the full pipeline end to end with one command or button</w:t>
            </w:r>
          </w:p>
        </w:tc>
        <w:tc>
          <w:tcPr>
            <w:tcW w:w="1560" w:type="dxa"/>
          </w:tcPr>
          <w:p>
            <w:pPr/>
            <w:r>
              <w:t xml:space="preserve">Repeatability and demo reliability</w:t>
            </w:r>
          </w:p>
        </w:tc>
        <w:tc>
          <w:tcPr>
            <w:tcW w:w="1560" w:type="dxa"/>
          </w:tcPr>
          <w:p>
            <w:pPr/>
            <w:r>
              <w:t xml:space="preserve">Should</w:t>
            </w:r>
          </w:p>
        </w:tc>
        <w:tc>
          <w:tcPr>
            <w:tcW w:w="1560" w:type="dxa"/>
          </w:tcPr>
          <w:p>
            <w:pPr/>
            <w:r>
              <w:rPr>
                <w:rStyle w:val="CodeChar"/>
              </w:rPr>
              <w:t xml:space="preserve">run_pipeline.py --asof 2026-06-30</w:t>
            </w:r>
            <w:r>
              <w:t xml:space="preserve"> completes in &lt; 5 minutes on a laptop</w:t>
            </w:r>
          </w:p>
        </w:tc>
        <w:tc>
          <w:tcPr>
            <w:tcW w:w="1560" w:type="dxa"/>
          </w:tcPr>
          <w:p>
            <w:pPr/>
            <w:r>
              <w:t xml:space="preserve">BR-001–BR-013</w:t>
            </w:r>
          </w:p>
        </w:tc>
      </w:tr>
      <w:tr>
        <w:tc>
          <w:tcPr>
            <w:tcW w:w="1560" w:type="dxa"/>
          </w:tcPr>
          <w:p>
            <w:pPr/>
            <w:r>
              <w:t xml:space="preserve">BR-019</w:t>
            </w:r>
          </w:p>
        </w:tc>
        <w:tc>
          <w:tcPr>
            <w:tcW w:w="1560" w:type="dxa"/>
          </w:tcPr>
          <w:p>
            <w:pPr/>
            <w:r>
              <w:t xml:space="preserve">Publish the same results in a Power BI report</w:t>
            </w:r>
          </w:p>
        </w:tc>
        <w:tc>
          <w:tcPr>
            <w:tcW w:w="1560" w:type="dxa"/>
          </w:tcPr>
          <w:p>
            <w:pPr/>
            <w:r>
              <w:t xml:space="preserve">Familiar tool for many bank stakeholders</w:t>
            </w:r>
          </w:p>
        </w:tc>
        <w:tc>
          <w:tcPr>
            <w:tcW w:w="1560" w:type="dxa"/>
          </w:tcPr>
          <w:p>
            <w:pPr/>
            <w:r>
              <w:t xml:space="preserve">Could</w:t>
            </w:r>
          </w:p>
        </w:tc>
        <w:tc>
          <w:tcPr>
            <w:tcW w:w="1560" w:type="dxa"/>
          </w:tcPr>
          <w:p>
            <w:pPr/>
            <w:r>
              <w:t xml:space="preserve">Power BI reads report tables directly</w:t>
            </w:r>
          </w:p>
        </w:tc>
        <w:tc>
          <w:tcPr>
            <w:tcW w:w="1560" w:type="dxa"/>
          </w:tcPr>
          <w:p>
            <w:pPr/>
            <w:r>
              <w:t xml:space="preserve">BR-013</w:t>
            </w:r>
          </w:p>
        </w:tc>
      </w:tr>
    </w:tbl>
    <w:p>
      <w:pPr>
        <w:pStyle w:val="Heading2"/>
      </w:pPr>
      <w:r>
        <w:t xml:space="preserve">13. User Stories</w:t>
      </w:r>
    </w:p>
    <w:p>
      <w:pPr/>
      <w:r>
        <w:t xml:space="preserve">16 stories, 80 story points, across 7 epics. Each story traces to one or more BRs.</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Story</w:t>
            </w:r>
          </w:p>
        </w:tc>
        <w:tc>
          <w:tcPr>
            <w:tcW w:w="1337" w:type="dxa"/>
            <w:shd w:val="clear" w:color="auto" w:fill="F2F2F2"/>
          </w:tcPr>
          <w:p>
            <w:pPr/>
            <w:r>
              <w:t xml:space="preserve">Title</w:t>
            </w:r>
          </w:p>
        </w:tc>
        <w:tc>
          <w:tcPr>
            <w:tcW w:w="1337" w:type="dxa"/>
            <w:shd w:val="clear" w:color="auto" w:fill="F2F2F2"/>
          </w:tcPr>
          <w:p>
            <w:pPr/>
            <w:r>
              <w:t xml:space="preserve">Epic</w:t>
            </w:r>
          </w:p>
        </w:tc>
        <w:tc>
          <w:tcPr>
            <w:tcW w:w="1337" w:type="dxa"/>
            <w:shd w:val="clear" w:color="auto" w:fill="F2F2F2"/>
          </w:tcPr>
          <w:p>
            <w:pPr/>
            <w:r>
              <w:t xml:space="preserve">BR</w:t>
            </w:r>
          </w:p>
        </w:tc>
        <w:tc>
          <w:tcPr>
            <w:tcW w:w="1337" w:type="dxa"/>
            <w:shd w:val="clear" w:color="auto" w:fill="F2F2F2"/>
          </w:tcPr>
          <w:p>
            <w:pPr/>
            <w:r>
              <w:t xml:space="preserve">Priority</w:t>
            </w:r>
          </w:p>
        </w:tc>
        <w:tc>
          <w:tcPr>
            <w:tcW w:w="1337" w:type="dxa"/>
            <w:shd w:val="clear" w:color="auto" w:fill="F2F2F2"/>
          </w:tcPr>
          <w:p>
            <w:pPr/>
            <w:r>
              <w:t xml:space="preserve">Points</w:t>
            </w:r>
          </w:p>
        </w:tc>
        <w:tc>
          <w:tcPr>
            <w:tcW w:w="1337" w:type="dxa"/>
            <w:shd w:val="clear" w:color="auto" w:fill="F2F2F2"/>
          </w:tcPr>
          <w:p>
            <w:pPr/>
            <w:r>
              <w:t xml:space="preserve">Sprint</w:t>
            </w:r>
          </w:p>
        </w:tc>
      </w:tr>
      <w:tr>
        <w:tc>
          <w:tcPr>
            <w:tcW w:w="1337" w:type="dxa"/>
          </w:tcPr>
          <w:p>
            <w:pPr/>
            <w:r>
              <w:t xml:space="preserve">US-01</w:t>
            </w:r>
          </w:p>
        </w:tc>
        <w:tc>
          <w:tcPr>
            <w:tcW w:w="1337" w:type="dxa"/>
          </w:tcPr>
          <w:p>
            <w:pPr/>
            <w:r>
              <w:t xml:space="preserve">Load source files to staging</w:t>
            </w:r>
          </w:p>
        </w:tc>
        <w:tc>
          <w:tcPr>
            <w:tcW w:w="1337" w:type="dxa"/>
          </w:tcPr>
          <w:p>
            <w:pPr/>
            <w:r>
              <w:t xml:space="preserve">E1 Ingestion</w:t>
            </w:r>
          </w:p>
        </w:tc>
        <w:tc>
          <w:tcPr>
            <w:tcW w:w="1337" w:type="dxa"/>
          </w:tcPr>
          <w:p>
            <w:pPr/>
            <w:r>
              <w:t xml:space="preserve">BR-001</w:t>
            </w:r>
          </w:p>
        </w:tc>
        <w:tc>
          <w:tcPr>
            <w:tcW w:w="1337" w:type="dxa"/>
          </w:tcPr>
          <w:p>
            <w:pPr/>
            <w:r>
              <w:t xml:space="preserve">Must</w:t>
            </w:r>
          </w:p>
        </w:tc>
        <w:tc>
          <w:tcPr>
            <w:tcW w:w="1337" w:type="dxa"/>
          </w:tcPr>
          <w:p>
            <w:pPr/>
            <w:r>
              <w:t xml:space="preserve">5</w:t>
            </w:r>
          </w:p>
        </w:tc>
        <w:tc>
          <w:tcPr>
            <w:tcW w:w="1337" w:type="dxa"/>
          </w:tcPr>
          <w:p>
            <w:pPr/>
            <w:r>
              <w:t xml:space="preserve">1</w:t>
            </w:r>
          </w:p>
        </w:tc>
      </w:tr>
      <w:tr>
        <w:tc>
          <w:tcPr>
            <w:tcW w:w="1337" w:type="dxa"/>
          </w:tcPr>
          <w:p>
            <w:pPr/>
            <w:r>
              <w:t xml:space="preserve">US-02</w:t>
            </w:r>
          </w:p>
        </w:tc>
        <w:tc>
          <w:tcPr>
            <w:tcW w:w="1337" w:type="dxa"/>
          </w:tcPr>
          <w:p>
            <w:pPr/>
            <w:r>
              <w:t xml:space="preserve">Maintain code mappings</w:t>
            </w:r>
          </w:p>
        </w:tc>
        <w:tc>
          <w:tcPr>
            <w:tcW w:w="1337" w:type="dxa"/>
          </w:tcPr>
          <w:p>
            <w:pPr/>
            <w:r>
              <w:t xml:space="preserve">E1 Ingestion</w:t>
            </w:r>
          </w:p>
        </w:tc>
        <w:tc>
          <w:tcPr>
            <w:tcW w:w="1337" w:type="dxa"/>
          </w:tcPr>
          <w:p>
            <w:pPr/>
            <w:r>
              <w:t xml:space="preserve">BR-002</w:t>
            </w:r>
          </w:p>
        </w:tc>
        <w:tc>
          <w:tcPr>
            <w:tcW w:w="1337" w:type="dxa"/>
          </w:tcPr>
          <w:p>
            <w:pPr/>
            <w:r>
              <w:t xml:space="preserve">Must</w:t>
            </w:r>
          </w:p>
        </w:tc>
        <w:tc>
          <w:tcPr>
            <w:tcW w:w="1337" w:type="dxa"/>
          </w:tcPr>
          <w:p>
            <w:pPr/>
            <w:r>
              <w:t xml:space="preserve">3</w:t>
            </w:r>
          </w:p>
        </w:tc>
        <w:tc>
          <w:tcPr>
            <w:tcW w:w="1337" w:type="dxa"/>
          </w:tcPr>
          <w:p>
            <w:pPr/>
            <w:r>
              <w:t xml:space="preserve">1</w:t>
            </w:r>
          </w:p>
        </w:tc>
      </w:tr>
      <w:tr>
        <w:tc>
          <w:tcPr>
            <w:tcW w:w="1337" w:type="dxa"/>
          </w:tcPr>
          <w:p>
            <w:pPr/>
            <w:r>
              <w:t xml:space="preserve">US-03</w:t>
            </w:r>
          </w:p>
        </w:tc>
        <w:tc>
          <w:tcPr>
            <w:tcW w:w="1337" w:type="dxa"/>
          </w:tcPr>
          <w:p>
            <w:pPr/>
            <w:r>
              <w:t xml:space="preserve">Transform staging to curated</w:t>
            </w:r>
          </w:p>
        </w:tc>
        <w:tc>
          <w:tcPr>
            <w:tcW w:w="1337" w:type="dxa"/>
          </w:tcPr>
          <w:p>
            <w:pPr/>
            <w:r>
              <w:t xml:space="preserve">E2 Transformation</w:t>
            </w:r>
          </w:p>
        </w:tc>
        <w:tc>
          <w:tcPr>
            <w:tcW w:w="1337" w:type="dxa"/>
          </w:tcPr>
          <w:p>
            <w:pPr/>
            <w:r>
              <w:t xml:space="preserve">BR-003</w:t>
            </w:r>
          </w:p>
        </w:tc>
        <w:tc>
          <w:tcPr>
            <w:tcW w:w="1337" w:type="dxa"/>
          </w:tcPr>
          <w:p>
            <w:pPr/>
            <w:r>
              <w:t xml:space="preserve">Must</w:t>
            </w:r>
          </w:p>
        </w:tc>
        <w:tc>
          <w:tcPr>
            <w:tcW w:w="1337" w:type="dxa"/>
          </w:tcPr>
          <w:p>
            <w:pPr/>
            <w:r>
              <w:t xml:space="preserve">8</w:t>
            </w:r>
          </w:p>
        </w:tc>
        <w:tc>
          <w:tcPr>
            <w:tcW w:w="1337" w:type="dxa"/>
          </w:tcPr>
          <w:p>
            <w:pPr/>
            <w:r>
              <w:t xml:space="preserve">1</w:t>
            </w:r>
          </w:p>
        </w:tc>
      </w:tr>
      <w:tr>
        <w:tc>
          <w:tcPr>
            <w:tcW w:w="1337" w:type="dxa"/>
          </w:tcPr>
          <w:p>
            <w:pPr/>
            <w:r>
              <w:t xml:space="preserve">US-04</w:t>
            </w:r>
          </w:p>
        </w:tc>
        <w:tc>
          <w:tcPr>
            <w:tcW w:w="1337" w:type="dxa"/>
          </w:tcPr>
          <w:p>
            <w:pPr/>
            <w:r>
              <w:t xml:space="preserve">Derive current loan status</w:t>
            </w:r>
          </w:p>
        </w:tc>
        <w:tc>
          <w:tcPr>
            <w:tcW w:w="1337" w:type="dxa"/>
          </w:tcPr>
          <w:p>
            <w:pPr/>
            <w:r>
              <w:t xml:space="preserve">E2 Transformation</w:t>
            </w:r>
          </w:p>
        </w:tc>
        <w:tc>
          <w:tcPr>
            <w:tcW w:w="1337" w:type="dxa"/>
          </w:tcPr>
          <w:p>
            <w:pPr/>
            <w:r>
              <w:t xml:space="preserve">BR-004</w:t>
            </w:r>
          </w:p>
        </w:tc>
        <w:tc>
          <w:tcPr>
            <w:tcW w:w="1337" w:type="dxa"/>
          </w:tcPr>
          <w:p>
            <w:pPr/>
            <w:r>
              <w:t xml:space="preserve">Must</w:t>
            </w:r>
          </w:p>
        </w:tc>
        <w:tc>
          <w:tcPr>
            <w:tcW w:w="1337" w:type="dxa"/>
          </w:tcPr>
          <w:p>
            <w:pPr/>
            <w:r>
              <w:t xml:space="preserve">3</w:t>
            </w:r>
          </w:p>
        </w:tc>
        <w:tc>
          <w:tcPr>
            <w:tcW w:w="1337" w:type="dxa"/>
          </w:tcPr>
          <w:p>
            <w:pPr/>
            <w:r>
              <w:t xml:space="preserve">1</w:t>
            </w:r>
          </w:p>
        </w:tc>
      </w:tr>
      <w:tr>
        <w:tc>
          <w:tcPr>
            <w:tcW w:w="1337" w:type="dxa"/>
          </w:tcPr>
          <w:p>
            <w:pPr/>
            <w:r>
              <w:t xml:space="preserve">US-05</w:t>
            </w:r>
          </w:p>
        </w:tc>
        <w:tc>
          <w:tcPr>
            <w:tcW w:w="1337" w:type="dxa"/>
          </w:tcPr>
          <w:p>
            <w:pPr/>
            <w:r>
              <w:t xml:space="preserve">Run DQ rule library</w:t>
            </w:r>
          </w:p>
        </w:tc>
        <w:tc>
          <w:tcPr>
            <w:tcW w:w="1337" w:type="dxa"/>
          </w:tcPr>
          <w:p>
            <w:pPr/>
            <w:r>
              <w:t xml:space="preserve">E3 Data Quality</w:t>
            </w:r>
          </w:p>
        </w:tc>
        <w:tc>
          <w:tcPr>
            <w:tcW w:w="1337" w:type="dxa"/>
          </w:tcPr>
          <w:p>
            <w:pPr/>
            <w:r>
              <w:t xml:space="preserve">BR-005</w:t>
            </w:r>
          </w:p>
        </w:tc>
        <w:tc>
          <w:tcPr>
            <w:tcW w:w="1337" w:type="dxa"/>
          </w:tcPr>
          <w:p>
            <w:pPr/>
            <w:r>
              <w:t xml:space="preserve">Must</w:t>
            </w:r>
          </w:p>
        </w:tc>
        <w:tc>
          <w:tcPr>
            <w:tcW w:w="1337" w:type="dxa"/>
          </w:tcPr>
          <w:p>
            <w:pPr/>
            <w:r>
              <w:t xml:space="preserve">8</w:t>
            </w:r>
          </w:p>
        </w:tc>
        <w:tc>
          <w:tcPr>
            <w:tcW w:w="1337" w:type="dxa"/>
          </w:tcPr>
          <w:p>
            <w:pPr/>
            <w:r>
              <w:t xml:space="preserve">2</w:t>
            </w:r>
          </w:p>
        </w:tc>
      </w:tr>
      <w:tr>
        <w:tc>
          <w:tcPr>
            <w:tcW w:w="1337" w:type="dxa"/>
          </w:tcPr>
          <w:p>
            <w:pPr/>
            <w:r>
              <w:t xml:space="preserve">US-06</w:t>
            </w:r>
          </w:p>
        </w:tc>
        <w:tc>
          <w:tcPr>
            <w:tcW w:w="1337" w:type="dxa"/>
          </w:tcPr>
          <w:p>
            <w:pPr/>
            <w:r>
              <w:t xml:space="preserve">Review and resolve DQ exceptions</w:t>
            </w:r>
          </w:p>
        </w:tc>
        <w:tc>
          <w:tcPr>
            <w:tcW w:w="1337" w:type="dxa"/>
          </w:tcPr>
          <w:p>
            <w:pPr/>
            <w:r>
              <w:t xml:space="preserve">E3 Data Quality</w:t>
            </w:r>
          </w:p>
        </w:tc>
        <w:tc>
          <w:tcPr>
            <w:tcW w:w="1337" w:type="dxa"/>
          </w:tcPr>
          <w:p>
            <w:pPr/>
            <w:r>
              <w:t xml:space="preserve">BR-006</w:t>
            </w:r>
          </w:p>
        </w:tc>
        <w:tc>
          <w:tcPr>
            <w:tcW w:w="1337" w:type="dxa"/>
          </w:tcPr>
          <w:p>
            <w:pPr/>
            <w:r>
              <w:t xml:space="preserve">Must</w:t>
            </w:r>
          </w:p>
        </w:tc>
        <w:tc>
          <w:tcPr>
            <w:tcW w:w="1337" w:type="dxa"/>
          </w:tcPr>
          <w:p>
            <w:pPr/>
            <w:r>
              <w:t xml:space="preserve">5</w:t>
            </w:r>
          </w:p>
        </w:tc>
        <w:tc>
          <w:tcPr>
            <w:tcW w:w="1337" w:type="dxa"/>
          </w:tcPr>
          <w:p>
            <w:pPr/>
            <w:r>
              <w:t xml:space="preserve">2</w:t>
            </w:r>
          </w:p>
        </w:tc>
      </w:tr>
      <w:tr>
        <w:tc>
          <w:tcPr>
            <w:tcW w:w="1337" w:type="dxa"/>
          </w:tcPr>
          <w:p>
            <w:pPr/>
            <w:r>
              <w:t xml:space="preserve">US-07</w:t>
            </w:r>
          </w:p>
        </w:tc>
        <w:tc>
          <w:tcPr>
            <w:tcW w:w="1337" w:type="dxa"/>
          </w:tcPr>
          <w:p>
            <w:pPr/>
            <w:r>
              <w:t xml:space="preserve">Manage scenarios and parameters</w:t>
            </w:r>
          </w:p>
        </w:tc>
        <w:tc>
          <w:tcPr>
            <w:tcW w:w="1337" w:type="dxa"/>
          </w:tcPr>
          <w:p>
            <w:pPr/>
            <w:r>
              <w:t xml:space="preserve">E4 Calculation</w:t>
            </w:r>
          </w:p>
        </w:tc>
        <w:tc>
          <w:tcPr>
            <w:tcW w:w="1337" w:type="dxa"/>
          </w:tcPr>
          <w:p>
            <w:pPr/>
            <w:r>
              <w:t xml:space="preserve">BR-007</w:t>
            </w:r>
          </w:p>
        </w:tc>
        <w:tc>
          <w:tcPr>
            <w:tcW w:w="1337" w:type="dxa"/>
          </w:tcPr>
          <w:p>
            <w:pPr/>
            <w:r>
              <w:t xml:space="preserve">Must</w:t>
            </w:r>
          </w:p>
        </w:tc>
        <w:tc>
          <w:tcPr>
            <w:tcW w:w="1337" w:type="dxa"/>
          </w:tcPr>
          <w:p>
            <w:pPr/>
            <w:r>
              <w:t xml:space="preserve">3</w:t>
            </w:r>
          </w:p>
        </w:tc>
        <w:tc>
          <w:tcPr>
            <w:tcW w:w="1337" w:type="dxa"/>
          </w:tcPr>
          <w:p>
            <w:pPr/>
            <w:r>
              <w:t xml:space="preserve">2</w:t>
            </w:r>
          </w:p>
        </w:tc>
      </w:tr>
      <w:tr>
        <w:tc>
          <w:tcPr>
            <w:tcW w:w="1337" w:type="dxa"/>
          </w:tcPr>
          <w:p>
            <w:pPr/>
            <w:r>
              <w:t xml:space="preserve">US-13</w:t>
            </w:r>
          </w:p>
        </w:tc>
        <w:tc>
          <w:tcPr>
            <w:tcW w:w="1337" w:type="dxa"/>
          </w:tcPr>
          <w:p>
            <w:pPr/>
            <w:r>
              <w:t xml:space="preserve">Audit trail</w:t>
            </w:r>
          </w:p>
        </w:tc>
        <w:tc>
          <w:tcPr>
            <w:tcW w:w="1337" w:type="dxa"/>
          </w:tcPr>
          <w:p>
            <w:pPr/>
            <w:r>
              <w:t xml:space="preserve">E6 Governance</w:t>
            </w:r>
          </w:p>
        </w:tc>
        <w:tc>
          <w:tcPr>
            <w:tcW w:w="1337" w:type="dxa"/>
          </w:tcPr>
          <w:p>
            <w:pPr/>
            <w:r>
              <w:t xml:space="preserve">BR-015</w:t>
            </w:r>
          </w:p>
        </w:tc>
        <w:tc>
          <w:tcPr>
            <w:tcW w:w="1337" w:type="dxa"/>
          </w:tcPr>
          <w:p>
            <w:pPr/>
            <w:r>
              <w:t xml:space="preserve">Must</w:t>
            </w:r>
          </w:p>
        </w:tc>
        <w:tc>
          <w:tcPr>
            <w:tcW w:w="1337" w:type="dxa"/>
          </w:tcPr>
          <w:p>
            <w:pPr/>
            <w:r>
              <w:t xml:space="preserve">3</w:t>
            </w:r>
          </w:p>
        </w:tc>
        <w:tc>
          <w:tcPr>
            <w:tcW w:w="1337" w:type="dxa"/>
          </w:tcPr>
          <w:p>
            <w:pPr/>
            <w:r>
              <w:t xml:space="preserve">2</w:t>
            </w:r>
          </w:p>
        </w:tc>
      </w:tr>
      <w:tr>
        <w:tc>
          <w:tcPr>
            <w:tcW w:w="1337" w:type="dxa"/>
          </w:tcPr>
          <w:p>
            <w:pPr/>
            <w:r>
              <w:t xml:space="preserve">US-08</w:t>
            </w:r>
          </w:p>
        </w:tc>
        <w:tc>
          <w:tcPr>
            <w:tcW w:w="1337" w:type="dxa"/>
          </w:tcPr>
          <w:p>
            <w:pPr/>
            <w:r>
              <w:t xml:space="preserve">Calculate loan-level credit risk</w:t>
            </w:r>
          </w:p>
        </w:tc>
        <w:tc>
          <w:tcPr>
            <w:tcW w:w="1337" w:type="dxa"/>
          </w:tcPr>
          <w:p>
            <w:pPr/>
            <w:r>
              <w:t xml:space="preserve">E4 Calculation</w:t>
            </w:r>
          </w:p>
        </w:tc>
        <w:tc>
          <w:tcPr>
            <w:tcW w:w="1337" w:type="dxa"/>
          </w:tcPr>
          <w:p>
            <w:pPr/>
            <w:r>
              <w:t xml:space="preserve">BR-008, BR-009</w:t>
            </w:r>
          </w:p>
        </w:tc>
        <w:tc>
          <w:tcPr>
            <w:tcW w:w="1337" w:type="dxa"/>
          </w:tcPr>
          <w:p>
            <w:pPr/>
            <w:r>
              <w:t xml:space="preserve">Must</w:t>
            </w:r>
          </w:p>
        </w:tc>
        <w:tc>
          <w:tcPr>
            <w:tcW w:w="1337" w:type="dxa"/>
          </w:tcPr>
          <w:p>
            <w:pPr/>
            <w:r>
              <w:t xml:space="preserve">8</w:t>
            </w:r>
          </w:p>
        </w:tc>
        <w:tc>
          <w:tcPr>
            <w:tcW w:w="1337" w:type="dxa"/>
          </w:tcPr>
          <w:p>
            <w:pPr/>
            <w:r>
              <w:t xml:space="preserve">3</w:t>
            </w:r>
          </w:p>
        </w:tc>
      </w:tr>
      <w:tr>
        <w:tc>
          <w:tcPr>
            <w:tcW w:w="1337" w:type="dxa"/>
          </w:tcPr>
          <w:p>
            <w:pPr/>
            <w:r>
              <w:t xml:space="preserve">US-09</w:t>
            </w:r>
          </w:p>
        </w:tc>
        <w:tc>
          <w:tcPr>
            <w:tcW w:w="1337" w:type="dxa"/>
          </w:tcPr>
          <w:p>
            <w:pPr/>
            <w:r>
              <w:t xml:space="preserve">Project PPNR and capital</w:t>
            </w:r>
          </w:p>
        </w:tc>
        <w:tc>
          <w:tcPr>
            <w:tcW w:w="1337" w:type="dxa"/>
          </w:tcPr>
          <w:p>
            <w:pPr/>
            <w:r>
              <w:t xml:space="preserve">E4 Calculation</w:t>
            </w:r>
          </w:p>
        </w:tc>
        <w:tc>
          <w:tcPr>
            <w:tcW w:w="1337" w:type="dxa"/>
          </w:tcPr>
          <w:p>
            <w:pPr/>
            <w:r>
              <w:t xml:space="preserve">BR-010, BR-011</w:t>
            </w:r>
          </w:p>
        </w:tc>
        <w:tc>
          <w:tcPr>
            <w:tcW w:w="1337" w:type="dxa"/>
          </w:tcPr>
          <w:p>
            <w:pPr/>
            <w:r>
              <w:t xml:space="preserve">Must</w:t>
            </w:r>
          </w:p>
        </w:tc>
        <w:tc>
          <w:tcPr>
            <w:tcW w:w="1337" w:type="dxa"/>
          </w:tcPr>
          <w:p>
            <w:pPr/>
            <w:r>
              <w:t xml:space="preserve">5</w:t>
            </w:r>
          </w:p>
        </w:tc>
        <w:tc>
          <w:tcPr>
            <w:tcW w:w="1337" w:type="dxa"/>
          </w:tcPr>
          <w:p>
            <w:pPr/>
            <w:r>
              <w:t xml:space="preserve">3</w:t>
            </w:r>
          </w:p>
        </w:tc>
      </w:tr>
      <w:tr>
        <w:tc>
          <w:tcPr>
            <w:tcW w:w="1337" w:type="dxa"/>
          </w:tcPr>
          <w:p>
            <w:pPr/>
            <w:r>
              <w:t xml:space="preserve">US-10</w:t>
            </w:r>
          </w:p>
        </w:tc>
        <w:tc>
          <w:tcPr>
            <w:tcW w:w="1337" w:type="dxa"/>
          </w:tcPr>
          <w:p>
            <w:pPr/>
            <w:r>
              <w:t xml:space="preserve">Reconcile source, curated and GL</w:t>
            </w:r>
          </w:p>
        </w:tc>
        <w:tc>
          <w:tcPr>
            <w:tcW w:w="1337" w:type="dxa"/>
          </w:tcPr>
          <w:p>
            <w:pPr/>
            <w:r>
              <w:t xml:space="preserve">E5 Recon &amp; Reporting</w:t>
            </w:r>
          </w:p>
        </w:tc>
        <w:tc>
          <w:tcPr>
            <w:tcW w:w="1337" w:type="dxa"/>
          </w:tcPr>
          <w:p>
            <w:pPr/>
            <w:r>
              <w:t xml:space="preserve">BR-012</w:t>
            </w:r>
          </w:p>
        </w:tc>
        <w:tc>
          <w:tcPr>
            <w:tcW w:w="1337" w:type="dxa"/>
          </w:tcPr>
          <w:p>
            <w:pPr/>
            <w:r>
              <w:t xml:space="preserve">Must</w:t>
            </w:r>
          </w:p>
        </w:tc>
        <w:tc>
          <w:tcPr>
            <w:tcW w:w="1337" w:type="dxa"/>
          </w:tcPr>
          <w:p>
            <w:pPr/>
            <w:r>
              <w:t xml:space="preserve">5</w:t>
            </w:r>
          </w:p>
        </w:tc>
        <w:tc>
          <w:tcPr>
            <w:tcW w:w="1337" w:type="dxa"/>
          </w:tcPr>
          <w:p>
            <w:pPr/>
            <w:r>
              <w:t xml:space="preserve">3</w:t>
            </w:r>
          </w:p>
        </w:tc>
      </w:tr>
      <w:tr>
        <w:tc>
          <w:tcPr>
            <w:tcW w:w="1337" w:type="dxa"/>
          </w:tcPr>
          <w:p>
            <w:pPr/>
            <w:r>
              <w:t xml:space="preserve">US-16</w:t>
            </w:r>
          </w:p>
        </w:tc>
        <w:tc>
          <w:tcPr>
            <w:tcW w:w="1337" w:type="dxa"/>
          </w:tcPr>
          <w:p>
            <w:pPr/>
            <w:r>
              <w:t xml:space="preserve">One-command pipeline run</w:t>
            </w:r>
          </w:p>
        </w:tc>
        <w:tc>
          <w:tcPr>
            <w:tcW w:w="1337" w:type="dxa"/>
          </w:tcPr>
          <w:p>
            <w:pPr/>
            <w:r>
              <w:t xml:space="preserve">E7 Demo readiness</w:t>
            </w:r>
          </w:p>
        </w:tc>
        <w:tc>
          <w:tcPr>
            <w:tcW w:w="1337" w:type="dxa"/>
          </w:tcPr>
          <w:p>
            <w:pPr/>
            <w:r>
              <w:t xml:space="preserve">BR-018</w:t>
            </w:r>
          </w:p>
        </w:tc>
        <w:tc>
          <w:tcPr>
            <w:tcW w:w="1337" w:type="dxa"/>
          </w:tcPr>
          <w:p>
            <w:pPr/>
            <w:r>
              <w:t xml:space="preserve">Should</w:t>
            </w:r>
          </w:p>
        </w:tc>
        <w:tc>
          <w:tcPr>
            <w:tcW w:w="1337" w:type="dxa"/>
          </w:tcPr>
          <w:p>
            <w:pPr/>
            <w:r>
              <w:t xml:space="preserve">3</w:t>
            </w:r>
          </w:p>
        </w:tc>
        <w:tc>
          <w:tcPr>
            <w:tcW w:w="1337" w:type="dxa"/>
          </w:tcPr>
          <w:p>
            <w:pPr/>
            <w:r>
              <w:t xml:space="preserve">3</w:t>
            </w:r>
          </w:p>
        </w:tc>
      </w:tr>
      <w:tr>
        <w:tc>
          <w:tcPr>
            <w:tcW w:w="1337" w:type="dxa"/>
          </w:tcPr>
          <w:p>
            <w:pPr/>
            <w:r>
              <w:t xml:space="preserve">US-11</w:t>
            </w:r>
          </w:p>
        </w:tc>
        <w:tc>
          <w:tcPr>
            <w:tcW w:w="1337" w:type="dxa"/>
          </w:tcPr>
          <w:p>
            <w:pPr/>
            <w:r>
              <w:t xml:space="preserve">Generate regulatory-style reports</w:t>
            </w:r>
          </w:p>
        </w:tc>
        <w:tc>
          <w:tcPr>
            <w:tcW w:w="1337" w:type="dxa"/>
          </w:tcPr>
          <w:p>
            <w:pPr/>
            <w:r>
              <w:t xml:space="preserve">E5 Recon &amp; Reporting</w:t>
            </w:r>
          </w:p>
        </w:tc>
        <w:tc>
          <w:tcPr>
            <w:tcW w:w="1337" w:type="dxa"/>
          </w:tcPr>
          <w:p>
            <w:pPr/>
            <w:r>
              <w:t xml:space="preserve">BR-013, BR-012</w:t>
            </w:r>
          </w:p>
        </w:tc>
        <w:tc>
          <w:tcPr>
            <w:tcW w:w="1337" w:type="dxa"/>
          </w:tcPr>
          <w:p>
            <w:pPr/>
            <w:r>
              <w:t xml:space="preserve">Must</w:t>
            </w:r>
          </w:p>
        </w:tc>
        <w:tc>
          <w:tcPr>
            <w:tcW w:w="1337" w:type="dxa"/>
          </w:tcPr>
          <w:p>
            <w:pPr/>
            <w:r>
              <w:t xml:space="preserve">8</w:t>
            </w:r>
          </w:p>
        </w:tc>
        <w:tc>
          <w:tcPr>
            <w:tcW w:w="1337" w:type="dxa"/>
          </w:tcPr>
          <w:p>
            <w:pPr/>
            <w:r>
              <w:t xml:space="preserve">4</w:t>
            </w:r>
          </w:p>
        </w:tc>
      </w:tr>
      <w:tr>
        <w:tc>
          <w:tcPr>
            <w:tcW w:w="1337" w:type="dxa"/>
          </w:tcPr>
          <w:p>
            <w:pPr/>
            <w:r>
              <w:t xml:space="preserve">US-12</w:t>
            </w:r>
          </w:p>
        </w:tc>
        <w:tc>
          <w:tcPr>
            <w:tcW w:w="1337" w:type="dxa"/>
          </w:tcPr>
          <w:p>
            <w:pPr/>
            <w:r>
              <w:t xml:space="preserve">Maker-checker approval</w:t>
            </w:r>
          </w:p>
        </w:tc>
        <w:tc>
          <w:tcPr>
            <w:tcW w:w="1337" w:type="dxa"/>
          </w:tcPr>
          <w:p>
            <w:pPr/>
            <w:r>
              <w:t xml:space="preserve">E6 Governance</w:t>
            </w:r>
          </w:p>
        </w:tc>
        <w:tc>
          <w:tcPr>
            <w:tcW w:w="1337" w:type="dxa"/>
          </w:tcPr>
          <w:p>
            <w:pPr/>
            <w:r>
              <w:t xml:space="preserve">BR-014</w:t>
            </w:r>
          </w:p>
        </w:tc>
        <w:tc>
          <w:tcPr>
            <w:tcW w:w="1337" w:type="dxa"/>
          </w:tcPr>
          <w:p>
            <w:pPr/>
            <w:r>
              <w:t xml:space="preserve">Must</w:t>
            </w:r>
          </w:p>
        </w:tc>
        <w:tc>
          <w:tcPr>
            <w:tcW w:w="1337" w:type="dxa"/>
          </w:tcPr>
          <w:p>
            <w:pPr/>
            <w:r>
              <w:t xml:space="preserve">5</w:t>
            </w:r>
          </w:p>
        </w:tc>
        <w:tc>
          <w:tcPr>
            <w:tcW w:w="1337" w:type="dxa"/>
          </w:tcPr>
          <w:p>
            <w:pPr/>
            <w:r>
              <w:t xml:space="preserve">4</w:t>
            </w:r>
          </w:p>
        </w:tc>
      </w:tr>
      <w:tr>
        <w:tc>
          <w:tcPr>
            <w:tcW w:w="1337" w:type="dxa"/>
          </w:tcPr>
          <w:p>
            <w:pPr/>
            <w:r>
              <w:t xml:space="preserve">US-14</w:t>
            </w:r>
          </w:p>
        </w:tc>
        <w:tc>
          <w:tcPr>
            <w:tcW w:w="1337" w:type="dxa"/>
          </w:tcPr>
          <w:p>
            <w:pPr/>
            <w:r>
              <w:t xml:space="preserve">Lineage view</w:t>
            </w:r>
          </w:p>
        </w:tc>
        <w:tc>
          <w:tcPr>
            <w:tcW w:w="1337" w:type="dxa"/>
          </w:tcPr>
          <w:p>
            <w:pPr/>
            <w:r>
              <w:t xml:space="preserve">E6 Governance</w:t>
            </w:r>
          </w:p>
        </w:tc>
        <w:tc>
          <w:tcPr>
            <w:tcW w:w="1337" w:type="dxa"/>
          </w:tcPr>
          <w:p>
            <w:pPr/>
            <w:r>
              <w:t xml:space="preserve">BR-016</w:t>
            </w:r>
          </w:p>
        </w:tc>
        <w:tc>
          <w:tcPr>
            <w:tcW w:w="1337" w:type="dxa"/>
          </w:tcPr>
          <w:p>
            <w:pPr/>
            <w:r>
              <w:t xml:space="preserve">Should</w:t>
            </w:r>
          </w:p>
        </w:tc>
        <w:tc>
          <w:tcPr>
            <w:tcW w:w="1337" w:type="dxa"/>
          </w:tcPr>
          <w:p>
            <w:pPr/>
            <w:r>
              <w:t xml:space="preserve">5</w:t>
            </w:r>
          </w:p>
        </w:tc>
        <w:tc>
          <w:tcPr>
            <w:tcW w:w="1337" w:type="dxa"/>
          </w:tcPr>
          <w:p>
            <w:pPr/>
            <w:r>
              <w:t xml:space="preserve">4</w:t>
            </w:r>
          </w:p>
        </w:tc>
      </w:tr>
      <w:tr>
        <w:tc>
          <w:tcPr>
            <w:tcW w:w="1337" w:type="dxa"/>
          </w:tcPr>
          <w:p>
            <w:pPr/>
            <w:r>
              <w:t xml:space="preserve">US-15</w:t>
            </w:r>
          </w:p>
        </w:tc>
        <w:tc>
          <w:tcPr>
            <w:tcW w:w="1337" w:type="dxa"/>
          </w:tcPr>
          <w:p>
            <w:pPr/>
            <w:r>
              <w:t xml:space="preserve">Scenario comparison dashboard</w:t>
            </w:r>
          </w:p>
        </w:tc>
        <w:tc>
          <w:tcPr>
            <w:tcW w:w="1337" w:type="dxa"/>
          </w:tcPr>
          <w:p>
            <w:pPr/>
            <w:r>
              <w:t xml:space="preserve">E7 Demo readiness</w:t>
            </w:r>
          </w:p>
        </w:tc>
        <w:tc>
          <w:tcPr>
            <w:tcW w:w="1337" w:type="dxa"/>
          </w:tcPr>
          <w:p>
            <w:pPr/>
            <w:r>
              <w:t xml:space="preserve">BR-017</w:t>
            </w:r>
          </w:p>
        </w:tc>
        <w:tc>
          <w:tcPr>
            <w:tcW w:w="1337" w:type="dxa"/>
          </w:tcPr>
          <w:p>
            <w:pPr/>
            <w:r>
              <w:t xml:space="preserve">Should</w:t>
            </w:r>
          </w:p>
        </w:tc>
        <w:tc>
          <w:tcPr>
            <w:tcW w:w="1337" w:type="dxa"/>
          </w:tcPr>
          <w:p>
            <w:pPr/>
            <w:r>
              <w:t xml:space="preserve">3</w:t>
            </w:r>
          </w:p>
        </w:tc>
        <w:tc>
          <w:tcPr>
            <w:tcW w:w="1337" w:type="dxa"/>
          </w:tcPr>
          <w:p>
            <w:pPr/>
            <w:r>
              <w:t xml:space="preserve">4</w:t>
            </w:r>
          </w:p>
        </w:tc>
      </w:tr>
    </w:tbl>
    <w:p>
      <w:pPr/>
      <w:r>
        <w:rPr>
          <w:b/>
        </w:rPr>
        <w:t xml:space="preserve">Team Definition of Done (applies to every story)</w:t>
      </w:r>
    </w:p>
    <w:p>
      <w:pPr>
        <w:pStyle w:val="ListParagraph"/>
        <w:numPr>
          <w:ilvl w:val="0"/>
          <w:numId w:val="6"/>
        </w:numPr>
      </w:pPr>
      <w:r>
        <w:t xml:space="preserve">Code in Git, peer-reviewed via pull request, merged to </w:t>
      </w:r>
      <w:r>
        <w:rPr>
          <w:rStyle w:val="CodeChar"/>
        </w:rPr>
        <w:t xml:space="preserve">main</w:t>
      </w:r>
      <w:r>
        <w:t xml:space="preserve">.</w:t>
      </w:r>
    </w:p>
    <w:p>
      <w:pPr>
        <w:pStyle w:val="ListParagraph"/>
        <w:numPr>
          <w:ilvl w:val="0"/>
          <w:numId w:val="6"/>
        </w:numPr>
      </w:pPr>
      <w:r>
        <w:t xml:space="preserve">Unit tests pass; QA test cases written and executed; results attached to the Jira story.</w:t>
      </w:r>
    </w:p>
    <w:p>
      <w:pPr>
        <w:pStyle w:val="ListParagraph"/>
        <w:numPr>
          <w:ilvl w:val="0"/>
          <w:numId w:val="6"/>
        </w:numPr>
      </w:pPr>
      <w:r>
        <w:t xml:space="preserve">SQL and Python follow the team naming conventions; no hard-coded parameters.</w:t>
      </w:r>
    </w:p>
    <w:p>
      <w:pPr>
        <w:pStyle w:val="ListParagraph"/>
        <w:numPr>
          <w:ilvl w:val="0"/>
          <w:numId w:val="6"/>
        </w:numPr>
      </w:pPr>
      <w:r>
        <w:t xml:space="preserve">Every new table/field is added to the data dictionary and mapping sheet (BA).</w:t>
      </w:r>
    </w:p>
    <w:p>
      <w:pPr>
        <w:pStyle w:val="ListParagraph"/>
        <w:numPr>
          <w:ilvl w:val="0"/>
          <w:numId w:val="6"/>
        </w:numPr>
      </w:pPr>
      <w:r>
        <w:t xml:space="preserve">Every user action in the story writes to </w:t>
      </w:r>
      <w:r>
        <w:rPr>
          <w:rStyle w:val="CodeChar"/>
        </w:rPr>
        <w:t xml:space="preserve">audit_log</w:t>
      </w:r>
      <w:r>
        <w:t xml:space="preserve">.</w:t>
      </w:r>
    </w:p>
    <w:p>
      <w:pPr>
        <w:pStyle w:val="ListParagraph"/>
        <w:numPr>
          <w:ilvl w:val="0"/>
          <w:numId w:val="6"/>
        </w:numPr>
      </w:pPr>
      <w:r>
        <w:t xml:space="preserve">Demo-ed to the PO at sprint review and accepted.</w:t>
      </w:r>
    </w:p>
    <w:p>
      <w:pPr>
        <w:pStyle w:val="Heading3"/>
      </w:pPr>
      <w:r>
        <w:t xml:space="preserve">US-01 — Load source files to staging</w:t>
      </w:r>
    </w:p>
    <w:p>
      <w:pPr/>
      <w:r>
        <w:rPr>
          <w:b/>
        </w:rPr>
        <w:t xml:space="preserve">As a</w:t>
      </w:r>
      <w:r>
        <w:t xml:space="preserve"> Data Analyst </w:t>
      </w:r>
      <w:r>
        <w:rPr>
          <w:b/>
        </w:rPr>
        <w:t xml:space="preserve">I want</w:t>
      </w:r>
      <w:r>
        <w:t xml:space="preserve"> the quarter-end source files loaded into staging with a batch ID </w:t>
      </w:r>
      <w:r>
        <w:rPr>
          <w:b/>
        </w:rPr>
        <w:t xml:space="preserve">so that</w:t>
      </w:r>
      <w:r>
        <w:t xml:space="preserve"> every number can be traced to a specific source delivery.</w:t>
      </w:r>
    </w:p>
    <w:p>
      <w:pPr/>
      <w:r>
        <w:t xml:space="preserve">Acceptance criteria: 6 files loaded from </w:t>
      </w:r>
      <w:r>
        <w:rPr>
          <w:rStyle w:val="CodeChar"/>
        </w:rPr>
        <w:t xml:space="preserve">/landing/&lt;as-of&gt;/</w:t>
      </w:r>
      <w:r>
        <w:t xml:space="preserve">; row counts reconciled file vs table; missing or empty file stops the run; load logged.</w:t>
      </w:r>
    </w:p>
    <w:p>
      <w:pPr>
        <w:pStyle w:val="Code"/>
      </w:pPr>
      <w:bookmarkStart w:id="22" w:name="bongo_lang_gherkin_22"/>
      <w:bookmarkEnd w:id="22"/>
      <w:r>
        <w:t xml:space="preserve">Scenario: All files present</w:t>
        <w:br/>
        <w:t xml:space="preserve">  Given the six source files for 2026-06-30 are in the landing folder</w:t>
        <w:br/>
        <w:t xml:space="preserve">  When the ingestion job runs</w:t>
        <w:br/>
        <w:t xml:space="preserve">  Then each stg table row count equals its file row count</w:t>
        <w:br/>
        <w:t xml:space="preserve">  And loansys_balance has 41 rows in staging</w:t>
        <w:br/>
        <w:t xml:space="preserve">  And one LOAD event per file is written to audit_log</w:t>
        <w:br/>
        <w:br/>
        <w:t xml:space="preserve">Scenario: Missing file</w:t>
        <w:br/>
        <w:t xml:space="preserve">  Given collsys_collateral.csv is missing</w:t>
        <w:br/>
        <w:t xml:space="preserve">  When the ingestion job runs</w:t>
        <w:br/>
        <w:t xml:space="preserve">  Then the run status is FAILED_INGESTION</w:t>
        <w:br/>
        <w:t xml:space="preserve">  And the message names the missing file</w:t>
      </w:r>
    </w:p>
    <w:p>
      <w:pPr/>
      <w:r>
        <w:t xml:space="preserve">Dependencies: environment set-up. Priority: Must. Story DoD: ingestion log visible in UI.</w:t>
      </w:r>
    </w:p>
    <w:p>
      <w:pPr>
        <w:pStyle w:val="Heading3"/>
      </w:pPr>
      <w:r>
        <w:t xml:space="preserve">US-02 — Maintain code mappings</w:t>
      </w:r>
    </w:p>
    <w:p>
      <w:pPr/>
      <w:r>
        <w:rPr>
          <w:b/>
        </w:rPr>
        <w:t xml:space="preserve">As a</w:t>
      </w:r>
      <w:r>
        <w:t xml:space="preserve"> Business Analyst </w:t>
      </w:r>
      <w:r>
        <w:rPr>
          <w:b/>
        </w:rPr>
        <w:t xml:space="preserve">I want</w:t>
      </w:r>
      <w:r>
        <w:t xml:space="preserve"> to maintain product, status and collateral mappings in a reference table with approval </w:t>
      </w:r>
      <w:r>
        <w:rPr>
          <w:b/>
        </w:rPr>
        <w:t xml:space="preserve">so that</w:t>
      </w:r>
      <w:r>
        <w:t xml:space="preserve"> mapping errors are controlled and visible.</w:t>
      </w:r>
    </w:p>
    <w:p>
      <w:pPr/>
      <w:r>
        <w:t xml:space="preserve">Acceptance criteria: mappings editable in UI or CSV upload; change creates DRAFT version; checker approval activates it; history kept.</w:t>
      </w:r>
    </w:p>
    <w:p>
      <w:pPr>
        <w:pStyle w:val="Code"/>
      </w:pPr>
      <w:bookmarkStart w:id="23" w:name="bongo_lang_gherkin_23"/>
      <w:bookmarkEnd w:id="23"/>
      <w:r>
        <w:t xml:space="preserve">Scenario: Fixing the CRM mapping</w:t>
        <w:br/>
        <w:t xml:space="preserve">  Given PRODUCT code CRM maps to CI_TERM in the active mapping</w:t>
        <w:br/>
        <w:t xml:space="preserve">  When the BA changes the target to CRE_MULTIFAMILY</w:t>
        <w:br/>
        <w:t xml:space="preserve">  Then a new DRAFT mapping version is created</w:t>
        <w:br/>
        <w:t xml:space="preserve">  And the active mapping still shows CI_TERM until a checker approves</w:t>
        <w:br/>
        <w:t xml:space="preserve">  When a different user approves the change</w:t>
        <w:br/>
        <w:t xml:space="preserve">  Then CRM maps to CRE_MULTIFAMILY and the change is in audit_log with before and after values</w:t>
      </w:r>
    </w:p>
    <w:p>
      <w:pPr/>
      <w:r>
        <w:t xml:space="preserve">Dependencies: US-13 (audit). Priority: Must.</w:t>
      </w:r>
    </w:p>
    <w:p>
      <w:pPr>
        <w:pStyle w:val="Heading3"/>
      </w:pPr>
      <w:r>
        <w:t xml:space="preserve">US-03 — Transform staging to curated</w:t>
      </w:r>
    </w:p>
    <w:p>
      <w:pPr/>
      <w:r>
        <w:rPr>
          <w:b/>
        </w:rPr>
        <w:t xml:space="preserve">As a</w:t>
      </w:r>
      <w:r>
        <w:t xml:space="preserve"> Data Engineer </w:t>
      </w:r>
      <w:r>
        <w:rPr>
          <w:b/>
        </w:rPr>
        <w:t xml:space="preserve">I want</w:t>
      </w:r>
      <w:r>
        <w:t xml:space="preserve"> staging data typed, standardized and loaded into curated tables per the mapping spec </w:t>
      </w:r>
      <w:r>
        <w:rPr>
          <w:b/>
        </w:rPr>
        <w:t xml:space="preserve">so that</w:t>
      </w:r>
      <w:r>
        <w:t xml:space="preserve"> calculations use clean, consistent data.</w:t>
      </w:r>
    </w:p>
    <w:p>
      <w:pPr/>
      <w:r>
        <w:t xml:space="preserve">Acceptance criteria: mappings M01–M13 implemented; rows that fail a transformation go to exceptions, never silently dropped; duplicate balance rows collapsed with the removed row logged.</w:t>
      </w:r>
    </w:p>
    <w:p>
      <w:pPr>
        <w:pStyle w:val="Code"/>
      </w:pPr>
      <w:bookmarkStart w:id="24" w:name="bongo_lang_gherkin_24"/>
      <w:bookmarkEnd w:id="24"/>
      <w:r>
        <w:t xml:space="preserve">Scenario: Unmapped code is not dropped silently</w:t>
        <w:br/>
        <w:t xml:space="preserve">  Given loan LN1029 has status code XX</w:t>
        <w:br/>
        <w:t xml:space="preserve">  When the transformation runs</w:t>
        <w:br/>
        <w:t xml:space="preserve">  Then LN1029 is loaded to curated with status UNMAPPED</w:t>
        <w:br/>
        <w:t xml:space="preserve">  And a dq_exception is raised for rule DQ-V02</w:t>
        <w:br/>
        <w:br/>
        <w:t xml:space="preserve">Scenario: Duplicate balance collapsed</w:t>
        <w:br/>
        <w:t xml:space="preserve">  Given LN1025 has two identical balance rows for 2026-06-30</w:t>
        <w:br/>
        <w:t xml:space="preserve">  When the transformation runs</w:t>
        <w:br/>
        <w:t xml:space="preserve">  Then cur.loan_balance has exactly one row for LN1025</w:t>
      </w:r>
    </w:p>
    <w:p>
      <w:pPr/>
      <w:r>
        <w:t xml:space="preserve">Dependencies: US-01, US-02. Priority: Must.</w:t>
      </w:r>
    </w:p>
    <w:p>
      <w:pPr>
        <w:pStyle w:val="Heading3"/>
      </w:pPr>
      <w:r>
        <w:t xml:space="preserve">US-04 — Derive current loan status</w:t>
      </w:r>
    </w:p>
    <w:p>
      <w:pPr/>
      <w:r>
        <w:rPr>
          <w:b/>
        </w:rPr>
        <w:t xml:space="preserve">As a</w:t>
      </w:r>
      <w:r>
        <w:t xml:space="preserve"> Risk Analyst </w:t>
      </w:r>
      <w:r>
        <w:rPr>
          <w:b/>
        </w:rPr>
        <w:t xml:space="preserve">I want</w:t>
      </w:r>
      <w:r>
        <w:t xml:space="preserve"> each loan's current status to be its latest status on or before the as-of date </w:t>
      </w:r>
      <w:r>
        <w:rPr>
          <w:b/>
        </w:rPr>
        <w:t xml:space="preserve">so that</w:t>
      </w:r>
      <w:r>
        <w:t xml:space="preserve"> PD and risk weight use the right delinquency state.</w:t>
      </w:r>
    </w:p>
    <w:p>
      <w:pPr>
        <w:pStyle w:val="Code"/>
      </w:pPr>
      <w:bookmarkStart w:id="25" w:name="bongo_lang_gherkin_25"/>
      <w:bookmarkEnd w:id="25"/>
      <w:r>
        <w:t xml:space="preserve">Scenario: Several status changes</w:t>
        <w:br/>
        <w:t xml:space="preserve">  Given LN1030 has status records 30, 60 and 90 effective 2026-04-20, 2026-05-20 and 2026-06-19</w:t>
        <w:br/>
        <w:t xml:space="preserve">  When current status is derived for 2026-06-30</w:t>
        <w:br/>
        <w:t xml:space="preserve">  Then LN1030 current status is DPD90</w:t>
        <w:br/>
        <w:br/>
        <w:t xml:space="preserve">Scenario: Two records on the same day</w:t>
        <w:br/>
        <w:t xml:space="preserve">  Given LN1015 has status 30 loaded 06:00 and status C loaded 14:30 both effective 2026-06-15</w:t>
        <w:br/>
        <w:t xml:space="preserve">  When current status is derived</w:t>
        <w:br/>
        <w:t xml:space="preserve">  Then LN1015 current status is CURRENT</w:t>
        <w:br/>
        <w:t xml:space="preserve">  And a warning exception DQ-U02 records the tie</w:t>
      </w:r>
    </w:p>
    <w:p>
      <w:pPr/>
      <w:r>
        <w:t xml:space="preserve">Dependencies: US-03. Priority: Must.</w:t>
      </w:r>
    </w:p>
    <w:p>
      <w:pPr>
        <w:pStyle w:val="Heading3"/>
      </w:pPr>
      <w:r>
        <w:t xml:space="preserve">US-05 — Run DQ rule library</w:t>
      </w:r>
    </w:p>
    <w:p>
      <w:pPr/>
      <w:r>
        <w:rPr>
          <w:b/>
        </w:rPr>
        <w:t xml:space="preserve">As a</w:t>
      </w:r>
      <w:r>
        <w:t xml:space="preserve"> Data Analyst </w:t>
      </w:r>
      <w:r>
        <w:rPr>
          <w:b/>
        </w:rPr>
        <w:t xml:space="preserve">I want</w:t>
      </w:r>
      <w:r>
        <w:t xml:space="preserve"> the 15 DQ rules to run automatically after transformation </w:t>
      </w:r>
      <w:r>
        <w:rPr>
          <w:b/>
        </w:rPr>
        <w:t xml:space="preserve">so that</w:t>
      </w:r>
      <w:r>
        <w:t xml:space="preserve"> data problems are caught before they reach capital numbers.</w:t>
      </w:r>
    </w:p>
    <w:p>
      <w:pPr/>
      <w:r>
        <w:t xml:space="preserve">Acceptance criteria: rules stored as rows in </w:t>
      </w:r>
      <w:r>
        <w:rPr>
          <w:rStyle w:val="CodeChar"/>
        </w:rPr>
        <w:t xml:space="preserve">ctl.dq_rule</w:t>
      </w:r>
      <w:r>
        <w:t xml:space="preserve"> (ID, dimension, SQL, severity, owner); each failure creates one exception; DQ scorecard shows pass rate by dimension.</w:t>
      </w:r>
    </w:p>
    <w:p>
      <w:pPr>
        <w:pStyle w:val="Code"/>
      </w:pPr>
      <w:bookmarkStart w:id="26" w:name="bongo_lang_gherkin_26"/>
      <w:bookmarkEnd w:id="26"/>
      <w:r>
        <w:t xml:space="preserve">Scenario: Seeded defects are detected</w:t>
        <w:br/>
        <w:t xml:space="preserve">  Given the 2026-06-30 source data with 12 seeded defects</w:t>
        <w:br/>
        <w:t xml:space="preserve">  When the DQ rules run</w:t>
        <w:br/>
        <w:t xml:space="preserve">  Then at least one exception exists for each of D01 to D12</w:t>
        <w:br/>
        <w:t xml:space="preserve">  And critical exceptions are flagged for D01, D02, D04 to D10</w:t>
        <w:br/>
        <w:br/>
        <w:t xml:space="preserve">Scenario: A BA adds a new rule without code</w:t>
        <w:br/>
        <w:t xml:space="preserve">  Given a new row DQ-A04 is inserted into ctl.dq_rule with status ACTIVE</w:t>
        <w:br/>
        <w:t xml:space="preserve">  When the DQ rules run</w:t>
        <w:br/>
        <w:t xml:space="preserve">  Then DQ-A04 results appear on the scorecard</w:t>
      </w:r>
    </w:p>
    <w:p>
      <w:pPr/>
      <w:r>
        <w:t xml:space="preserve">Dependencies: US-03, US-04. Priority: Must.</w:t>
      </w:r>
    </w:p>
    <w:p>
      <w:pPr>
        <w:pStyle w:val="Heading3"/>
      </w:pPr>
      <w:r>
        <w:t xml:space="preserve">US-06 — Review and resolve DQ exceptions</w:t>
      </w:r>
    </w:p>
    <w:p>
      <w:pPr/>
      <w:r>
        <w:rPr>
          <w:b/>
        </w:rPr>
        <w:t xml:space="preserve">As a</w:t>
      </w:r>
      <w:r>
        <w:t xml:space="preserve"> Report Reviewer </w:t>
      </w:r>
      <w:r>
        <w:rPr>
          <w:b/>
        </w:rPr>
        <w:t xml:space="preserve">I want</w:t>
      </w:r>
      <w:r>
        <w:t xml:space="preserve"> to approve fixes or overrides for critical exceptions </w:t>
      </w:r>
      <w:r>
        <w:rPr>
          <w:b/>
        </w:rPr>
        <w:t xml:space="preserve">so that</w:t>
      </w:r>
      <w:r>
        <w:t xml:space="preserve"> the run can continue without hiding problems.</w:t>
      </w:r>
    </w:p>
    <w:p>
      <w:pPr>
        <w:pStyle w:val="Code"/>
      </w:pPr>
      <w:bookmarkStart w:id="27" w:name="bongo_lang_gherkin_27"/>
      <w:bookmarkEnd w:id="27"/>
      <w:r>
        <w:t xml:space="preserve">Scenario: Calculation blocked by open critical exception</w:t>
        <w:br/>
        <w:t xml:space="preserve">  Given exception D02 (null rating on C0019) is OPEN and critical</w:t>
        <w:br/>
        <w:t xml:space="preserve">  When the Risk Analyst tries to start the calculation</w:t>
        <w:br/>
        <w:t xml:space="preserve">  Then the calculation is blocked with the message "1 or more critical exceptions open"</w:t>
        <w:br/>
        <w:br/>
        <w:t xml:space="preserve">Scenario: Override with reason</w:t>
        <w:br/>
        <w:t xml:space="preserve">  Given analyst1 proposes rating 7 for C0019 with reason "conservative default pending credit review"</w:t>
        <w:br/>
        <w:t xml:space="preserve">  When reviewer1 approves the override</w:t>
        <w:br/>
        <w:t xml:space="preserve">  Then the exception status is OVERRIDDEN</w:t>
        <w:br/>
        <w:t xml:space="preserve">  And audit_log stores old value NULL, new value 7, maker analyst1, checker reviewer1</w:t>
        <w:br/>
        <w:br/>
        <w:t xml:space="preserve">Scenario: Maker cannot approve own override</w:t>
        <w:br/>
        <w:t xml:space="preserve">  Given analyst1 proposed the override</w:t>
        <w:br/>
        <w:t xml:space="preserve">  When analyst1 tries to approve it</w:t>
        <w:br/>
        <w:t xml:space="preserve">  Then the approval is rejected</w:t>
      </w:r>
    </w:p>
    <w:p>
      <w:pPr/>
      <w:r>
        <w:t xml:space="preserve">Dependencies: US-05, US-13. Priority: Must.</w:t>
      </w:r>
    </w:p>
    <w:p>
      <w:pPr>
        <w:pStyle w:val="Heading3"/>
      </w:pPr>
      <w:r>
        <w:t xml:space="preserve">US-07 — Manage scenarios and parameters</w:t>
      </w:r>
    </w:p>
    <w:p>
      <w:pPr/>
      <w:r>
        <w:rPr>
          <w:b/>
        </w:rPr>
        <w:t xml:space="preserve">As a</w:t>
      </w:r>
      <w:r>
        <w:t xml:space="preserve"> Risk Analyst </w:t>
      </w:r>
      <w:r>
        <w:rPr>
          <w:b/>
        </w:rPr>
        <w:t xml:space="preserve">I want</w:t>
      </w:r>
      <w:r>
        <w:t xml:space="preserve"> to view, version and activate scenarios and parameters </w:t>
      </w:r>
      <w:r>
        <w:rPr>
          <w:b/>
        </w:rPr>
        <w:t xml:space="preserve">so that</w:t>
      </w:r>
      <w:r>
        <w:t xml:space="preserve"> each run uses a controlled, reproducible set of assumptions.</w:t>
      </w:r>
    </w:p>
    <w:p>
      <w:pPr>
        <w:pStyle w:val="Code"/>
      </w:pPr>
      <w:bookmarkStart w:id="28" w:name="bongo_lang_gherkin_28"/>
      <w:bookmarkEnd w:id="28"/>
      <w:r>
        <w:t xml:space="preserve">Scenario: Only active scenarios can run</w:t>
        <w:br/>
        <w:t xml:space="preserve">  Given scenario SEV version 2 is DRAFT and version 1 is ACTIVE</w:t>
        <w:br/>
        <w:t xml:space="preserve">  When I open scenario selection</w:t>
        <w:br/>
        <w:t xml:space="preserve">  Then only SEV version 1 can be selected</w:t>
        <w:br/>
        <w:br/>
        <w:t xml:space="preserve">Scenario: Run records versions</w:t>
        <w:br/>
        <w:t xml:space="preserve">  When I run BASE, MOD and SEV</w:t>
        <w:br/>
        <w:t xml:space="preserve">  Then calc_run stores scenario versions and parameter version 1</w:t>
      </w:r>
    </w:p>
    <w:p>
      <w:pPr/>
      <w:r>
        <w:t xml:space="preserve">Dependencies: none. Priority: Must.</w:t>
      </w:r>
    </w:p>
    <w:p>
      <w:pPr>
        <w:pStyle w:val="Heading3"/>
      </w:pPr>
      <w:r>
        <w:t xml:space="preserve">US-08 — Calculate loan-level credit risk</w:t>
      </w:r>
    </w:p>
    <w:p>
      <w:pPr/>
      <w:r>
        <w:rPr>
          <w:b/>
        </w:rPr>
        <w:t xml:space="preserve">As a</w:t>
      </w:r>
      <w:r>
        <w:t xml:space="preserve"> Risk Analyst </w:t>
      </w:r>
      <w:r>
        <w:rPr>
          <w:b/>
        </w:rPr>
        <w:t xml:space="preserve">I want</w:t>
      </w:r>
      <w:r>
        <w:t xml:space="preserve"> PD, LGD, EAD, stress loss, risk weight and RWA calculated per loan per scenario </w:t>
      </w:r>
      <w:r>
        <w:rPr>
          <w:b/>
        </w:rPr>
        <w:t xml:space="preserve">so that</w:t>
      </w:r>
      <w:r>
        <w:t xml:space="preserve"> I can see which loans drive stressed losses.</w:t>
      </w:r>
    </w:p>
    <w:p>
      <w:pPr/>
      <w:r>
        <w:t xml:space="preserve">Acceptance criteria: 120 result rows (40 loans × 3 scenarios); each matches the QA expected file within $1; integrity checks (PD, LGD in [0,1], loss ≤ EAD, one row per loan per scenario) pass.</w:t>
      </w:r>
    </w:p>
    <w:p>
      <w:pPr>
        <w:pStyle w:val="Code"/>
      </w:pPr>
      <w:bookmarkStart w:id="29" w:name="bongo_lang_gherkin_29"/>
      <w:bookmarkEnd w:id="29"/>
      <w:r>
        <w:t xml:space="preserve">Scenario Outline: Worked examples</w:t>
        <w:br/>
        <w:t xml:space="preserve">  When the calculation runs for &lt;loan&gt; under &lt;scenario&gt;</w:t>
        <w:br/>
        <w:t xml:space="preserve">  Then EAD is &lt;ead&gt; and LGD is &lt;lgd&gt; and stress loss is &lt;loss&gt;</w:t>
        <w:br/>
        <w:t xml:space="preserve">  Examples:</w:t>
        <w:br/>
        <w:t xml:space="preserve">    | loan   | scenario | ead        | lgd    | loss         |</w:t>
        <w:br/>
        <w:t xml:space="preserve">    | LN1012 | BASE     | 7125000.00 | 0.4500 | 144281.25    |</w:t>
        <w:br/>
        <w:t xml:space="preserve">    | LN1012 | SEV      | 7125000.00 | 0.4500 | 432843.75    |</w:t>
        <w:br/>
        <w:t xml:space="preserve">    | LN1019 | SEV      | 28750000.00| 0.3238 | 1466325.00   |</w:t>
        <w:br/>
        <w:t xml:space="preserve">    | LN1030 | MOD      | 1975000.00 | 0.4500 | 888750.00    |</w:t>
        <w:br/>
        <w:br/>
        <w:t xml:space="preserve">Scenario: Portfolio RWA</w:t>
        <w:br/>
        <w:t xml:space="preserve">  When the calculation completes</w:t>
        <w:br/>
        <w:t xml:space="preserve">  Then total loan RWA is 323637500.00</w:t>
      </w:r>
    </w:p>
    <w:p>
      <w:pPr/>
      <w:r>
        <w:t xml:space="preserve">Dependencies: US-04, US-06, US-07. Priority: Must.</w:t>
      </w:r>
    </w:p>
    <w:p>
      <w:pPr>
        <w:pStyle w:val="Heading3"/>
      </w:pPr>
      <w:r>
        <w:t xml:space="preserve">US-09 — Project PPNR and capital</w:t>
      </w:r>
    </w:p>
    <w:p>
      <w:pPr/>
      <w:r>
        <w:rPr>
          <w:b/>
        </w:rPr>
        <w:t xml:space="preserve">As a</w:t>
      </w:r>
      <w:r>
        <w:t xml:space="preserve"> Controller </w:t>
      </w:r>
      <w:r>
        <w:rPr>
          <w:b/>
        </w:rPr>
        <w:t xml:space="preserve">I want</w:t>
      </w:r>
      <w:r>
        <w:t xml:space="preserve"> PPNR, net income, ending CET1 and CET1 ratio projected for each scenario </w:t>
      </w:r>
      <w:r>
        <w:rPr>
          <w:b/>
        </w:rPr>
        <w:t xml:space="preserve">so that</w:t>
      </w:r>
      <w:r>
        <w:t xml:space="preserve"> I can see whether the bank stays above minimum capital under stress.</w:t>
      </w:r>
    </w:p>
    <w:p>
      <w:pPr/>
      <w:r>
        <w:t xml:space="preserve">Acceptance criteria: values match Section 9.10; aggregates by portfolio, product and rating sum to the total; every figure shows its formula and inputs on hover.</w:t>
      </w:r>
    </w:p>
    <w:p>
      <w:pPr>
        <w:pStyle w:val="Code"/>
      </w:pPr>
      <w:bookmarkStart w:id="30" w:name="bongo_lang_gherkin_30"/>
      <w:bookmarkEnd w:id="30"/>
      <w:r>
        <w:t xml:space="preserve">Scenario: Severe capital outcome</w:t>
        <w:br/>
        <w:t xml:space="preserve">  Given starting CET1 60400000 and total RWA 503637500</w:t>
        <w:br/>
        <w:t xml:space="preserve">  When the capital projection runs for SEV</w:t>
        <w:br/>
        <w:t xml:space="preserve">  Then total stress loss is 24180053.76</w:t>
        <w:br/>
        <w:t xml:space="preserve">  And ending CET1 ratio is 8.53%</w:t>
        <w:br/>
        <w:t xml:space="preserve">  And the illustrative SCB is 3.86%</w:t>
        <w:br/>
        <w:br/>
        <w:t xml:space="preserve">Scenario: Scenario ordering</w:t>
        <w:br/>
        <w:t xml:space="preserve">  When all three scenarios are projected</w:t>
        <w:br/>
        <w:t xml:space="preserve">  Then SEV loss &gt;= MOD loss &gt;= BASE loss</w:t>
        <w:br/>
        <w:t xml:space="preserve">  And SEV ending ratio &lt;= MOD ending ratio &lt;= BASE ending ratio</w:t>
      </w:r>
    </w:p>
    <w:p>
      <w:pPr/>
      <w:r>
        <w:t xml:space="preserve">Dependencies: US-08. Priority: Must.</w:t>
      </w:r>
    </w:p>
    <w:p>
      <w:pPr>
        <w:pStyle w:val="Heading3"/>
      </w:pPr>
      <w:r>
        <w:t xml:space="preserve">US-10 — Reconcile source, curated and GL</w:t>
      </w:r>
    </w:p>
    <w:p>
      <w:pPr/>
      <w:r>
        <w:rPr>
          <w:b/>
        </w:rPr>
        <w:t xml:space="preserve">As a</w:t>
      </w:r>
      <w:r>
        <w:t xml:space="preserve"> Data Analyst </w:t>
      </w:r>
      <w:r>
        <w:rPr>
          <w:b/>
        </w:rPr>
        <w:t xml:space="preserve">I want</w:t>
      </w:r>
      <w:r>
        <w:t xml:space="preserve"> automatic count and balance reconciliations with a bridge of every difference </w:t>
      </w:r>
      <w:r>
        <w:rPr>
          <w:b/>
        </w:rPr>
        <w:t xml:space="preserve">so that</w:t>
      </w:r>
      <w:r>
        <w:t xml:space="preserve"> I can prove the numbers are complete before review.</w:t>
      </w:r>
    </w:p>
    <w:p>
      <w:pPr/>
      <w:r>
        <w:t xml:space="preserve">Acceptance criteria: file → staging → curated count and amount checks; curated vs GL by account; bridge items auto-classified (duplicate, orphan, correction, supplementary); breaks above tolerance need a comment.</w:t>
      </w:r>
    </w:p>
    <w:p>
      <w:pPr>
        <w:pStyle w:val="Code"/>
      </w:pPr>
      <w:bookmarkStart w:id="31" w:name="bongo_lang_gherkin_31"/>
      <w:bookmarkEnd w:id="31"/>
      <w:r>
        <w:t xml:space="preserve">Scenario: Balance bridge</w:t>
        <w:br/>
        <w:t xml:space="preserve">  Given the raw balance file totals 279700000 over 41 rows</w:t>
        <w:br/>
        <w:t xml:space="preserve">  When reconciliation runs after all fixes</w:t>
        <w:br/>
        <w:t xml:space="preserve">  Then curated outstanding totals 286600000 over 40 loans</w:t>
        <w:br/>
        <w:t xml:space="preserve">  And the bridge shows: duplicate -3900000, orphan -2400000, sign correction +4500000, supplementary +8700000</w:t>
        <w:br/>
        <w:br/>
        <w:t xml:space="preserve">Scenario: Explained GL break</w:t>
        <w:br/>
        <w:t xml:space="preserve">  Given GL total is 289000000</w:t>
        <w:br/>
        <w:t xml:space="preserve">  When curated is reconciled to GL</w:t>
        <w:br/>
        <w:t xml:space="preserve">  Then a break of 2400000 on GL 141000 is raised</w:t>
        <w:br/>
        <w:t xml:space="preserve">  And the break cannot be marked EXPLAINED without a comment</w:t>
      </w:r>
    </w:p>
    <w:p>
      <w:pPr/>
      <w:r>
        <w:t xml:space="preserve">Dependencies: US-03, US-06. Priority: Must.</w:t>
      </w:r>
    </w:p>
    <w:p>
      <w:pPr>
        <w:pStyle w:val="Heading3"/>
      </w:pPr>
      <w:r>
        <w:t xml:space="preserve">US-11 — Generate regulatory-style reports</w:t>
      </w:r>
    </w:p>
    <w:p>
      <w:pPr/>
      <w:r>
        <w:rPr>
          <w:b/>
        </w:rPr>
        <w:t xml:space="preserve">As a</w:t>
      </w:r>
      <w:r>
        <w:t xml:space="preserve"> Data Analyst </w:t>
      </w:r>
      <w:r>
        <w:rPr>
          <w:b/>
        </w:rPr>
        <w:t xml:space="preserve">I want</w:t>
      </w:r>
      <w:r>
        <w:t xml:space="preserve"> R1 (Y-14Q-style) and R2 (Y-14A-style) generated with edit checks </w:t>
      </w:r>
      <w:r>
        <w:rPr>
          <w:b/>
        </w:rPr>
        <w:t xml:space="preserve">so that</w:t>
      </w:r>
      <w:r>
        <w:t xml:space="preserve"> I can submit a validated report for review.</w:t>
      </w:r>
    </w:p>
    <w:p>
      <w:pPr/>
      <w:r>
        <w:t xml:space="preserve">Acceptance criteria: fields per Section 11; edit checks E01–E11 run; report reconciliations RR01–RR05 run; export to CSV and Excel equals the on-screen report.</w:t>
      </w:r>
    </w:p>
    <w:p>
      <w:pPr>
        <w:pStyle w:val="Code"/>
      </w:pPr>
      <w:bookmarkStart w:id="32" w:name="bongo_lang_gherkin_32"/>
      <w:bookmarkEnd w:id="32"/>
      <w:r>
        <w:t xml:space="preserve">Scenario: Mapping defect caught at report level</w:t>
        <w:br/>
        <w:t xml:space="preserve">  Given the CRM mapping defect has not been fixed</w:t>
        <w:br/>
        <w:t xml:space="preserve">  When R1 is generated</w:t>
        <w:br/>
        <w:t xml:space="preserve">  Then edit check E06 fails for 5 loans in R1-CORP</w:t>
        <w:br/>
        <w:t xml:space="preserve">  And the report cannot move to IN_REVIEW</w:t>
        <w:br/>
        <w:br/>
        <w:t xml:space="preserve">Scenario: Clean report</w:t>
        <w:br/>
        <w:t xml:space="preserve">  Given all critical DQ exceptions are resolved</w:t>
        <w:br/>
        <w:t xml:space="preserve">  When R1 is generated</w:t>
        <w:br/>
        <w:t xml:space="preserve">  Then R1-CORP has 25 rows and R1-CRE has 15 rows</w:t>
        <w:br/>
        <w:t xml:space="preserve">  And RR02 passes with utilized total 286600000</w:t>
      </w:r>
    </w:p>
    <w:p>
      <w:pPr/>
      <w:r>
        <w:t xml:space="preserve">Dependencies: US-09, US-10. Priority: Must.</w:t>
      </w:r>
    </w:p>
    <w:p>
      <w:pPr>
        <w:pStyle w:val="Heading3"/>
      </w:pPr>
      <w:r>
        <w:t xml:space="preserve">US-12 — Maker-checker approval</w:t>
      </w:r>
    </w:p>
    <w:p>
      <w:pPr/>
      <w:r>
        <w:rPr>
          <w:b/>
        </w:rPr>
        <w:t xml:space="preserve">As a</w:t>
      </w:r>
      <w:r>
        <w:t xml:space="preserve"> Report Reviewer </w:t>
      </w:r>
      <w:r>
        <w:rPr>
          <w:b/>
        </w:rPr>
        <w:t xml:space="preserve">I want</w:t>
      </w:r>
      <w:r>
        <w:t xml:space="preserve"> to approve or reject a report with comments, with final Controller sign-off on R2 </w:t>
      </w:r>
      <w:r>
        <w:rPr>
          <w:b/>
        </w:rPr>
        <w:t xml:space="preserve">so that</w:t>
      </w:r>
      <w:r>
        <w:t xml:space="preserve"> no report is final without independent review.</w:t>
      </w:r>
    </w:p>
    <w:p>
      <w:pPr>
        <w:pStyle w:val="Code"/>
      </w:pPr>
      <w:bookmarkStart w:id="33" w:name="bongo_lang_gherkin_33"/>
      <w:bookmarkEnd w:id="33"/>
      <w:r>
        <w:t xml:space="preserve">Scenario: Approve</w:t>
        <w:br/>
        <w:t xml:space="preserve">  Given R1 v1 is IN_REVIEW, prepared by analyst1</w:t>
        <w:br/>
        <w:t xml:space="preserve">  When reviewer1 approves it</w:t>
        <w:br/>
        <w:t xml:space="preserve">  Then R1 v1 status is APPROVED and it is read-only</w:t>
        <w:br/>
        <w:br/>
        <w:t xml:space="preserve">Scenario: Reject and regenerate</w:t>
        <w:br/>
        <w:t xml:space="preserve">  Given R2 v1 is IN_REVIEW</w:t>
        <w:br/>
        <w:t xml:space="preserve">  When reviewer1 rejects it with comment "Recheck CRE LGD for LN1017"</w:t>
        <w:br/>
        <w:t xml:space="preserve">  Then R2 v1 status is REJECTED</w:t>
        <w:br/>
        <w:t xml:space="preserve">  And regeneration creates R2 v2 in DRAFT</w:t>
        <w:br/>
        <w:br/>
        <w:t xml:space="preserve">Scenario: Segregation of duties</w:t>
        <w:br/>
        <w:t xml:space="preserve">  Given analyst1 prepared R1 v1</w:t>
        <w:br/>
        <w:t xml:space="preserve">  When analyst1 tries to approve R1 v1</w:t>
        <w:br/>
        <w:t xml:space="preserve">  Then the action is refused</w:t>
      </w:r>
    </w:p>
    <w:p>
      <w:pPr/>
      <w:r>
        <w:t xml:space="preserve">Dependencies: US-11, US-13. Priority: Must.</w:t>
      </w:r>
    </w:p>
    <w:p>
      <w:pPr>
        <w:pStyle w:val="Heading3"/>
      </w:pPr>
      <w:r>
        <w:t xml:space="preserve">US-13 — Audit trail</w:t>
      </w:r>
    </w:p>
    <w:p>
      <w:pPr/>
      <w:r>
        <w:rPr>
          <w:b/>
        </w:rPr>
        <w:t xml:space="preserve">As an</w:t>
      </w:r>
      <w:r>
        <w:t xml:space="preserve"> Auditor </w:t>
      </w:r>
      <w:r>
        <w:rPr>
          <w:b/>
        </w:rPr>
        <w:t xml:space="preserve">I want</w:t>
      </w:r>
      <w:r>
        <w:t xml:space="preserve"> an append-only log of every significant action </w:t>
      </w:r>
      <w:r>
        <w:rPr>
          <w:b/>
        </w:rPr>
        <w:t xml:space="preserve">so that</w:t>
      </w:r>
      <w:r>
        <w:t xml:space="preserve"> I can reconstruct who did what, when and why.</w:t>
      </w:r>
    </w:p>
    <w:p>
      <w:pPr>
        <w:pStyle w:val="Code"/>
      </w:pPr>
      <w:bookmarkStart w:id="34" w:name="bongo_lang_gherkin_34"/>
      <w:bookmarkEnd w:id="34"/>
      <w:r>
        <w:t xml:space="preserve">Scenario: Audit entries are immutable</w:t>
        <w:br/>
        <w:t xml:space="preserve">  Given an audit_log entry exists</w:t>
        <w:br/>
        <w:t xml:space="preserve">  When any user attempts UPDATE or DELETE on audit_log</w:t>
        <w:br/>
        <w:t xml:space="preserve">  Then the database refuses the change</w:t>
        <w:br/>
        <w:br/>
        <w:t xml:space="preserve">Scenario: Filter the trail</w:t>
        <w:br/>
        <w:t xml:space="preserve">  When I filter audit_log by run R20260630-003</w:t>
        <w:br/>
        <w:t xml:space="preserve">  Then I see load, DQ, override, calculation, report and approval events in time order</w:t>
      </w:r>
    </w:p>
    <w:p>
      <w:pPr/>
      <w:r>
        <w:t xml:space="preserve">Dependencies: none (built early; used by all). Priority: Must.</w:t>
      </w:r>
    </w:p>
    <w:p>
      <w:pPr>
        <w:pStyle w:val="Heading3"/>
      </w:pPr>
      <w:r>
        <w:t xml:space="preserve">US-14 — Lineage view</w:t>
      </w:r>
    </w:p>
    <w:p>
      <w:pPr/>
      <w:r>
        <w:rPr>
          <w:b/>
        </w:rPr>
        <w:t xml:space="preserve">As an</w:t>
      </w:r>
      <w:r>
        <w:t xml:space="preserve"> Auditor </w:t>
      </w:r>
      <w:r>
        <w:rPr>
          <w:b/>
        </w:rPr>
        <w:t xml:space="preserve">I want</w:t>
      </w:r>
      <w:r>
        <w:t xml:space="preserve"> to click any report value and see where it came from </w:t>
      </w:r>
      <w:r>
        <w:rPr>
          <w:b/>
        </w:rPr>
        <w:t xml:space="preserve">so that</w:t>
      </w:r>
      <w:r>
        <w:t xml:space="preserve"> I can verify data provenance.</w:t>
      </w:r>
    </w:p>
    <w:p>
      <w:pPr>
        <w:pStyle w:val="Code"/>
      </w:pPr>
      <w:bookmarkStart w:id="35" w:name="bongo_lang_gherkin_35"/>
      <w:bookmarkEnd w:id="35"/>
      <w:r>
        <w:t xml:space="preserve">Scenario: Trace utilized exposure</w:t>
        <w:br/>
        <w:t xml:space="preserve">  Given R1-CORP shows utilized exposure 6250000.00 for LN1012</w:t>
        <w:br/>
        <w:t xml:space="preserve">  When I open lineage for that value</w:t>
        <w:br/>
        <w:t xml:space="preserve">  Then I see loansys_balance.csv row LN1012, stg.loan_balance, cur.loan_balance, mapping M09, DQ rules U01, A01, A02 passed</w:t>
      </w:r>
    </w:p>
    <w:p>
      <w:pPr/>
      <w:r>
        <w:t xml:space="preserve">Dependencies: US-11. Priority: Should.</w:t>
      </w:r>
    </w:p>
    <w:p>
      <w:pPr>
        <w:pStyle w:val="Heading3"/>
      </w:pPr>
      <w:r>
        <w:t xml:space="preserve">US-15 — Scenario comparison dashboard</w:t>
      </w:r>
    </w:p>
    <w:p>
      <w:pPr/>
      <w:r>
        <w:rPr>
          <w:b/>
        </w:rPr>
        <w:t xml:space="preserve">As a</w:t>
      </w:r>
      <w:r>
        <w:t xml:space="preserve"> Controller </w:t>
      </w:r>
      <w:r>
        <w:rPr>
          <w:b/>
        </w:rPr>
        <w:t xml:space="preserve">I want</w:t>
      </w:r>
      <w:r>
        <w:t xml:space="preserve"> a one-page view of losses and CET1 ratios by scenario </w:t>
      </w:r>
      <w:r>
        <w:rPr>
          <w:b/>
        </w:rPr>
        <w:t xml:space="preserve">so that</w:t>
      </w:r>
      <w:r>
        <w:t xml:space="preserve"> I can grasp the stress impact in a minute.</w:t>
      </w:r>
    </w:p>
    <w:p>
      <w:pPr/>
      <w:r>
        <w:t xml:space="preserve">Acceptance criteria: loss by product and scenario; starting vs ending CET1 ratio by scenario with the 4.5% minimum marked; all values tie to R2.</w:t>
      </w:r>
    </w:p>
    <w:p>
      <w:pPr>
        <w:pStyle w:val="Code"/>
      </w:pPr>
      <w:bookmarkStart w:id="36" w:name="bongo_lang_gherkin_36"/>
      <w:bookmarkEnd w:id="36"/>
      <w:r>
        <w:t xml:space="preserve">Scenario: Dashboard ties to report</w:t>
        <w:br/>
        <w:t xml:space="preserve">  When I open the dashboard for run R20260630-003</w:t>
        <w:br/>
        <w:t xml:space="preserve">  Then the SEV ending CET1 ratio shown equals R2 line A12 for SEV</w:t>
      </w:r>
    </w:p>
    <w:p>
      <w:pPr/>
      <w:r>
        <w:t xml:space="preserve">Dependencies: US-09. Priority: Should.</w:t>
      </w:r>
    </w:p>
    <w:p>
      <w:pPr>
        <w:pStyle w:val="Heading3"/>
      </w:pPr>
      <w:r>
        <w:t xml:space="preserve">US-16 — One-command pipeline run</w:t>
      </w:r>
    </w:p>
    <w:p>
      <w:pPr/>
      <w:r>
        <w:rPr>
          <w:b/>
        </w:rPr>
        <w:t xml:space="preserve">As a</w:t>
      </w:r>
      <w:r>
        <w:t xml:space="preserve"> Scrum team member </w:t>
      </w:r>
      <w:r>
        <w:rPr>
          <w:b/>
        </w:rPr>
        <w:t xml:space="preserve">I want</w:t>
      </w:r>
      <w:r>
        <w:t xml:space="preserve"> to run ingestion to report with one command </w:t>
      </w:r>
      <w:r>
        <w:rPr>
          <w:b/>
        </w:rPr>
        <w:t xml:space="preserve">so that</w:t>
      </w:r>
      <w:r>
        <w:t xml:space="preserve"> the demo and regression tests are repeatable.</w:t>
      </w:r>
    </w:p>
    <w:p>
      <w:pPr>
        <w:pStyle w:val="Code"/>
      </w:pPr>
      <w:bookmarkStart w:id="37" w:name="bongo_lang_gherkin_37"/>
      <w:bookmarkEnd w:id="37"/>
      <w:r>
        <w:t xml:space="preserve">Scenario: Clean run</w:t>
        <w:br/>
        <w:t xml:space="preserve">  Given the clean dataset (all fixes applied)</w:t>
        <w:br/>
        <w:t xml:space="preserve">  When I run run_pipeline.py --asof 2026-06-30</w:t>
        <w:br/>
        <w:t xml:space="preserve">  Then the run completes in under 5 minutes with status READY_FOR_REVIEW</w:t>
        <w:br/>
        <w:br/>
        <w:t xml:space="preserve">Scenario: Run stops at DQ gate</w:t>
        <w:br/>
        <w:t xml:space="preserve">  Given the raw dataset with seeded defects</w:t>
        <w:br/>
        <w:t xml:space="preserve">  When I run the pipeline</w:t>
        <w:br/>
        <w:t xml:space="preserve">  Then it stops with status DQ_BLOCKED and lists the open critical exceptions</w:t>
      </w:r>
    </w:p>
    <w:p>
      <w:pPr/>
      <w:r>
        <w:t xml:space="preserve">Dependencies: US-01 to US-10. Priority: Should.</w:t>
      </w:r>
    </w:p>
    <w:p>
      <w:pPr>
        <w:pStyle w:val="Heading2"/>
      </w:pPr>
      <w:r>
        <w:t xml:space="preserve">14. Scrum Team Responsibilities</w:t>
      </w:r>
    </w:p>
    <w:p>
      <w:pPr/>
      <w:r>
        <w:t xml:space="preserve">About 40 people in 5 squads of ~8, plus one BA and one Product Owner shared across all squads. Every role has a CCAR learning goal, because learning is the point of the POC.</w:t>
      </w:r>
    </w:p>
    <w:p>
      <w:pPr>
        <w:pStyle w:val="Heading3"/>
      </w:pPr>
      <w:r>
        <w:t xml:space="preserve">14.1 Programme structure: 5 squads, one BA</w:t>
      </w:r>
    </w:p>
    <w:p>
      <w:pPr/>
      <w:r>
        <w:t xml:space="preserve">Every squad builds the full StressLens pipeline from the same PRD and data, in parallel. The BA is not inside any squad; the requirements are already written, so the BA answers questions and accepts work for all five.</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Role</w:t>
            </w:r>
          </w:p>
        </w:tc>
        <w:tc>
          <w:tcPr>
            <w:tcW w:w="2340" w:type="dxa"/>
            <w:shd w:val="clear" w:color="auto" w:fill="F2F2F2"/>
          </w:tcPr>
          <w:p>
            <w:pPr/>
            <w:r>
              <w:t xml:space="preserve">Per squad</w:t>
            </w:r>
          </w:p>
        </w:tc>
        <w:tc>
          <w:tcPr>
            <w:tcW w:w="2340" w:type="dxa"/>
            <w:shd w:val="clear" w:color="auto" w:fill="F2F2F2"/>
          </w:tcPr>
          <w:p>
            <w:pPr/>
            <w:r>
              <w:t xml:space="preserve">Across 5 squads</w:t>
            </w:r>
          </w:p>
        </w:tc>
        <w:tc>
          <w:tcPr>
            <w:tcW w:w="2340" w:type="dxa"/>
            <w:shd w:val="clear" w:color="auto" w:fill="F2F2F2"/>
          </w:tcPr>
          <w:p>
            <w:pPr/>
            <w:r>
              <w:t xml:space="preserve">Notes</w:t>
            </w:r>
          </w:p>
        </w:tc>
      </w:tr>
      <w:tr>
        <w:tc>
          <w:tcPr>
            <w:tcW w:w="2340" w:type="dxa"/>
          </w:tcPr>
          <w:p>
            <w:pPr/>
            <w:r>
              <w:t xml:space="preserve">Squad lead (also acts as Scrum Master)</w:t>
            </w:r>
          </w:p>
        </w:tc>
        <w:tc>
          <w:tcPr>
            <w:tcW w:w="2340" w:type="dxa"/>
          </w:tcPr>
          <w:p>
            <w:pPr/>
            <w:r>
              <w:t xml:space="preserve">1</w:t>
            </w:r>
          </w:p>
        </w:tc>
        <w:tc>
          <w:tcPr>
            <w:tcW w:w="2340" w:type="dxa"/>
          </w:tcPr>
          <w:p>
            <w:pPr/>
            <w:r>
              <w:t xml:space="preserve">5</w:t>
            </w:r>
          </w:p>
        </w:tc>
        <w:tc>
          <w:tcPr>
            <w:tcW w:w="2340" w:type="dxa"/>
          </w:tcPr>
          <w:p>
            <w:pPr/>
            <w:r>
              <w:t xml:space="preserve">A developer or QA; collects the squad's questions and brings them to the BA</w:t>
            </w:r>
          </w:p>
        </w:tc>
      </w:tr>
      <w:tr>
        <w:tc>
          <w:tcPr>
            <w:tcW w:w="2340" w:type="dxa"/>
          </w:tcPr>
          <w:p>
            <w:pPr/>
            <w:r>
              <w:t xml:space="preserve">Developers</w:t>
            </w:r>
          </w:p>
        </w:tc>
        <w:tc>
          <w:tcPr>
            <w:tcW w:w="2340" w:type="dxa"/>
          </w:tcPr>
          <w:p>
            <w:pPr/>
            <w:r>
              <w:t xml:space="preserve">3</w:t>
            </w:r>
          </w:p>
        </w:tc>
        <w:tc>
          <w:tcPr>
            <w:tcW w:w="2340" w:type="dxa"/>
          </w:tcPr>
          <w:p>
            <w:pPr/>
            <w:r>
              <w:t xml:space="preserve">15</w:t>
            </w:r>
          </w:p>
        </w:tc>
        <w:tc>
          <w:tcPr>
            <w:tcW w:w="2340" w:type="dxa"/>
          </w:tcPr>
          <w:p>
            <w:pPr/>
            <w:r>
              <w:t xml:space="preserve">Calculation engine, UI, workflow</w:t>
            </w:r>
          </w:p>
        </w:tc>
      </w:tr>
      <w:tr>
        <w:tc>
          <w:tcPr>
            <w:tcW w:w="2340" w:type="dxa"/>
          </w:tcPr>
          <w:p>
            <w:pPr/>
            <w:r>
              <w:t xml:space="preserve">Data engineers</w:t>
            </w:r>
          </w:p>
        </w:tc>
        <w:tc>
          <w:tcPr>
            <w:tcW w:w="2340" w:type="dxa"/>
          </w:tcPr>
          <w:p>
            <w:pPr/>
            <w:r>
              <w:t xml:space="preserve">2</w:t>
            </w:r>
          </w:p>
        </w:tc>
        <w:tc>
          <w:tcPr>
            <w:tcW w:w="2340" w:type="dxa"/>
          </w:tcPr>
          <w:p>
            <w:pPr/>
            <w:r>
              <w:t xml:space="preserve">10</w:t>
            </w:r>
          </w:p>
        </w:tc>
        <w:tc>
          <w:tcPr>
            <w:tcW w:w="2340" w:type="dxa"/>
          </w:tcPr>
          <w:p>
            <w:pPr/>
            <w:r>
              <w:t xml:space="preserve">Database, ingestion, DQ runner, reconciliation</w:t>
            </w:r>
          </w:p>
        </w:tc>
      </w:tr>
      <w:tr>
        <w:tc>
          <w:tcPr>
            <w:tcW w:w="2340" w:type="dxa"/>
          </w:tcPr>
          <w:p>
            <w:pPr/>
            <w:r>
              <w:t xml:space="preserve">QA engineers</w:t>
            </w:r>
          </w:p>
        </w:tc>
        <w:tc>
          <w:tcPr>
            <w:tcW w:w="2340" w:type="dxa"/>
          </w:tcPr>
          <w:p>
            <w:pPr/>
            <w:r>
              <w:t xml:space="preserve">2</w:t>
            </w:r>
          </w:p>
        </w:tc>
        <w:tc>
          <w:tcPr>
            <w:tcW w:w="2340" w:type="dxa"/>
          </w:tcPr>
          <w:p>
            <w:pPr/>
            <w:r>
              <w:t xml:space="preserve">10</w:t>
            </w:r>
          </w:p>
        </w:tc>
        <w:tc>
          <w:tcPr>
            <w:tcW w:w="2340" w:type="dxa"/>
          </w:tcPr>
          <w:p>
            <w:pPr/>
            <w:r>
              <w:t xml:space="preserve">Test cases, calculation checks, regression</w:t>
            </w:r>
          </w:p>
        </w:tc>
      </w:tr>
      <w:tr>
        <w:tc>
          <w:tcPr>
            <w:tcW w:w="2340" w:type="dxa"/>
          </w:tcPr>
          <w:p>
            <w:pPr/>
            <w:r>
              <w:rPr>
                <w:b/>
              </w:rPr>
              <w:t xml:space="preserve">Squad total</w:t>
            </w:r>
          </w:p>
        </w:tc>
        <w:tc>
          <w:tcPr>
            <w:tcW w:w="2340" w:type="dxa"/>
          </w:tcPr>
          <w:p>
            <w:pPr/>
            <w:r>
              <w:rPr>
                <w:b/>
              </w:rPr>
              <w:t xml:space="preserve">8</w:t>
            </w:r>
          </w:p>
        </w:tc>
        <w:tc>
          <w:tcPr>
            <w:tcW w:w="2340" w:type="dxa"/>
          </w:tcPr>
          <w:p>
            <w:pPr/>
            <w:r>
              <w:rPr>
                <w:b/>
              </w:rPr>
              <w:t xml:space="preserve">40</w:t>
            </w:r>
          </w:p>
        </w:tc>
        <w:tc>
          <w:tcPr>
            <w:tcW w:w="2340" w:type="dxa"/>
          </w:tcPr>
          <w:p>
            <w:pPr/>
          </w:p>
        </w:tc>
      </w:tr>
      <w:tr>
        <w:tc>
          <w:tcPr>
            <w:tcW w:w="2340" w:type="dxa"/>
          </w:tcPr>
          <w:p>
            <w:pPr/>
            <w:r>
              <w:t xml:space="preserve">Business Analyst</w:t>
            </w:r>
          </w:p>
        </w:tc>
        <w:tc>
          <w:tcPr>
            <w:tcW w:w="2340" w:type="dxa"/>
          </w:tcPr>
          <w:p>
            <w:pPr/>
            <w:r>
              <w:t xml:space="preserve">—</w:t>
            </w:r>
          </w:p>
        </w:tc>
        <w:tc>
          <w:tcPr>
            <w:tcW w:w="2340" w:type="dxa"/>
          </w:tcPr>
          <w:p>
            <w:pPr/>
            <w:r>
              <w:t xml:space="preserve">1 (shared)</w:t>
            </w:r>
          </w:p>
        </w:tc>
        <w:tc>
          <w:tcPr>
            <w:tcW w:w="2340" w:type="dxa"/>
          </w:tcPr>
          <w:p>
            <w:pPr/>
            <w:r>
              <w:t xml:space="preserve">Owns the PRD, answers all questions, accepts stories</w:t>
            </w:r>
          </w:p>
        </w:tc>
      </w:tr>
      <w:tr>
        <w:tc>
          <w:tcPr>
            <w:tcW w:w="2340" w:type="dxa"/>
          </w:tcPr>
          <w:p>
            <w:pPr/>
            <w:r>
              <w:t xml:space="preserve">Product Owner</w:t>
            </w:r>
          </w:p>
        </w:tc>
        <w:tc>
          <w:tcPr>
            <w:tcW w:w="2340" w:type="dxa"/>
          </w:tcPr>
          <w:p>
            <w:pPr/>
            <w:r>
              <w:t xml:space="preserve">—</w:t>
            </w:r>
          </w:p>
        </w:tc>
        <w:tc>
          <w:tcPr>
            <w:tcW w:w="2340" w:type="dxa"/>
          </w:tcPr>
          <w:p>
            <w:pPr/>
            <w:r>
              <w:t xml:space="preserve">1 (shared)</w:t>
            </w:r>
          </w:p>
        </w:tc>
        <w:tc>
          <w:tcPr>
            <w:tcW w:w="2340" w:type="dxa"/>
          </w:tcPr>
          <w:p>
            <w:pPr/>
            <w:r>
              <w:t xml:space="preserve">[ASSUMPTION] Delivery lead or sponsor; sets priorities and runs the final demo</w:t>
            </w:r>
          </w:p>
        </w:tc>
      </w:tr>
    </w:tbl>
    <w:p>
      <w:pPr/>
      <w:r>
        <w:rPr>
          <w:b/>
        </w:rPr>
        <w:t xml:space="preserve">How one BA supports 40 people</w:t>
      </w:r>
    </w:p>
    <w:p>
      <w:pPr>
        <w:pStyle w:val="ListParagraph"/>
        <w:numPr>
          <w:ilvl w:val="0"/>
          <w:numId w:val="7"/>
        </w:numPr>
      </w:pPr>
      <w:r>
        <w:rPr>
          <w:b/>
        </w:rPr>
        <w:t xml:space="preserve">Write once, share with all.</w:t>
      </w:r>
      <w:r>
        <w:t xml:space="preserve"> The PRD, mapping spec, DQ rule catalogue, sample data and expected results are prepared once by the BA. Sprint tasks in Section 15 marked “BA” are done once for all squads, not five times.</w:t>
      </w:r>
    </w:p>
    <w:p>
      <w:pPr>
        <w:pStyle w:val="ListParagraph"/>
        <w:numPr>
          <w:ilvl w:val="0"/>
          <w:numId w:val="7"/>
        </w:numPr>
      </w:pPr>
      <w:r>
        <w:rPr>
          <w:b/>
        </w:rPr>
        <w:t xml:space="preserve">One daily Q&amp;A slot (30 min)</w:t>
      </w:r>
      <w:r>
        <w:t xml:space="preserve"> with the 5 squad leads only. Team members route questions through their lead.</w:t>
      </w:r>
    </w:p>
    <w:p>
      <w:pPr>
        <w:pStyle w:val="ListParagraph"/>
        <w:numPr>
          <w:ilvl w:val="0"/>
          <w:numId w:val="7"/>
        </w:numPr>
      </w:pPr>
      <w:r>
        <w:rPr>
          <w:b/>
        </w:rPr>
        <w:t xml:space="preserve">One shared question log</w:t>
      </w:r>
      <w:r>
        <w:t xml:space="preserve"> (Jira, Confluence or GitHub Discussions). Every answer is written once and visible to all squads, so the same question is never answered twice.</w:t>
      </w:r>
    </w:p>
    <w:p>
      <w:pPr>
        <w:pStyle w:val="ListParagraph"/>
        <w:numPr>
          <w:ilvl w:val="0"/>
          <w:numId w:val="7"/>
        </w:numPr>
      </w:pPr>
      <w:r>
        <w:rPr>
          <w:b/>
        </w:rPr>
        <w:t xml:space="preserve">Acceptance by expected results.</w:t>
      </w:r>
      <w:r>
        <w:t xml:space="preserve"> A story is accepted when the squad's output matches the files in </w:t>
      </w:r>
      <w:r>
        <w:rPr>
          <w:rStyle w:val="CodeChar"/>
        </w:rPr>
        <w:t xml:space="preserve">data/expected/</w:t>
      </w:r>
      <w:r>
        <w:t xml:space="preserve">. The BA reviews exceptions, not every line.</w:t>
      </w:r>
    </w:p>
    <w:p>
      <w:pPr>
        <w:pStyle w:val="ListParagraph"/>
        <w:numPr>
          <w:ilvl w:val="0"/>
          <w:numId w:val="7"/>
        </w:numPr>
      </w:pPr>
      <w:r>
        <w:rPr>
          <w:b/>
        </w:rPr>
        <w:t xml:space="preserve">One combined sprint review per sprint</w:t>
      </w:r>
      <w:r>
        <w:t xml:space="preserve"> (90 min): each squad gets 15 minutes against the same gate checklist.</w:t>
      </w:r>
    </w:p>
    <w:p>
      <w:pPr>
        <w:pStyle w:val="ListParagraph"/>
        <w:numPr>
          <w:ilvl w:val="0"/>
          <w:numId w:val="7"/>
        </w:numPr>
      </w:pPr>
      <w:r>
        <w:rPr>
          <w:b/>
        </w:rPr>
        <w:t xml:space="preserve">One weekly CCAR Hour</w:t>
      </w:r>
      <w:r>
        <w:t xml:space="preserve"> for all 40 people.</w:t>
      </w:r>
    </w:p>
    <w:p>
      <w:pPr/>
      <w:r>
        <w:t xml:space="preserve">Estimated BA load: about 10–12 hours a week on squad support, leaving the rest for refinement and preparing the next sprint.</w:t>
      </w:r>
    </w:p>
    <w:p>
      <w:pPr/>
      <w:r>
        <w:rPr>
          <w:b/>
        </w:rPr>
        <w:t xml:space="preserve">GitHub:</w:t>
      </w:r>
      <w:r>
        <w:t xml:space="preserve"> one shared repository. Each squad works in its own folder (</w:t>
      </w:r>
      <w:r>
        <w:rPr>
          <w:rStyle w:val="CodeChar"/>
        </w:rPr>
        <w:t xml:space="preserve">squads/squad-1/</w:t>
      </w:r>
      <w:r>
        <w:t xml:space="preserve"> … </w:t>
      </w:r>
      <w:r>
        <w:rPr>
          <w:rStyle w:val="CodeChar"/>
        </w:rPr>
        <w:t xml:space="preserve">squads/squad-5/</w:t>
      </w:r>
      <w:r>
        <w:t xml:space="preserve">) on branches named </w:t>
      </w:r>
      <w:r>
        <w:rPr>
          <w:rStyle w:val="CodeChar"/>
        </w:rPr>
        <w:t xml:space="preserve">squad-N/US-xx-short-name</w:t>
      </w:r>
      <w:r>
        <w:t xml:space="preserve">; the PRD, data and SQL in the root are shared and changed only by the BA.</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Role</w:t>
            </w:r>
          </w:p>
        </w:tc>
        <w:tc>
          <w:tcPr>
            <w:tcW w:w="1872" w:type="dxa"/>
            <w:shd w:val="clear" w:color="auto" w:fill="F2F2F2"/>
          </w:tcPr>
          <w:p>
            <w:pPr/>
            <w:r>
              <w:t xml:space="preserve">POC responsibilities</w:t>
            </w:r>
          </w:p>
        </w:tc>
        <w:tc>
          <w:tcPr>
            <w:tcW w:w="1872" w:type="dxa"/>
            <w:shd w:val="clear" w:color="auto" w:fill="F2F2F2"/>
          </w:tcPr>
          <w:p>
            <w:pPr/>
            <w:r>
              <w:t xml:space="preserve">Key artefacts owned</w:t>
            </w:r>
          </w:p>
        </w:tc>
        <w:tc>
          <w:tcPr>
            <w:tcW w:w="1872" w:type="dxa"/>
            <w:shd w:val="clear" w:color="auto" w:fill="F2F2F2"/>
          </w:tcPr>
          <w:p>
            <w:pPr/>
            <w:r>
              <w:t xml:space="preserve">CCAR learning goal</w:t>
            </w:r>
          </w:p>
        </w:tc>
        <w:tc>
          <w:tcPr>
            <w:tcW w:w="1872" w:type="dxa"/>
            <w:shd w:val="clear" w:color="auto" w:fill="F2F2F2"/>
          </w:tcPr>
          <w:p>
            <w:pPr/>
            <w:r>
              <w:t xml:space="preserve">Time on POC [ASSUMPTION]</w:t>
            </w:r>
          </w:p>
        </w:tc>
      </w:tr>
      <w:tr>
        <w:tc>
          <w:tcPr>
            <w:tcW w:w="1872" w:type="dxa"/>
          </w:tcPr>
          <w:p>
            <w:pPr/>
            <w:r>
              <w:t xml:space="preserve">Product Owner</w:t>
            </w:r>
          </w:p>
        </w:tc>
        <w:tc>
          <w:tcPr>
            <w:tcW w:w="1872" w:type="dxa"/>
          </w:tcPr>
          <w:p>
            <w:pPr/>
            <w:r>
              <w:t xml:space="preserve">Owns vision, backlog order and acceptance; plays the Controller persona in the demo; shields scope</w:t>
            </w:r>
          </w:p>
        </w:tc>
        <w:tc>
          <w:tcPr>
            <w:tcW w:w="1872" w:type="dxa"/>
          </w:tcPr>
          <w:p>
            <w:pPr/>
            <w:r>
              <w:t xml:space="preserve">Product backlog, sprint goals, acceptance sign-off, demo storyline</w:t>
            </w:r>
          </w:p>
        </w:tc>
        <w:tc>
          <w:tcPr>
            <w:tcW w:w="1872" w:type="dxa"/>
          </w:tcPr>
          <w:p>
            <w:pPr/>
            <w:r>
              <w:t xml:space="preserve">Explain CCAR purpose, SCB and the approval chain to management</w:t>
            </w:r>
          </w:p>
        </w:tc>
        <w:tc>
          <w:tcPr>
            <w:tcW w:w="1872" w:type="dxa"/>
          </w:tcPr>
          <w:p>
            <w:pPr/>
            <w:r>
              <w:t xml:space="preserve">30%</w:t>
            </w:r>
          </w:p>
        </w:tc>
      </w:tr>
      <w:tr>
        <w:tc>
          <w:tcPr>
            <w:tcW w:w="1872" w:type="dxa"/>
          </w:tcPr>
          <w:p>
            <w:pPr/>
            <w:r>
              <w:t xml:space="preserve">Business Analyst</w:t>
            </w:r>
          </w:p>
        </w:tc>
        <w:tc>
          <w:tcPr>
            <w:tcW w:w="1872" w:type="dxa"/>
          </w:tcPr>
          <w:p>
            <w:pPr/>
            <w:r>
              <w:t xml:space="preserve">Writes and refines stories and acceptance criteria; owns data dictionary, mapping spec, DQ rule catalogue, calculation spec; answers domain questions</w:t>
            </w:r>
          </w:p>
        </w:tc>
        <w:tc>
          <w:tcPr>
            <w:tcW w:w="1872" w:type="dxa"/>
          </w:tcPr>
          <w:p>
            <w:pPr/>
            <w:r>
              <w:t xml:space="preserve">This PRD, mapping sheet (M01–M16), DQ rule catalogue, report spec, UAT scripts</w:t>
            </w:r>
          </w:p>
        </w:tc>
        <w:tc>
          <w:tcPr>
            <w:tcW w:w="1872" w:type="dxa"/>
          </w:tcPr>
          <w:p>
            <w:pPr/>
            <w:r>
              <w:t xml:space="preserve">Y-14 structure, lineage, DQ dimensions, PD/LGD/EAD logic</w:t>
            </w:r>
          </w:p>
        </w:tc>
        <w:tc>
          <w:tcPr>
            <w:tcW w:w="1872" w:type="dxa"/>
          </w:tcPr>
          <w:p>
            <w:pPr/>
            <w:r>
              <w:t xml:space="preserve">100%</w:t>
            </w:r>
          </w:p>
        </w:tc>
      </w:tr>
      <w:tr>
        <w:tc>
          <w:tcPr>
            <w:tcW w:w="1872" w:type="dxa"/>
          </w:tcPr>
          <w:p>
            <w:pPr/>
            <w:r>
              <w:t xml:space="preserve">Developer 1 (back end)</w:t>
            </w:r>
          </w:p>
        </w:tc>
        <w:tc>
          <w:tcPr>
            <w:tcW w:w="1872" w:type="dxa"/>
          </w:tcPr>
          <w:p>
            <w:pPr/>
            <w:r>
              <w:t xml:space="preserve">Calculation engine, capital projection, report generation, approval workflow</w:t>
            </w:r>
          </w:p>
        </w:tc>
        <w:tc>
          <w:tcPr>
            <w:tcW w:w="1872" w:type="dxa"/>
          </w:tcPr>
          <w:p>
            <w:pPr/>
            <w:r>
              <w:t xml:space="preserve">Python calc module, report builder, workflow tables</w:t>
            </w:r>
          </w:p>
        </w:tc>
        <w:tc>
          <w:tcPr>
            <w:tcW w:w="1872" w:type="dxa"/>
          </w:tcPr>
          <w:p>
            <w:pPr/>
            <w:r>
              <w:t xml:space="preserve">Stress loss, RWA and capital mechanics</w:t>
            </w:r>
          </w:p>
        </w:tc>
        <w:tc>
          <w:tcPr>
            <w:tcW w:w="1872" w:type="dxa"/>
          </w:tcPr>
          <w:p>
            <w:pPr/>
            <w:r>
              <w:t xml:space="preserve">100%</w:t>
            </w:r>
          </w:p>
        </w:tc>
      </w:tr>
      <w:tr>
        <w:tc>
          <w:tcPr>
            <w:tcW w:w="1872" w:type="dxa"/>
          </w:tcPr>
          <w:p>
            <w:pPr/>
            <w:r>
              <w:t xml:space="preserve">Developer 2 (front end / full stack)</w:t>
            </w:r>
          </w:p>
        </w:tc>
        <w:tc>
          <w:tcPr>
            <w:tcW w:w="1872" w:type="dxa"/>
          </w:tcPr>
          <w:p>
            <w:pPr/>
            <w:r>
              <w:t xml:space="preserve">Streamlit UI: run, DQ exceptions, results, recon, reports, approvals, audit, lineage, dashboard</w:t>
            </w:r>
          </w:p>
        </w:tc>
        <w:tc>
          <w:tcPr>
            <w:tcW w:w="1872" w:type="dxa"/>
          </w:tcPr>
          <w:p>
            <w:pPr/>
            <w:r>
              <w:t xml:space="preserve">UI pages, role handling</w:t>
            </w:r>
          </w:p>
        </w:tc>
        <w:tc>
          <w:tcPr>
            <w:tcW w:w="1872" w:type="dxa"/>
          </w:tcPr>
          <w:p>
            <w:pPr/>
            <w:r>
              <w:t xml:space="preserve">How reviewers and approvers use CCAR outputs</w:t>
            </w:r>
          </w:p>
        </w:tc>
        <w:tc>
          <w:tcPr>
            <w:tcW w:w="1872" w:type="dxa"/>
          </w:tcPr>
          <w:p>
            <w:pPr/>
            <w:r>
              <w:t xml:space="preserve">100%</w:t>
            </w:r>
          </w:p>
        </w:tc>
      </w:tr>
      <w:tr>
        <w:tc>
          <w:tcPr>
            <w:tcW w:w="1872" w:type="dxa"/>
          </w:tcPr>
          <w:p>
            <w:pPr/>
            <w:r>
              <w:t xml:space="preserve">Data Engineer</w:t>
            </w:r>
          </w:p>
        </w:tc>
        <w:tc>
          <w:tcPr>
            <w:tcW w:w="1872" w:type="dxa"/>
          </w:tcPr>
          <w:p>
            <w:pPr/>
            <w:r>
              <w:t xml:space="preserve">Database set-up, ingestion, staging, transformations, DQ runner, reconciliation engine, pipeline orchestration</w:t>
            </w:r>
          </w:p>
        </w:tc>
        <w:tc>
          <w:tcPr>
            <w:tcW w:w="1872" w:type="dxa"/>
          </w:tcPr>
          <w:p>
            <w:pPr/>
            <w:r>
              <w:t xml:space="preserve">DDL, ingestion jobs, transformation SQL, DQ runner, </w:t>
            </w:r>
            <w:r>
              <w:rPr>
                <w:rStyle w:val="CodeChar"/>
              </w:rPr>
              <w:t xml:space="preserve">run_pipeline.py</w:t>
            </w:r>
          </w:p>
        </w:tc>
        <w:tc>
          <w:tcPr>
            <w:tcW w:w="1872" w:type="dxa"/>
          </w:tcPr>
          <w:p>
            <w:pPr/>
            <w:r>
              <w:t xml:space="preserve">Source-to-target controls, reconciliation, lineage</w:t>
            </w:r>
          </w:p>
        </w:tc>
        <w:tc>
          <w:tcPr>
            <w:tcW w:w="1872" w:type="dxa"/>
          </w:tcPr>
          <w:p>
            <w:pPr/>
            <w:r>
              <w:t xml:space="preserve">100%</w:t>
            </w:r>
          </w:p>
        </w:tc>
      </w:tr>
      <w:tr>
        <w:tc>
          <w:tcPr>
            <w:tcW w:w="1872" w:type="dxa"/>
          </w:tcPr>
          <w:p>
            <w:pPr/>
            <w:r>
              <w:t xml:space="preserve">QA Engineer</w:t>
            </w:r>
          </w:p>
        </w:tc>
        <w:tc>
          <w:tcPr>
            <w:tcW w:w="1872" w:type="dxa"/>
          </w:tcPr>
          <w:p>
            <w:pPr/>
            <w:r>
              <w:t xml:space="preserve">Test strategy; test cases from Gherkin; independent Excel oracle for calculations; regression pack; defect triage</w:t>
            </w:r>
          </w:p>
        </w:tc>
        <w:tc>
          <w:tcPr>
            <w:tcW w:w="1872" w:type="dxa"/>
          </w:tcPr>
          <w:p>
            <w:pPr/>
            <w:r>
              <w:t xml:space="preserve">Test plan, expected-results workbook, regression suite, test evidence</w:t>
            </w:r>
          </w:p>
        </w:tc>
        <w:tc>
          <w:tcPr>
            <w:tcW w:w="1872" w:type="dxa"/>
          </w:tcPr>
          <w:p>
            <w:pPr/>
            <w:r>
              <w:t xml:space="preserve">Testing regulatory calculations and controls</w:t>
            </w:r>
          </w:p>
        </w:tc>
        <w:tc>
          <w:tcPr>
            <w:tcW w:w="1872" w:type="dxa"/>
          </w:tcPr>
          <w:p>
            <w:pPr/>
            <w:r>
              <w:t xml:space="preserve">100%</w:t>
            </w:r>
          </w:p>
        </w:tc>
      </w:tr>
      <w:tr>
        <w:tc>
          <w:tcPr>
            <w:tcW w:w="1872" w:type="dxa"/>
          </w:tcPr>
          <w:p>
            <w:pPr/>
            <w:r>
              <w:t xml:space="preserve">Scrum Master</w:t>
            </w:r>
          </w:p>
        </w:tc>
        <w:tc>
          <w:tcPr>
            <w:tcW w:w="1872" w:type="dxa"/>
          </w:tcPr>
          <w:p>
            <w:pPr/>
            <w:r>
              <w:t xml:space="preserve">Runs ceremonies, removes blockers, tracks velocity and risks, organises weekly CCAR learning sessions</w:t>
            </w:r>
          </w:p>
        </w:tc>
        <w:tc>
          <w:tcPr>
            <w:tcW w:w="1872" w:type="dxa"/>
          </w:tcPr>
          <w:p>
            <w:pPr/>
            <w:r>
              <w:t xml:space="preserve">Jira board, burndown, RAID log, retrospective actions</w:t>
            </w:r>
          </w:p>
        </w:tc>
        <w:tc>
          <w:tcPr>
            <w:tcW w:w="1872" w:type="dxa"/>
          </w:tcPr>
          <w:p>
            <w:pPr/>
            <w:r>
              <w:t xml:space="preserve">CCAR delivery rhythm and typical bottlenecks</w:t>
            </w:r>
          </w:p>
        </w:tc>
        <w:tc>
          <w:tcPr>
            <w:tcW w:w="1872" w:type="dxa"/>
          </w:tcPr>
          <w:p>
            <w:pPr/>
            <w:r>
              <w:t xml:space="preserve">50%</w:t>
            </w:r>
          </w:p>
        </w:tc>
      </w:tr>
    </w:tbl>
    <w:p>
      <w:pPr/>
      <w:r>
        <w:rPr>
          <w:b/>
        </w:rPr>
        <w:t xml:space="preserve">RACI for key activities</w:t>
      </w:r>
      <w:r>
        <w:t xml:space="preserve"> (R = responsible, A = accountable, C = consulted, I = informed)</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Activity</w:t>
            </w:r>
          </w:p>
        </w:tc>
        <w:tc>
          <w:tcPr>
            <w:tcW w:w="1337" w:type="dxa"/>
            <w:shd w:val="clear" w:color="auto" w:fill="F2F2F2"/>
          </w:tcPr>
          <w:p>
            <w:pPr/>
            <w:r>
              <w:t xml:space="preserve">PO</w:t>
            </w:r>
          </w:p>
        </w:tc>
        <w:tc>
          <w:tcPr>
            <w:tcW w:w="1337" w:type="dxa"/>
            <w:shd w:val="clear" w:color="auto" w:fill="F2F2F2"/>
          </w:tcPr>
          <w:p>
            <w:pPr/>
            <w:r>
              <w:t xml:space="preserve">BA</w:t>
            </w:r>
          </w:p>
        </w:tc>
        <w:tc>
          <w:tcPr>
            <w:tcW w:w="1337" w:type="dxa"/>
            <w:shd w:val="clear" w:color="auto" w:fill="F2F2F2"/>
          </w:tcPr>
          <w:p>
            <w:pPr/>
            <w:r>
              <w:t xml:space="preserve">Dev</w:t>
            </w:r>
          </w:p>
        </w:tc>
        <w:tc>
          <w:tcPr>
            <w:tcW w:w="1337" w:type="dxa"/>
            <w:shd w:val="clear" w:color="auto" w:fill="F2F2F2"/>
          </w:tcPr>
          <w:p>
            <w:pPr/>
            <w:r>
              <w:t xml:space="preserve">DE</w:t>
            </w:r>
          </w:p>
        </w:tc>
        <w:tc>
          <w:tcPr>
            <w:tcW w:w="1337" w:type="dxa"/>
            <w:shd w:val="clear" w:color="auto" w:fill="F2F2F2"/>
          </w:tcPr>
          <w:p>
            <w:pPr/>
            <w:r>
              <w:t xml:space="preserve">QA</w:t>
            </w:r>
          </w:p>
        </w:tc>
        <w:tc>
          <w:tcPr>
            <w:tcW w:w="1337" w:type="dxa"/>
            <w:shd w:val="clear" w:color="auto" w:fill="F2F2F2"/>
          </w:tcPr>
          <w:p>
            <w:pPr/>
            <w:r>
              <w:t xml:space="preserve">SM</w:t>
            </w:r>
          </w:p>
        </w:tc>
      </w:tr>
      <w:tr>
        <w:tc>
          <w:tcPr>
            <w:tcW w:w="1337" w:type="dxa"/>
          </w:tcPr>
          <w:p>
            <w:pPr/>
            <w:r>
              <w:t xml:space="preserve">Backlog and priorities</w:t>
            </w:r>
          </w:p>
        </w:tc>
        <w:tc>
          <w:tcPr>
            <w:tcW w:w="1337" w:type="dxa"/>
          </w:tcPr>
          <w:p>
            <w:pPr/>
            <w:r>
              <w:t xml:space="preserve">A</w:t>
            </w:r>
          </w:p>
        </w:tc>
        <w:tc>
          <w:tcPr>
            <w:tcW w:w="1337" w:type="dxa"/>
          </w:tcPr>
          <w:p>
            <w:pPr/>
            <w:r>
              <w:t xml:space="preserve">R</w:t>
            </w:r>
          </w:p>
        </w:tc>
        <w:tc>
          <w:tcPr>
            <w:tcW w:w="1337" w:type="dxa"/>
          </w:tcPr>
          <w:p>
            <w:pPr/>
            <w:r>
              <w:t xml:space="preserve">C</w:t>
            </w:r>
          </w:p>
        </w:tc>
        <w:tc>
          <w:tcPr>
            <w:tcW w:w="1337" w:type="dxa"/>
          </w:tcPr>
          <w:p>
            <w:pPr/>
            <w:r>
              <w:t xml:space="preserve">C</w:t>
            </w:r>
          </w:p>
        </w:tc>
        <w:tc>
          <w:tcPr>
            <w:tcW w:w="1337" w:type="dxa"/>
          </w:tcPr>
          <w:p>
            <w:pPr/>
            <w:r>
              <w:t xml:space="preserve">C</w:t>
            </w:r>
          </w:p>
        </w:tc>
        <w:tc>
          <w:tcPr>
            <w:tcW w:w="1337" w:type="dxa"/>
          </w:tcPr>
          <w:p>
            <w:pPr/>
            <w:r>
              <w:t xml:space="preserve">I</w:t>
            </w:r>
          </w:p>
        </w:tc>
      </w:tr>
      <w:tr>
        <w:tc>
          <w:tcPr>
            <w:tcW w:w="1337" w:type="dxa"/>
          </w:tcPr>
          <w:p>
            <w:pPr/>
            <w:r>
              <w:t xml:space="preserve">Mapping and DQ rule specs</w:t>
            </w:r>
          </w:p>
        </w:tc>
        <w:tc>
          <w:tcPr>
            <w:tcW w:w="1337" w:type="dxa"/>
          </w:tcPr>
          <w:p>
            <w:pPr/>
            <w:r>
              <w:t xml:space="preserve">A</w:t>
            </w:r>
          </w:p>
        </w:tc>
        <w:tc>
          <w:tcPr>
            <w:tcW w:w="1337" w:type="dxa"/>
          </w:tcPr>
          <w:p>
            <w:pPr/>
            <w:r>
              <w:t xml:space="preserve">R</w:t>
            </w:r>
          </w:p>
        </w:tc>
        <w:tc>
          <w:tcPr>
            <w:tcW w:w="1337" w:type="dxa"/>
          </w:tcPr>
          <w:p>
            <w:pPr/>
            <w:r>
              <w:t xml:space="preserve">C</w:t>
            </w:r>
          </w:p>
        </w:tc>
        <w:tc>
          <w:tcPr>
            <w:tcW w:w="1337" w:type="dxa"/>
          </w:tcPr>
          <w:p>
            <w:pPr/>
            <w:r>
              <w:t xml:space="preserve">C</w:t>
            </w:r>
          </w:p>
        </w:tc>
        <w:tc>
          <w:tcPr>
            <w:tcW w:w="1337" w:type="dxa"/>
          </w:tcPr>
          <w:p>
            <w:pPr/>
            <w:r>
              <w:t xml:space="preserve">C</w:t>
            </w:r>
          </w:p>
        </w:tc>
        <w:tc>
          <w:tcPr>
            <w:tcW w:w="1337" w:type="dxa"/>
          </w:tcPr>
          <w:p>
            <w:pPr/>
            <w:r>
              <w:t xml:space="preserve">I</w:t>
            </w:r>
          </w:p>
        </w:tc>
      </w:tr>
      <w:tr>
        <w:tc>
          <w:tcPr>
            <w:tcW w:w="1337" w:type="dxa"/>
          </w:tcPr>
          <w:p>
            <w:pPr/>
            <w:r>
              <w:t xml:space="preserve">Ingestion, transformation, DQ runner</w:t>
            </w:r>
          </w:p>
        </w:tc>
        <w:tc>
          <w:tcPr>
            <w:tcW w:w="1337" w:type="dxa"/>
          </w:tcPr>
          <w:p>
            <w:pPr/>
            <w:r>
              <w:t xml:space="preserve">I</w:t>
            </w:r>
          </w:p>
        </w:tc>
        <w:tc>
          <w:tcPr>
            <w:tcW w:w="1337" w:type="dxa"/>
          </w:tcPr>
          <w:p>
            <w:pPr/>
            <w:r>
              <w:t xml:space="preserve">C</w:t>
            </w:r>
          </w:p>
        </w:tc>
        <w:tc>
          <w:tcPr>
            <w:tcW w:w="1337" w:type="dxa"/>
          </w:tcPr>
          <w:p>
            <w:pPr/>
            <w:r>
              <w:t xml:space="preserve">C</w:t>
            </w:r>
          </w:p>
        </w:tc>
        <w:tc>
          <w:tcPr>
            <w:tcW w:w="1337" w:type="dxa"/>
          </w:tcPr>
          <w:p>
            <w:pPr/>
            <w:r>
              <w:t xml:space="preserve">R/A</w:t>
            </w:r>
          </w:p>
        </w:tc>
        <w:tc>
          <w:tcPr>
            <w:tcW w:w="1337" w:type="dxa"/>
          </w:tcPr>
          <w:p>
            <w:pPr/>
            <w:r>
              <w:t xml:space="preserve">C</w:t>
            </w:r>
          </w:p>
        </w:tc>
        <w:tc>
          <w:tcPr>
            <w:tcW w:w="1337" w:type="dxa"/>
          </w:tcPr>
          <w:p>
            <w:pPr/>
            <w:r>
              <w:t xml:space="preserve">I</w:t>
            </w:r>
          </w:p>
        </w:tc>
      </w:tr>
      <w:tr>
        <w:tc>
          <w:tcPr>
            <w:tcW w:w="1337" w:type="dxa"/>
          </w:tcPr>
          <w:p>
            <w:pPr/>
            <w:r>
              <w:t xml:space="preserve">Calculation engine</w:t>
            </w:r>
          </w:p>
        </w:tc>
        <w:tc>
          <w:tcPr>
            <w:tcW w:w="1337" w:type="dxa"/>
          </w:tcPr>
          <w:p>
            <w:pPr/>
            <w:r>
              <w:t xml:space="preserve">I</w:t>
            </w:r>
          </w:p>
        </w:tc>
        <w:tc>
          <w:tcPr>
            <w:tcW w:w="1337" w:type="dxa"/>
          </w:tcPr>
          <w:p>
            <w:pPr/>
            <w:r>
              <w:t xml:space="preserve">C</w:t>
            </w:r>
          </w:p>
        </w:tc>
        <w:tc>
          <w:tcPr>
            <w:tcW w:w="1337" w:type="dxa"/>
          </w:tcPr>
          <w:p>
            <w:pPr/>
            <w:r>
              <w:t xml:space="preserve">R/A</w:t>
            </w:r>
          </w:p>
        </w:tc>
        <w:tc>
          <w:tcPr>
            <w:tcW w:w="1337" w:type="dxa"/>
          </w:tcPr>
          <w:p>
            <w:pPr/>
            <w:r>
              <w:t xml:space="preserve">C</w:t>
            </w:r>
          </w:p>
        </w:tc>
        <w:tc>
          <w:tcPr>
            <w:tcW w:w="1337" w:type="dxa"/>
          </w:tcPr>
          <w:p>
            <w:pPr/>
            <w:r>
              <w:t xml:space="preserve">C</w:t>
            </w:r>
          </w:p>
        </w:tc>
        <w:tc>
          <w:tcPr>
            <w:tcW w:w="1337" w:type="dxa"/>
          </w:tcPr>
          <w:p>
            <w:pPr/>
            <w:r>
              <w:t xml:space="preserve">I</w:t>
            </w:r>
          </w:p>
        </w:tc>
      </w:tr>
      <w:tr>
        <w:tc>
          <w:tcPr>
            <w:tcW w:w="1337" w:type="dxa"/>
          </w:tcPr>
          <w:p>
            <w:pPr/>
            <w:r>
              <w:t xml:space="preserve">Calculation validation (oracle)</w:t>
            </w:r>
          </w:p>
        </w:tc>
        <w:tc>
          <w:tcPr>
            <w:tcW w:w="1337" w:type="dxa"/>
          </w:tcPr>
          <w:p>
            <w:pPr/>
            <w:r>
              <w:t xml:space="preserve">I</w:t>
            </w:r>
          </w:p>
        </w:tc>
        <w:tc>
          <w:tcPr>
            <w:tcW w:w="1337" w:type="dxa"/>
          </w:tcPr>
          <w:p>
            <w:pPr/>
            <w:r>
              <w:t xml:space="preserve">C</w:t>
            </w:r>
          </w:p>
        </w:tc>
        <w:tc>
          <w:tcPr>
            <w:tcW w:w="1337" w:type="dxa"/>
          </w:tcPr>
          <w:p>
            <w:pPr/>
            <w:r>
              <w:t xml:space="preserve">C</w:t>
            </w:r>
          </w:p>
        </w:tc>
        <w:tc>
          <w:tcPr>
            <w:tcW w:w="1337" w:type="dxa"/>
          </w:tcPr>
          <w:p>
            <w:pPr/>
            <w:r>
              <w:t xml:space="preserve">I</w:t>
            </w:r>
          </w:p>
        </w:tc>
        <w:tc>
          <w:tcPr>
            <w:tcW w:w="1337" w:type="dxa"/>
          </w:tcPr>
          <w:p>
            <w:pPr/>
            <w:r>
              <w:t xml:space="preserve">R/A</w:t>
            </w:r>
          </w:p>
        </w:tc>
        <w:tc>
          <w:tcPr>
            <w:tcW w:w="1337" w:type="dxa"/>
          </w:tcPr>
          <w:p>
            <w:pPr/>
            <w:r>
              <w:t xml:space="preserve">I</w:t>
            </w:r>
          </w:p>
        </w:tc>
      </w:tr>
      <w:tr>
        <w:tc>
          <w:tcPr>
            <w:tcW w:w="1337" w:type="dxa"/>
          </w:tcPr>
          <w:p>
            <w:pPr/>
            <w:r>
              <w:t xml:space="preserve">Reconciliation</w:t>
            </w:r>
          </w:p>
        </w:tc>
        <w:tc>
          <w:tcPr>
            <w:tcW w:w="1337" w:type="dxa"/>
          </w:tcPr>
          <w:p>
            <w:pPr/>
            <w:r>
              <w:t xml:space="preserve">I</w:t>
            </w:r>
          </w:p>
        </w:tc>
        <w:tc>
          <w:tcPr>
            <w:tcW w:w="1337" w:type="dxa"/>
          </w:tcPr>
          <w:p>
            <w:pPr/>
            <w:r>
              <w:t xml:space="preserve">R</w:t>
            </w:r>
          </w:p>
        </w:tc>
        <w:tc>
          <w:tcPr>
            <w:tcW w:w="1337" w:type="dxa"/>
          </w:tcPr>
          <w:p>
            <w:pPr/>
            <w:r>
              <w:t xml:space="preserve">C</w:t>
            </w:r>
          </w:p>
        </w:tc>
        <w:tc>
          <w:tcPr>
            <w:tcW w:w="1337" w:type="dxa"/>
          </w:tcPr>
          <w:p>
            <w:pPr/>
            <w:r>
              <w:t xml:space="preserve">R</w:t>
            </w:r>
          </w:p>
        </w:tc>
        <w:tc>
          <w:tcPr>
            <w:tcW w:w="1337" w:type="dxa"/>
          </w:tcPr>
          <w:p>
            <w:pPr/>
            <w:r>
              <w:t xml:space="preserve">A</w:t>
            </w:r>
          </w:p>
        </w:tc>
        <w:tc>
          <w:tcPr>
            <w:tcW w:w="1337" w:type="dxa"/>
          </w:tcPr>
          <w:p>
            <w:pPr/>
            <w:r>
              <w:t xml:space="preserve">I</w:t>
            </w:r>
          </w:p>
        </w:tc>
      </w:tr>
      <w:tr>
        <w:tc>
          <w:tcPr>
            <w:tcW w:w="1337" w:type="dxa"/>
          </w:tcPr>
          <w:p>
            <w:pPr/>
            <w:r>
              <w:t xml:space="preserve">UI and approval workflow</w:t>
            </w:r>
          </w:p>
        </w:tc>
        <w:tc>
          <w:tcPr>
            <w:tcW w:w="1337" w:type="dxa"/>
          </w:tcPr>
          <w:p>
            <w:pPr/>
            <w:r>
              <w:t xml:space="preserve">C</w:t>
            </w:r>
          </w:p>
        </w:tc>
        <w:tc>
          <w:tcPr>
            <w:tcW w:w="1337" w:type="dxa"/>
          </w:tcPr>
          <w:p>
            <w:pPr/>
            <w:r>
              <w:t xml:space="preserve">C</w:t>
            </w:r>
          </w:p>
        </w:tc>
        <w:tc>
          <w:tcPr>
            <w:tcW w:w="1337" w:type="dxa"/>
          </w:tcPr>
          <w:p>
            <w:pPr/>
            <w:r>
              <w:t xml:space="preserve">R/A</w:t>
            </w:r>
          </w:p>
        </w:tc>
        <w:tc>
          <w:tcPr>
            <w:tcW w:w="1337" w:type="dxa"/>
          </w:tcPr>
          <w:p>
            <w:pPr/>
            <w:r>
              <w:t xml:space="preserve">I</w:t>
            </w:r>
          </w:p>
        </w:tc>
        <w:tc>
          <w:tcPr>
            <w:tcW w:w="1337" w:type="dxa"/>
          </w:tcPr>
          <w:p>
            <w:pPr/>
            <w:r>
              <w:t xml:space="preserve">C</w:t>
            </w:r>
          </w:p>
        </w:tc>
        <w:tc>
          <w:tcPr>
            <w:tcW w:w="1337" w:type="dxa"/>
          </w:tcPr>
          <w:p>
            <w:pPr/>
            <w:r>
              <w:t xml:space="preserve">I</w:t>
            </w:r>
          </w:p>
        </w:tc>
      </w:tr>
      <w:tr>
        <w:tc>
          <w:tcPr>
            <w:tcW w:w="1337" w:type="dxa"/>
          </w:tcPr>
          <w:p>
            <w:pPr/>
            <w:r>
              <w:t xml:space="preserve">Demo</w:t>
            </w:r>
          </w:p>
        </w:tc>
        <w:tc>
          <w:tcPr>
            <w:tcW w:w="1337" w:type="dxa"/>
          </w:tcPr>
          <w:p>
            <w:pPr/>
            <w:r>
              <w:t xml:space="preserve">A</w:t>
            </w:r>
          </w:p>
        </w:tc>
        <w:tc>
          <w:tcPr>
            <w:tcW w:w="1337" w:type="dxa"/>
          </w:tcPr>
          <w:p>
            <w:pPr/>
            <w:r>
              <w:t xml:space="preserve">R</w:t>
            </w:r>
          </w:p>
        </w:tc>
        <w:tc>
          <w:tcPr>
            <w:tcW w:w="1337" w:type="dxa"/>
          </w:tcPr>
          <w:p>
            <w:pPr/>
            <w:r>
              <w:t xml:space="preserve">R</w:t>
            </w:r>
          </w:p>
        </w:tc>
        <w:tc>
          <w:tcPr>
            <w:tcW w:w="1337" w:type="dxa"/>
          </w:tcPr>
          <w:p>
            <w:pPr/>
            <w:r>
              <w:t xml:space="preserve">R</w:t>
            </w:r>
          </w:p>
        </w:tc>
        <w:tc>
          <w:tcPr>
            <w:tcW w:w="1337" w:type="dxa"/>
          </w:tcPr>
          <w:p>
            <w:pPr/>
            <w:r>
              <w:t xml:space="preserve">R</w:t>
            </w:r>
          </w:p>
        </w:tc>
        <w:tc>
          <w:tcPr>
            <w:tcW w:w="1337" w:type="dxa"/>
          </w:tcPr>
          <w:p>
            <w:pPr/>
            <w:r>
              <w:t xml:space="preserve">R</w:t>
            </w:r>
          </w:p>
        </w:tc>
      </w:tr>
      <w:tr>
        <w:tc>
          <w:tcPr>
            <w:tcW w:w="1337" w:type="dxa"/>
          </w:tcPr>
          <w:p>
            <w:pPr/>
            <w:r>
              <w:t xml:space="preserve">Ceremonies and impediments</w:t>
            </w:r>
          </w:p>
        </w:tc>
        <w:tc>
          <w:tcPr>
            <w:tcW w:w="1337" w:type="dxa"/>
          </w:tcPr>
          <w:p>
            <w:pPr/>
            <w:r>
              <w:t xml:space="preserve">C</w:t>
            </w:r>
          </w:p>
        </w:tc>
        <w:tc>
          <w:tcPr>
            <w:tcW w:w="1337" w:type="dxa"/>
          </w:tcPr>
          <w:p>
            <w:pPr/>
            <w:r>
              <w:t xml:space="preserve">I</w:t>
            </w:r>
          </w:p>
        </w:tc>
        <w:tc>
          <w:tcPr>
            <w:tcW w:w="1337" w:type="dxa"/>
          </w:tcPr>
          <w:p>
            <w:pPr/>
            <w:r>
              <w:t xml:space="preserve">I</w:t>
            </w:r>
          </w:p>
        </w:tc>
        <w:tc>
          <w:tcPr>
            <w:tcW w:w="1337" w:type="dxa"/>
          </w:tcPr>
          <w:p>
            <w:pPr/>
            <w:r>
              <w:t xml:space="preserve">I</w:t>
            </w:r>
          </w:p>
        </w:tc>
        <w:tc>
          <w:tcPr>
            <w:tcW w:w="1337" w:type="dxa"/>
          </w:tcPr>
          <w:p>
            <w:pPr/>
            <w:r>
              <w:t xml:space="preserve">I</w:t>
            </w:r>
          </w:p>
        </w:tc>
        <w:tc>
          <w:tcPr>
            <w:tcW w:w="1337" w:type="dxa"/>
          </w:tcPr>
          <w:p>
            <w:pPr/>
            <w:r>
              <w:t xml:space="preserve">R/A</w:t>
            </w:r>
          </w:p>
        </w:tc>
      </w:tr>
    </w:tbl>
    <w:p>
      <w:pPr/>
      <w:r>
        <w:rPr>
          <w:b/>
        </w:rPr>
        <w:t xml:space="preserve">Ceremonies:</w:t>
      </w:r>
      <w:r>
        <w:t xml:space="preserve"> 2-week sprints; sprint planning (2 h), daily stand-up (15 min), backlog refinement (1 h weekly), sprint review with management guest (1 h), retrospective (45 min), plus a weekly 45-minute “CCAR Hour” where one team member teaches a topic from this PRD.</w:t>
      </w:r>
    </w:p>
    <w:p>
      <w:pPr>
        <w:pStyle w:val="Heading2"/>
      </w:pPr>
      <w:r>
        <w:t xml:space="preserve">15. Sprint Plan</w:t>
      </w:r>
    </w:p>
    <w:p>
      <w:pPr/>
      <w:r>
        <w:t xml:space="preserve">All 5 squads run the same four 2-week sprints in parallel (8 weeks, 6 hours a day, ~20 points per squad per sprint). Each sprint ends with a gate the PO checks before the next sprint starts.</w:t>
      </w:r>
    </w:p>
    <w:p>
      <w:pPr/>
      <w:r>
        <w:drawing>
          <wp:inline distT="0" distB="0" distL="0" distR="0">
            <wp:extent cx="5486400" cy="1869621"/>
            <wp:docPr id="3" name="image3" descr="Sprint roadmap · 4 sprints with exit gates"/>
            <a:graphic xmlns:a="http://schemas.openxmlformats.org/drawingml/2006/main">
              <a:graphicData uri="http://schemas.openxmlformats.org/drawingml/2006/picture">
                <pic:pic xmlns:pic="http://schemas.openxmlformats.org/drawingml/2006/picture">
                  <pic:nvPicPr>
                    <pic:cNvPr id="3" name="image3" descr="Sprint roadmap · 4 sprints with exit gates"/>
                    <pic:cNvPicPr/>
                  </pic:nvPicPr>
                  <pic:blipFill>
                    <a:blip r:embed="rId5"/>
                    <a:stretch>
                      <a:fillRect/>
                    </a:stretch>
                  </pic:blipFill>
                  <pic:spPr>
                    <a:xfrm>
                      <a:off x="0" y="0"/>
                      <a:ext cx="5486400" cy="1869621"/>
                    </a:xfrm>
                    <a:prstGeom prst="rect">
                      <a:avLst/>
                    </a:prstGeom>
                  </pic:spPr>
                </pic:pic>
              </a:graphicData>
            </a:graphic>
          </wp:inline>
        </w:drawing>
      </w:r>
    </w:p>
    <w:p>
      <w:pPr/>
      <w:r>
        <w:t xml:space="preserve">Sprint roadmap · 4 sprints with exit gates</w:t>
      </w:r>
    </w:p>
    <w:p>
      <w:pPr/>
      <w:r>
        <w:t xml:space="preserve">If a gate is missed, the PO cuts a Should story from the next sprint rather than extending the timeline.</w:t>
      </w:r>
    </w:p>
    <w:p>
      <w:pPr>
        <w:pStyle w:val="Heading3"/>
      </w:pPr>
      <w:r>
        <w:t xml:space="preserve">Sprint 1 — Data foundation (Weeks 1–2)</w:t>
      </w:r>
    </w:p>
    <w:p>
      <w:pPr/>
      <w:r>
        <w:rPr>
          <w:b/>
        </w:rPr>
        <w:t xml:space="preserve">Objective:</w:t>
      </w:r>
      <w:r>
        <w:t xml:space="preserve"> raw files land, are mapped and appear in curated tables. </w:t>
      </w:r>
      <w:r>
        <w:rPr>
          <w:b/>
        </w:rPr>
        <w:t xml:space="preserve">Stories:</w:t>
      </w:r>
      <w:r>
        <w:t xml:space="preserve"> US-01, US-02, US-03, US-04 (19 points). </w:t>
      </w:r>
      <w:r>
        <w:rPr>
          <w:b/>
        </w:rPr>
        <w:t xml:space="preserve">Dependencies:</w:t>
      </w:r>
      <w:r>
        <w:t xml:space="preserve"> laptop/Docker access, Git repo, Jira board. </w:t>
      </w:r>
      <w:r>
        <w:rPr>
          <w:b/>
        </w:rPr>
        <w:t xml:space="preserve">Deliverable:</w:t>
      </w:r>
      <w:r>
        <w:t xml:space="preserve"> 40 loans visible in </w:t>
      </w:r>
      <w:r>
        <w:rPr>
          <w:rStyle w:val="CodeChar"/>
        </w:rPr>
        <w:t xml:space="preserve">cur</w:t>
      </w:r>
      <w:r>
        <w:t xml:space="preserve"> tables; mapping sheet v1; data dictionary v1.</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Task</w:t>
            </w:r>
          </w:p>
        </w:tc>
        <w:tc>
          <w:tcPr>
            <w:tcW w:w="4680" w:type="dxa"/>
            <w:shd w:val="clear" w:color="auto" w:fill="F2F2F2"/>
          </w:tcPr>
          <w:p>
            <w:pPr/>
            <w:r>
              <w:t xml:space="preserve">Owner</w:t>
            </w:r>
          </w:p>
        </w:tc>
      </w:tr>
      <w:tr>
        <w:tc>
          <w:tcPr>
            <w:tcW w:w="4680" w:type="dxa"/>
          </w:tcPr>
          <w:p>
            <w:pPr/>
            <w:r>
              <w:t xml:space="preserve">Set up PostgreSQL, schemas, Git repo, Python env, Streamlit skeleton</w:t>
            </w:r>
          </w:p>
        </w:tc>
        <w:tc>
          <w:tcPr>
            <w:tcW w:w="4680" w:type="dxa"/>
          </w:tcPr>
          <w:p>
            <w:pPr/>
            <w:r>
              <w:t xml:space="preserve">Data Engineer, Developer 2</w:t>
            </w:r>
          </w:p>
        </w:tc>
      </w:tr>
      <w:tr>
        <w:tc>
          <w:tcPr>
            <w:tcW w:w="4680" w:type="dxa"/>
          </w:tcPr>
          <w:p>
            <w:pPr/>
            <w:r>
              <w:t xml:space="preserve">Write DDL for all 16 tables</w:t>
            </w:r>
          </w:p>
        </w:tc>
        <w:tc>
          <w:tcPr>
            <w:tcW w:w="4680" w:type="dxa"/>
          </w:tcPr>
          <w:p>
            <w:pPr/>
            <w:r>
              <w:t xml:space="preserve">Data Engineer</w:t>
            </w:r>
          </w:p>
        </w:tc>
      </w:tr>
      <w:tr>
        <w:tc>
          <w:tcPr>
            <w:tcW w:w="4680" w:type="dxa"/>
          </w:tcPr>
          <w:p>
            <w:pPr/>
            <w:r>
              <w:t xml:space="preserve">Place sample files in </w:t>
            </w:r>
            <w:r>
              <w:rPr>
                <w:rStyle w:val="CodeChar"/>
              </w:rPr>
              <w:t xml:space="preserve">/landing/2026-06-30/</w:t>
            </w:r>
          </w:p>
        </w:tc>
        <w:tc>
          <w:tcPr>
            <w:tcW w:w="4680" w:type="dxa"/>
          </w:tcPr>
          <w:p>
            <w:pPr/>
            <w:r>
              <w:t xml:space="preserve">BA</w:t>
            </w:r>
          </w:p>
        </w:tc>
      </w:tr>
      <w:tr>
        <w:tc>
          <w:tcPr>
            <w:tcW w:w="4680" w:type="dxa"/>
          </w:tcPr>
          <w:p>
            <w:pPr/>
            <w:r>
              <w:t xml:space="preserve">Build ingestion job with file-level controls</w:t>
            </w:r>
          </w:p>
        </w:tc>
        <w:tc>
          <w:tcPr>
            <w:tcW w:w="4680" w:type="dxa"/>
          </w:tcPr>
          <w:p>
            <w:pPr/>
            <w:r>
              <w:t xml:space="preserve">Data Engineer</w:t>
            </w:r>
          </w:p>
        </w:tc>
      </w:tr>
      <w:tr>
        <w:tc>
          <w:tcPr>
            <w:tcW w:w="4680" w:type="dxa"/>
          </w:tcPr>
          <w:p>
            <w:pPr/>
            <w:r>
              <w:t xml:space="preserve">Write mapping spec M01–M16 and load </w:t>
            </w:r>
            <w:r>
              <w:rPr>
                <w:rStyle w:val="CodeChar"/>
              </w:rPr>
              <w:t xml:space="preserve">ref.code_map</w:t>
            </w:r>
          </w:p>
        </w:tc>
        <w:tc>
          <w:tcPr>
            <w:tcW w:w="4680" w:type="dxa"/>
          </w:tcPr>
          <w:p>
            <w:pPr/>
            <w:r>
              <w:t xml:space="preserve">BA</w:t>
            </w:r>
          </w:p>
        </w:tc>
      </w:tr>
      <w:tr>
        <w:tc>
          <w:tcPr>
            <w:tcW w:w="4680" w:type="dxa"/>
          </w:tcPr>
          <w:p>
            <w:pPr/>
            <w:r>
              <w:t xml:space="preserve">Build staging → curated transformations</w:t>
            </w:r>
          </w:p>
        </w:tc>
        <w:tc>
          <w:tcPr>
            <w:tcW w:w="4680" w:type="dxa"/>
          </w:tcPr>
          <w:p>
            <w:pPr/>
            <w:r>
              <w:t xml:space="preserve">Data Engineer, Developer 1</w:t>
            </w:r>
          </w:p>
        </w:tc>
      </w:tr>
      <w:tr>
        <w:tc>
          <w:tcPr>
            <w:tcW w:w="4680" w:type="dxa"/>
          </w:tcPr>
          <w:p>
            <w:pPr/>
            <w:r>
              <w:t xml:space="preserve">Build latest-status view</w:t>
            </w:r>
          </w:p>
        </w:tc>
        <w:tc>
          <w:tcPr>
            <w:tcW w:w="4680" w:type="dxa"/>
          </w:tcPr>
          <w:p>
            <w:pPr/>
            <w:r>
              <w:t xml:space="preserve">Developer 1</w:t>
            </w:r>
          </w:p>
        </w:tc>
      </w:tr>
      <w:tr>
        <w:tc>
          <w:tcPr>
            <w:tcW w:w="4680" w:type="dxa"/>
          </w:tcPr>
          <w:p>
            <w:pPr/>
            <w:r>
              <w:t xml:space="preserve">Write test cases for US-01 to US-04; start the Excel calculation oracle</w:t>
            </w:r>
          </w:p>
        </w:tc>
        <w:tc>
          <w:tcPr>
            <w:tcW w:w="4680" w:type="dxa"/>
          </w:tcPr>
          <w:p>
            <w:pPr/>
            <w:r>
              <w:t xml:space="preserve">QA</w:t>
            </w:r>
          </w:p>
        </w:tc>
      </w:tr>
      <w:tr>
        <w:tc>
          <w:tcPr>
            <w:tcW w:w="4680" w:type="dxa"/>
          </w:tcPr>
          <w:p>
            <w:pPr/>
            <w:r>
              <w:t xml:space="preserve">Run CCAR Hour #1: “What CCAR is and why data matters”</w:t>
            </w:r>
          </w:p>
        </w:tc>
        <w:tc>
          <w:tcPr>
            <w:tcW w:w="4680" w:type="dxa"/>
          </w:tcPr>
          <w:p>
            <w:pPr/>
            <w:r>
              <w:t xml:space="preserve">BA</w:t>
            </w:r>
          </w:p>
        </w:tc>
      </w:tr>
    </w:tbl>
    <w:p>
      <w:pPr>
        <w:pStyle w:val="Heading3"/>
      </w:pPr>
      <w:r>
        <w:t xml:space="preserve">Sprint 2 — Data quality and governance (Weeks 3–4)</w:t>
      </w:r>
    </w:p>
    <w:p>
      <w:pPr/>
      <w:r>
        <w:rPr>
          <w:b/>
        </w:rPr>
        <w:t xml:space="preserve">Objective:</w:t>
      </w:r>
      <w:r>
        <w:t xml:space="preserve"> every seeded defect is caught, and fixes and overrides are controlled and logged. </w:t>
      </w:r>
      <w:r>
        <w:rPr>
          <w:b/>
        </w:rPr>
        <w:t xml:space="preserve">Stories:</w:t>
      </w:r>
      <w:r>
        <w:t xml:space="preserve"> US-05, US-06, US-07, US-13 (19 points). </w:t>
      </w:r>
      <w:r>
        <w:rPr>
          <w:b/>
        </w:rPr>
        <w:t xml:space="preserve">Dependencies:</w:t>
      </w:r>
      <w:r>
        <w:t xml:space="preserve"> Sprint 1 curated tables. </w:t>
      </w:r>
      <w:r>
        <w:rPr>
          <w:b/>
        </w:rPr>
        <w:t xml:space="preserve">Deliverable:</w:t>
      </w:r>
      <w:r>
        <w:t xml:space="preserve"> DQ scorecard; exception screen with maker-checker override; scenario and parameter tables; audit log.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Task</w:t>
            </w:r>
          </w:p>
        </w:tc>
        <w:tc>
          <w:tcPr>
            <w:tcW w:w="4680" w:type="dxa"/>
            <w:shd w:val="clear" w:color="auto" w:fill="F2F2F2"/>
          </w:tcPr>
          <w:p>
            <w:pPr/>
            <w:r>
              <w:t xml:space="preserve">Owner</w:t>
            </w:r>
          </w:p>
        </w:tc>
      </w:tr>
      <w:tr>
        <w:tc>
          <w:tcPr>
            <w:tcW w:w="4680" w:type="dxa"/>
          </w:tcPr>
          <w:p>
            <w:pPr/>
            <w:r>
              <w:t xml:space="preserve">Write DQ rule catalogue (15 rules) with SQL</w:t>
            </w:r>
          </w:p>
        </w:tc>
        <w:tc>
          <w:tcPr>
            <w:tcW w:w="4680" w:type="dxa"/>
          </w:tcPr>
          <w:p>
            <w:pPr/>
            <w:r>
              <w:t xml:space="preserve">BA, Data Engineer</w:t>
            </w:r>
          </w:p>
        </w:tc>
      </w:tr>
      <w:tr>
        <w:tc>
          <w:tcPr>
            <w:tcW w:w="4680" w:type="dxa"/>
          </w:tcPr>
          <w:p>
            <w:pPr/>
            <w:r>
              <w:t xml:space="preserve">Build DQ runner that reads </w:t>
            </w:r>
            <w:r>
              <w:rPr>
                <w:rStyle w:val="CodeChar"/>
              </w:rPr>
              <w:t xml:space="preserve">ctl.dq_rule</w:t>
            </w:r>
            <w:r>
              <w:t xml:space="preserve"> and writes </w:t>
            </w:r>
            <w:r>
              <w:rPr>
                <w:rStyle w:val="CodeChar"/>
              </w:rPr>
              <w:t xml:space="preserve">dq_exception</w:t>
            </w:r>
          </w:p>
        </w:tc>
        <w:tc>
          <w:tcPr>
            <w:tcW w:w="4680" w:type="dxa"/>
          </w:tcPr>
          <w:p>
            <w:pPr/>
            <w:r>
              <w:t xml:space="preserve">Data Engineer</w:t>
            </w:r>
          </w:p>
        </w:tc>
      </w:tr>
      <w:tr>
        <w:tc>
          <w:tcPr>
            <w:tcW w:w="4680" w:type="dxa"/>
          </w:tcPr>
          <w:p>
            <w:pPr/>
            <w:r>
              <w:t xml:space="preserve">Build exception review and override screens</w:t>
            </w:r>
          </w:p>
        </w:tc>
        <w:tc>
          <w:tcPr>
            <w:tcW w:w="4680" w:type="dxa"/>
          </w:tcPr>
          <w:p>
            <w:pPr/>
            <w:r>
              <w:t xml:space="preserve">Developer 2</w:t>
            </w:r>
          </w:p>
        </w:tc>
      </w:tr>
      <w:tr>
        <w:tc>
          <w:tcPr>
            <w:tcW w:w="4680" w:type="dxa"/>
          </w:tcPr>
          <w:p>
            <w:pPr/>
            <w:r>
              <w:t xml:space="preserve">Build </w:t>
            </w:r>
            <w:r>
              <w:rPr>
                <w:rStyle w:val="CodeChar"/>
              </w:rPr>
              <w:t xml:space="preserve">audit_log</w:t>
            </w:r>
            <w:r>
              <w:t xml:space="preserve"> with an append-only trigger</w:t>
            </w:r>
          </w:p>
        </w:tc>
        <w:tc>
          <w:tcPr>
            <w:tcW w:w="4680" w:type="dxa"/>
          </w:tcPr>
          <w:p>
            <w:pPr/>
            <w:r>
              <w:t xml:space="preserve">Developer 1</w:t>
            </w:r>
          </w:p>
        </w:tc>
      </w:tr>
      <w:tr>
        <w:tc>
          <w:tcPr>
            <w:tcW w:w="4680" w:type="dxa"/>
          </w:tcPr>
          <w:p>
            <w:pPr/>
            <w:r>
              <w:t xml:space="preserve">Load scenarios and parameters; build version and activation logic</w:t>
            </w:r>
          </w:p>
        </w:tc>
        <w:tc>
          <w:tcPr>
            <w:tcW w:w="4680" w:type="dxa"/>
          </w:tcPr>
          <w:p>
            <w:pPr/>
            <w:r>
              <w:t xml:space="preserve">Developer 1, BA</w:t>
            </w:r>
          </w:p>
        </w:tc>
      </w:tr>
      <w:tr>
        <w:tc>
          <w:tcPr>
            <w:tcW w:w="4680" w:type="dxa"/>
          </w:tcPr>
          <w:p>
            <w:pPr/>
            <w:r>
              <w:t xml:space="preserve">Prepare corrected and supplementary files for resolved defects</w:t>
            </w:r>
          </w:p>
        </w:tc>
        <w:tc>
          <w:tcPr>
            <w:tcW w:w="4680" w:type="dxa"/>
          </w:tcPr>
          <w:p>
            <w:pPr/>
            <w:r>
              <w:t xml:space="preserve">BA</w:t>
            </w:r>
          </w:p>
        </w:tc>
      </w:tr>
      <w:tr>
        <w:tc>
          <w:tcPr>
            <w:tcW w:w="4680" w:type="dxa"/>
          </w:tcPr>
          <w:p>
            <w:pPr/>
            <w:r>
              <w:t xml:space="preserve">Test all 12 defects end to end; test segregation of duties</w:t>
            </w:r>
          </w:p>
        </w:tc>
        <w:tc>
          <w:tcPr>
            <w:tcW w:w="4680" w:type="dxa"/>
          </w:tcPr>
          <w:p>
            <w:pPr/>
            <w:r>
              <w:t xml:space="preserve">QA</w:t>
            </w:r>
          </w:p>
        </w:tc>
      </w:tr>
      <w:tr>
        <w:tc>
          <w:tcPr>
            <w:tcW w:w="4680" w:type="dxa"/>
          </w:tcPr>
          <w:p>
            <w:pPr/>
            <w:r>
              <w:t xml:space="preserve">CCAR Hour #2: “Data quality and FR Y-14 edit checks”</w:t>
            </w:r>
          </w:p>
        </w:tc>
        <w:tc>
          <w:tcPr>
            <w:tcW w:w="4680" w:type="dxa"/>
          </w:tcPr>
          <w:p>
            <w:pPr/>
            <w:r>
              <w:t xml:space="preserve">Data Engineer</w:t>
            </w:r>
          </w:p>
        </w:tc>
      </w:tr>
    </w:tbl>
    <w:p>
      <w:pPr>
        <w:pStyle w:val="Heading3"/>
      </w:pPr>
      <w:r>
        <w:t xml:space="preserve">Sprint 3 — Calculation and reconciliation (Weeks 5–6)</w:t>
      </w:r>
    </w:p>
    <w:p>
      <w:pPr/>
      <w:r>
        <w:rPr>
          <w:b/>
        </w:rPr>
        <w:t xml:space="preserve">Objective:</w:t>
      </w:r>
      <w:r>
        <w:t xml:space="preserve"> calculations match the QA oracle and the numbers reconcile from file to GL. </w:t>
      </w:r>
      <w:r>
        <w:rPr>
          <w:b/>
        </w:rPr>
        <w:t xml:space="preserve">Stories:</w:t>
      </w:r>
      <w:r>
        <w:t xml:space="preserve"> US-08, US-09, US-10, US-16 (21 points). </w:t>
      </w:r>
      <w:r>
        <w:rPr>
          <w:b/>
        </w:rPr>
        <w:t xml:space="preserve">Dependencies:</w:t>
      </w:r>
      <w:r>
        <w:t xml:space="preserve"> clean curated data from Sprint 2; finished QA oracle. </w:t>
      </w:r>
      <w:r>
        <w:rPr>
          <w:b/>
        </w:rPr>
        <w:t xml:space="preserve">Deliverable:</w:t>
      </w:r>
      <w:r>
        <w:t xml:space="preserve"> 120 loan results; capital projection for 3 scenarios; recon bridge; one-command run.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Task</w:t>
            </w:r>
          </w:p>
        </w:tc>
        <w:tc>
          <w:tcPr>
            <w:tcW w:w="4680" w:type="dxa"/>
            <w:shd w:val="clear" w:color="auto" w:fill="F2F2F2"/>
          </w:tcPr>
          <w:p>
            <w:pPr/>
            <w:r>
              <w:t xml:space="preserve">Owner</w:t>
            </w:r>
          </w:p>
        </w:tc>
      </w:tr>
      <w:tr>
        <w:tc>
          <w:tcPr>
            <w:tcW w:w="4680" w:type="dxa"/>
          </w:tcPr>
          <w:p>
            <w:pPr/>
            <w:r>
              <w:t xml:space="preserve">Implement PD, EAD, LGD, stress loss, RWA</w:t>
            </w:r>
          </w:p>
        </w:tc>
        <w:tc>
          <w:tcPr>
            <w:tcW w:w="4680" w:type="dxa"/>
          </w:tcPr>
          <w:p>
            <w:pPr/>
            <w:r>
              <w:t xml:space="preserve">Developer 1</w:t>
            </w:r>
          </w:p>
        </w:tc>
      </w:tr>
      <w:tr>
        <w:tc>
          <w:tcPr>
            <w:tcW w:w="4680" w:type="dxa"/>
          </w:tcPr>
          <w:p>
            <w:pPr/>
            <w:r>
              <w:t xml:space="preserve">Implement PPNR, net income, CET1, SCB</w:t>
            </w:r>
          </w:p>
        </w:tc>
        <w:tc>
          <w:tcPr>
            <w:tcW w:w="4680" w:type="dxa"/>
          </w:tcPr>
          <w:p>
            <w:pPr/>
            <w:r>
              <w:t xml:space="preserve">Developer 1</w:t>
            </w:r>
          </w:p>
        </w:tc>
      </w:tr>
      <w:tr>
        <w:tc>
          <w:tcPr>
            <w:tcW w:w="4680" w:type="dxa"/>
          </w:tcPr>
          <w:p>
            <w:pPr/>
            <w:r>
              <w:t xml:space="preserve">Build aggregation views</w:t>
            </w:r>
          </w:p>
        </w:tc>
        <w:tc>
          <w:tcPr>
            <w:tcW w:w="4680" w:type="dxa"/>
          </w:tcPr>
          <w:p>
            <w:pPr/>
            <w:r>
              <w:t xml:space="preserve">Data Engineer</w:t>
            </w:r>
          </w:p>
        </w:tc>
      </w:tr>
      <w:tr>
        <w:tc>
          <w:tcPr>
            <w:tcW w:w="4680" w:type="dxa"/>
          </w:tcPr>
          <w:p>
            <w:pPr/>
            <w:r>
              <w:t xml:space="preserve">Build reconciliation engine and bridge report</w:t>
            </w:r>
          </w:p>
        </w:tc>
        <w:tc>
          <w:tcPr>
            <w:tcW w:w="4680" w:type="dxa"/>
          </w:tcPr>
          <w:p>
            <w:pPr/>
            <w:r>
              <w:t xml:space="preserve">Data Engineer, BA</w:t>
            </w:r>
          </w:p>
        </w:tc>
      </w:tr>
      <w:tr>
        <w:tc>
          <w:tcPr>
            <w:tcW w:w="4680" w:type="dxa"/>
          </w:tcPr>
          <w:p>
            <w:pPr/>
            <w:r>
              <w:t xml:space="preserve">Build results and recon UI pages</w:t>
            </w:r>
          </w:p>
        </w:tc>
        <w:tc>
          <w:tcPr>
            <w:tcW w:w="4680" w:type="dxa"/>
          </w:tcPr>
          <w:p>
            <w:pPr/>
            <w:r>
              <w:t xml:space="preserve">Developer 2</w:t>
            </w:r>
          </w:p>
        </w:tc>
      </w:tr>
      <w:tr>
        <w:tc>
          <w:tcPr>
            <w:tcW w:w="4680" w:type="dxa"/>
          </w:tcPr>
          <w:p>
            <w:pPr/>
            <w:r>
              <w:t xml:space="preserve">Compare 120 results with the oracle; log differences as defects</w:t>
            </w:r>
          </w:p>
        </w:tc>
        <w:tc>
          <w:tcPr>
            <w:tcW w:w="4680" w:type="dxa"/>
          </w:tcPr>
          <w:p>
            <w:pPr/>
            <w:r>
              <w:t xml:space="preserve">QA</w:t>
            </w:r>
          </w:p>
        </w:tc>
      </w:tr>
      <w:tr>
        <w:tc>
          <w:tcPr>
            <w:tcW w:w="4680" w:type="dxa"/>
          </w:tcPr>
          <w:p>
            <w:pPr/>
            <w:r>
              <w:t xml:space="preserve">Build </w:t>
            </w:r>
            <w:r>
              <w:rPr>
                <w:rStyle w:val="CodeChar"/>
              </w:rPr>
              <w:t xml:space="preserve">run_pipeline.py</w:t>
            </w:r>
          </w:p>
        </w:tc>
        <w:tc>
          <w:tcPr>
            <w:tcW w:w="4680" w:type="dxa"/>
          </w:tcPr>
          <w:p>
            <w:pPr/>
            <w:r>
              <w:t xml:space="preserve">Data Engineer</w:t>
            </w:r>
          </w:p>
        </w:tc>
      </w:tr>
      <w:tr>
        <w:tc>
          <w:tcPr>
            <w:tcW w:w="4680" w:type="dxa"/>
          </w:tcPr>
          <w:p>
            <w:pPr/>
            <w:r>
              <w:t xml:space="preserve">CCAR Hour #3: “PD, LGD, EAD and capital in plain English”</w:t>
            </w:r>
          </w:p>
        </w:tc>
        <w:tc>
          <w:tcPr>
            <w:tcW w:w="4680" w:type="dxa"/>
          </w:tcPr>
          <w:p>
            <w:pPr/>
            <w:r>
              <w:t xml:space="preserve">Developer 1</w:t>
            </w:r>
          </w:p>
        </w:tc>
      </w:tr>
    </w:tbl>
    <w:p>
      <w:pPr>
        <w:pStyle w:val="Heading3"/>
      </w:pPr>
      <w:r>
        <w:t xml:space="preserve">Sprint 4 — Reporting, approval and demo (Weeks 7–8)</w:t>
      </w:r>
    </w:p>
    <w:p>
      <w:pPr/>
      <w:r>
        <w:rPr>
          <w:b/>
        </w:rPr>
        <w:t xml:space="preserve">Objective:</w:t>
      </w:r>
      <w:r>
        <w:t xml:space="preserve"> approved, auditable reports and a rehearsed management demo. </w:t>
      </w:r>
      <w:r>
        <w:rPr>
          <w:b/>
        </w:rPr>
        <w:t xml:space="preserve">Stories:</w:t>
      </w:r>
      <w:r>
        <w:t xml:space="preserve"> US-11, US-12, US-14, US-15 (21 points). </w:t>
      </w:r>
      <w:r>
        <w:rPr>
          <w:b/>
        </w:rPr>
        <w:t xml:space="preserve">Dependencies:</w:t>
      </w:r>
      <w:r>
        <w:t xml:space="preserve"> Sprint 3 results. </w:t>
      </w:r>
      <w:r>
        <w:rPr>
          <w:b/>
        </w:rPr>
        <w:t xml:space="preserve">Deliverable:</w:t>
      </w:r>
      <w:r>
        <w:t xml:space="preserve"> R1 and R2 with edit checks; approval workflow; lineage view; dashboard; demo delivered; lessons-learned pack.</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Task</w:t>
            </w:r>
          </w:p>
        </w:tc>
        <w:tc>
          <w:tcPr>
            <w:tcW w:w="4680" w:type="dxa"/>
            <w:shd w:val="clear" w:color="auto" w:fill="F2F2F2"/>
          </w:tcPr>
          <w:p>
            <w:pPr/>
            <w:r>
              <w:t xml:space="preserve">Owner</w:t>
            </w:r>
          </w:p>
        </w:tc>
      </w:tr>
      <w:tr>
        <w:tc>
          <w:tcPr>
            <w:tcW w:w="4680" w:type="dxa"/>
          </w:tcPr>
          <w:p>
            <w:pPr/>
            <w:r>
              <w:t xml:space="preserve">Build R1 and R2 report generation, edit checks, exports</w:t>
            </w:r>
          </w:p>
        </w:tc>
        <w:tc>
          <w:tcPr>
            <w:tcW w:w="4680" w:type="dxa"/>
          </w:tcPr>
          <w:p>
            <w:pPr/>
            <w:r>
              <w:t xml:space="preserve">Developer 1</w:t>
            </w:r>
          </w:p>
        </w:tc>
      </w:tr>
      <w:tr>
        <w:tc>
          <w:tcPr>
            <w:tcW w:w="4680" w:type="dxa"/>
          </w:tcPr>
          <w:p>
            <w:pPr/>
            <w:r>
              <w:t xml:space="preserve">Build approval workflow and locking</w:t>
            </w:r>
          </w:p>
        </w:tc>
        <w:tc>
          <w:tcPr>
            <w:tcW w:w="4680" w:type="dxa"/>
          </w:tcPr>
          <w:p>
            <w:pPr/>
            <w:r>
              <w:t xml:space="preserve">Developer 1, Developer 2</w:t>
            </w:r>
          </w:p>
        </w:tc>
      </w:tr>
      <w:tr>
        <w:tc>
          <w:tcPr>
            <w:tcW w:w="4680" w:type="dxa"/>
          </w:tcPr>
          <w:p>
            <w:pPr/>
            <w:r>
              <w:t xml:space="preserve">Build lineage view and dashboard</w:t>
            </w:r>
          </w:p>
        </w:tc>
        <w:tc>
          <w:tcPr>
            <w:tcW w:w="4680" w:type="dxa"/>
          </w:tcPr>
          <w:p>
            <w:pPr/>
            <w:r>
              <w:t xml:space="preserve">Developer 2</w:t>
            </w:r>
          </w:p>
        </w:tc>
      </w:tr>
      <w:tr>
        <w:tc>
          <w:tcPr>
            <w:tcW w:w="4680" w:type="dxa"/>
          </w:tcPr>
          <w:p>
            <w:pPr/>
            <w:r>
              <w:t xml:space="preserve">Write UAT scripts; run UAT with PO as Controller</w:t>
            </w:r>
          </w:p>
        </w:tc>
        <w:tc>
          <w:tcPr>
            <w:tcW w:w="4680" w:type="dxa"/>
          </w:tcPr>
          <w:p>
            <w:pPr/>
            <w:r>
              <w:t xml:space="preserve">BA, PO</w:t>
            </w:r>
          </w:p>
        </w:tc>
      </w:tr>
      <w:tr>
        <w:tc>
          <w:tcPr>
            <w:tcW w:w="4680" w:type="dxa"/>
          </w:tcPr>
          <w:p>
            <w:pPr/>
            <w:r>
              <w:t xml:space="preserve">Full regression on raw and clean datasets</w:t>
            </w:r>
          </w:p>
        </w:tc>
        <w:tc>
          <w:tcPr>
            <w:tcW w:w="4680" w:type="dxa"/>
          </w:tcPr>
          <w:p>
            <w:pPr/>
            <w:r>
              <w:t xml:space="preserve">QA</w:t>
            </w:r>
          </w:p>
        </w:tc>
      </w:tr>
      <w:tr>
        <w:tc>
          <w:tcPr>
            <w:tcW w:w="4680" w:type="dxa"/>
          </w:tcPr>
          <w:p>
            <w:pPr/>
            <w:r>
              <w:t xml:space="preserve">Demo script, 2 dry runs, backup recording</w:t>
            </w:r>
          </w:p>
        </w:tc>
        <w:tc>
          <w:tcPr>
            <w:tcW w:w="4680" w:type="dxa"/>
          </w:tcPr>
          <w:p>
            <w:pPr/>
            <w:r>
              <w:t xml:space="preserve">Scrum Master, whole team</w:t>
            </w:r>
          </w:p>
        </w:tc>
      </w:tr>
      <w:tr>
        <w:tc>
          <w:tcPr>
            <w:tcW w:w="4680" w:type="dxa"/>
          </w:tcPr>
          <w:p>
            <w:pPr/>
            <w:r>
              <w:t xml:space="preserve">Management summary and lessons learned</w:t>
            </w:r>
          </w:p>
        </w:tc>
        <w:tc>
          <w:tcPr>
            <w:tcW w:w="4680" w:type="dxa"/>
          </w:tcPr>
          <w:p>
            <w:pPr/>
            <w:r>
              <w:t xml:space="preserve">PO, BA</w:t>
            </w:r>
          </w:p>
        </w:tc>
      </w:tr>
    </w:tbl>
    <w:p>
      <w:pPr>
        <w:pStyle w:val="Heading2"/>
      </w:pPr>
      <w:r>
        <w:t xml:space="preserve">16. SQL Requirements &amp; Examples</w:t>
      </w:r>
    </w:p>
    <w:p>
      <w:pPr/>
      <w:r>
        <w:t xml:space="preserve">Every BA on a CCAR project should be able to write the first eight query types below unaided; the data engineer owns the rest. All examples are PostgreSQL and run against the StressLens schema.</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SQL capability</w:t>
            </w:r>
          </w:p>
        </w:tc>
        <w:tc>
          <w:tcPr>
            <w:tcW w:w="2340" w:type="dxa"/>
            <w:shd w:val="clear" w:color="auto" w:fill="F2F2F2"/>
          </w:tcPr>
          <w:p>
            <w:pPr/>
            <w:r>
              <w:t xml:space="preserve">Used for in CCAR work</w:t>
            </w:r>
          </w:p>
        </w:tc>
        <w:tc>
          <w:tcPr>
            <w:tcW w:w="2340" w:type="dxa"/>
            <w:shd w:val="clear" w:color="auto" w:fill="F2F2F2"/>
          </w:tcPr>
          <w:p>
            <w:pPr/>
            <w:r>
              <w:t xml:space="preserve">BA</w:t>
            </w:r>
          </w:p>
        </w:tc>
        <w:tc>
          <w:tcPr>
            <w:tcW w:w="2340" w:type="dxa"/>
            <w:shd w:val="clear" w:color="auto" w:fill="F2F2F2"/>
          </w:tcPr>
          <w:p>
            <w:pPr/>
            <w:r>
              <w:t xml:space="preserve">Data Engineer</w:t>
            </w:r>
          </w:p>
        </w:tc>
      </w:tr>
      <w:tr>
        <w:tc>
          <w:tcPr>
            <w:tcW w:w="2340" w:type="dxa"/>
          </w:tcPr>
          <w:p>
            <w:pPr/>
            <w:r>
              <w:t xml:space="preserve">JOIN (inner, left)</w:t>
            </w:r>
          </w:p>
        </w:tc>
        <w:tc>
          <w:tcPr>
            <w:tcW w:w="2340" w:type="dxa"/>
          </w:tcPr>
          <w:p>
            <w:pPr/>
            <w:r>
              <w:t xml:space="preserve">Assemble loan + customer + balance views</w:t>
            </w:r>
          </w:p>
        </w:tc>
        <w:tc>
          <w:tcPr>
            <w:tcW w:w="2340" w:type="dxa"/>
          </w:tcPr>
          <w:p>
            <w:pPr/>
            <w:r>
              <w:t xml:space="preserve">Must</w:t>
            </w:r>
          </w:p>
        </w:tc>
        <w:tc>
          <w:tcPr>
            <w:tcW w:w="2340" w:type="dxa"/>
          </w:tcPr>
          <w:p>
            <w:pPr/>
            <w:r>
              <w:t xml:space="preserve">Must</w:t>
            </w:r>
          </w:p>
        </w:tc>
      </w:tr>
      <w:tr>
        <w:tc>
          <w:tcPr>
            <w:tcW w:w="2340" w:type="dxa"/>
          </w:tcPr>
          <w:p>
            <w:pPr/>
            <w:r>
              <w:t xml:space="preserve">WHERE filters</w:t>
            </w:r>
          </w:p>
        </w:tc>
        <w:tc>
          <w:tcPr>
            <w:tcW w:w="2340" w:type="dxa"/>
          </w:tcPr>
          <w:p>
            <w:pPr/>
            <w:r>
              <w:t xml:space="preserve">Isolate portfolios, dates, problem records</w:t>
            </w:r>
          </w:p>
        </w:tc>
        <w:tc>
          <w:tcPr>
            <w:tcW w:w="2340" w:type="dxa"/>
          </w:tcPr>
          <w:p>
            <w:pPr/>
            <w:r>
              <w:t xml:space="preserve">Must</w:t>
            </w:r>
          </w:p>
        </w:tc>
        <w:tc>
          <w:tcPr>
            <w:tcW w:w="2340" w:type="dxa"/>
          </w:tcPr>
          <w:p>
            <w:pPr/>
            <w:r>
              <w:t xml:space="preserve">Must</w:t>
            </w:r>
          </w:p>
        </w:tc>
      </w:tr>
      <w:tr>
        <w:tc>
          <w:tcPr>
            <w:tcW w:w="2340" w:type="dxa"/>
          </w:tcPr>
          <w:p>
            <w:pPr/>
            <w:r>
              <w:t xml:space="preserve">GROUP BY + SUM/COUNT/AVG</w:t>
            </w:r>
          </w:p>
        </w:tc>
        <w:tc>
          <w:tcPr>
            <w:tcW w:w="2340" w:type="dxa"/>
          </w:tcPr>
          <w:p>
            <w:pPr/>
            <w:r>
              <w:t xml:space="preserve">Portfolio totals, control totals</w:t>
            </w:r>
          </w:p>
        </w:tc>
        <w:tc>
          <w:tcPr>
            <w:tcW w:w="2340" w:type="dxa"/>
          </w:tcPr>
          <w:p>
            <w:pPr/>
            <w:r>
              <w:t xml:space="preserve">Must</w:t>
            </w:r>
          </w:p>
        </w:tc>
        <w:tc>
          <w:tcPr>
            <w:tcW w:w="2340" w:type="dxa"/>
          </w:tcPr>
          <w:p>
            <w:pPr/>
            <w:r>
              <w:t xml:space="preserve">Must</w:t>
            </w:r>
          </w:p>
        </w:tc>
      </w:tr>
      <w:tr>
        <w:tc>
          <w:tcPr>
            <w:tcW w:w="2340" w:type="dxa"/>
          </w:tcPr>
          <w:p>
            <w:pPr/>
            <w:r>
              <w:t xml:space="preserve">CASE WHEN</w:t>
            </w:r>
          </w:p>
        </w:tc>
        <w:tc>
          <w:tcPr>
            <w:tcW w:w="2340" w:type="dxa"/>
          </w:tcPr>
          <w:p>
            <w:pPr/>
            <w:r>
              <w:t xml:space="preserve">Derivations, bucketing, rule logic</w:t>
            </w:r>
          </w:p>
        </w:tc>
        <w:tc>
          <w:tcPr>
            <w:tcW w:w="2340" w:type="dxa"/>
          </w:tcPr>
          <w:p>
            <w:pPr/>
            <w:r>
              <w:t xml:space="preserve">Must</w:t>
            </w:r>
          </w:p>
        </w:tc>
        <w:tc>
          <w:tcPr>
            <w:tcW w:w="2340" w:type="dxa"/>
          </w:tcPr>
          <w:p>
            <w:pPr/>
            <w:r>
              <w:t xml:space="preserve">Must</w:t>
            </w:r>
          </w:p>
        </w:tc>
      </w:tr>
      <w:tr>
        <w:tc>
          <w:tcPr>
            <w:tcW w:w="2340" w:type="dxa"/>
          </w:tcPr>
          <w:p>
            <w:pPr/>
            <w:r>
              <w:t xml:space="preserve">Duplicate detection</w:t>
            </w:r>
          </w:p>
        </w:tc>
        <w:tc>
          <w:tcPr>
            <w:tcW w:w="2340" w:type="dxa"/>
          </w:tcPr>
          <w:p>
            <w:pPr/>
            <w:r>
              <w:t xml:space="preserve">Uniqueness DQ rules</w:t>
            </w:r>
          </w:p>
        </w:tc>
        <w:tc>
          <w:tcPr>
            <w:tcW w:w="2340" w:type="dxa"/>
          </w:tcPr>
          <w:p>
            <w:pPr/>
            <w:r>
              <w:t xml:space="preserve">Must</w:t>
            </w:r>
          </w:p>
        </w:tc>
        <w:tc>
          <w:tcPr>
            <w:tcW w:w="2340" w:type="dxa"/>
          </w:tcPr>
          <w:p>
            <w:pPr/>
            <w:r>
              <w:t xml:space="preserve">Must</w:t>
            </w:r>
          </w:p>
        </w:tc>
      </w:tr>
      <w:tr>
        <w:tc>
          <w:tcPr>
            <w:tcW w:w="2340" w:type="dxa"/>
          </w:tcPr>
          <w:p>
            <w:pPr/>
            <w:r>
              <w:t xml:space="preserve">NULL checks</w:t>
            </w:r>
          </w:p>
        </w:tc>
        <w:tc>
          <w:tcPr>
            <w:tcW w:w="2340" w:type="dxa"/>
          </w:tcPr>
          <w:p>
            <w:pPr/>
            <w:r>
              <w:t xml:space="preserve">Completeness DQ rules</w:t>
            </w:r>
          </w:p>
        </w:tc>
        <w:tc>
          <w:tcPr>
            <w:tcW w:w="2340" w:type="dxa"/>
          </w:tcPr>
          <w:p>
            <w:pPr/>
            <w:r>
              <w:t xml:space="preserve">Must</w:t>
            </w:r>
          </w:p>
        </w:tc>
        <w:tc>
          <w:tcPr>
            <w:tcW w:w="2340" w:type="dxa"/>
          </w:tcPr>
          <w:p>
            <w:pPr/>
            <w:r>
              <w:t xml:space="preserve">Must</w:t>
            </w:r>
          </w:p>
        </w:tc>
      </w:tr>
      <w:tr>
        <w:tc>
          <w:tcPr>
            <w:tcW w:w="2340" w:type="dxa"/>
          </w:tcPr>
          <w:p>
            <w:pPr/>
            <w:r>
              <w:t xml:space="preserve">Anti-join (missing records)</w:t>
            </w:r>
          </w:p>
        </w:tc>
        <w:tc>
          <w:tcPr>
            <w:tcW w:w="2340" w:type="dxa"/>
          </w:tcPr>
          <w:p>
            <w:pPr/>
            <w:r>
              <w:t xml:space="preserve">Completeness and referential integrity</w:t>
            </w:r>
          </w:p>
        </w:tc>
        <w:tc>
          <w:tcPr>
            <w:tcW w:w="2340" w:type="dxa"/>
          </w:tcPr>
          <w:p>
            <w:pPr/>
            <w:r>
              <w:t xml:space="preserve">Must</w:t>
            </w:r>
          </w:p>
        </w:tc>
        <w:tc>
          <w:tcPr>
            <w:tcW w:w="2340" w:type="dxa"/>
          </w:tcPr>
          <w:p>
            <w:pPr/>
            <w:r>
              <w:t xml:space="preserve">Must</w:t>
            </w:r>
          </w:p>
        </w:tc>
      </w:tr>
      <w:tr>
        <w:tc>
          <w:tcPr>
            <w:tcW w:w="2340" w:type="dxa"/>
          </w:tcPr>
          <w:p>
            <w:pPr/>
            <w:r>
              <w:t xml:space="preserve">Window functions (ROW_NUMBER)</w:t>
            </w:r>
          </w:p>
        </w:tc>
        <w:tc>
          <w:tcPr>
            <w:tcW w:w="2340" w:type="dxa"/>
          </w:tcPr>
          <w:p>
            <w:pPr/>
            <w:r>
              <w:t xml:space="preserve">Latest status, latest valuation</w:t>
            </w:r>
          </w:p>
        </w:tc>
        <w:tc>
          <w:tcPr>
            <w:tcW w:w="2340" w:type="dxa"/>
          </w:tcPr>
          <w:p>
            <w:pPr/>
            <w:r>
              <w:t xml:space="preserve">Must</w:t>
            </w:r>
          </w:p>
        </w:tc>
        <w:tc>
          <w:tcPr>
            <w:tcW w:w="2340" w:type="dxa"/>
          </w:tcPr>
          <w:p>
            <w:pPr/>
            <w:r>
              <w:t xml:space="preserve">Must</w:t>
            </w:r>
          </w:p>
        </w:tc>
      </w:tr>
      <w:tr>
        <w:tc>
          <w:tcPr>
            <w:tcW w:w="2340" w:type="dxa"/>
          </w:tcPr>
          <w:p>
            <w:pPr/>
            <w:r>
              <w:t xml:space="preserve">Source-to-target reconciliation</w:t>
            </w:r>
          </w:p>
        </w:tc>
        <w:tc>
          <w:tcPr>
            <w:tcW w:w="2340" w:type="dxa"/>
          </w:tcPr>
          <w:p>
            <w:pPr/>
            <w:r>
              <w:t xml:space="preserve">Counts and sums per layer</w:t>
            </w:r>
          </w:p>
        </w:tc>
        <w:tc>
          <w:tcPr>
            <w:tcW w:w="2340" w:type="dxa"/>
          </w:tcPr>
          <w:p>
            <w:pPr/>
            <w:r>
              <w:t xml:space="preserve">Should</w:t>
            </w:r>
          </w:p>
        </w:tc>
        <w:tc>
          <w:tcPr>
            <w:tcW w:w="2340" w:type="dxa"/>
          </w:tcPr>
          <w:p>
            <w:pPr/>
            <w:r>
              <w:t xml:space="preserve">Must</w:t>
            </w:r>
          </w:p>
        </w:tc>
      </w:tr>
      <w:tr>
        <w:tc>
          <w:tcPr>
            <w:tcW w:w="2340" w:type="dxa"/>
          </w:tcPr>
          <w:p>
            <w:pPr/>
            <w:r>
              <w:t xml:space="preserve">Recalculation checks</w:t>
            </w:r>
          </w:p>
        </w:tc>
        <w:tc>
          <w:tcPr>
            <w:tcW w:w="2340" w:type="dxa"/>
          </w:tcPr>
          <w:p>
            <w:pPr/>
            <w:r>
              <w:t xml:space="preserve">Independent validation of calc results</w:t>
            </w:r>
          </w:p>
        </w:tc>
        <w:tc>
          <w:tcPr>
            <w:tcW w:w="2340" w:type="dxa"/>
          </w:tcPr>
          <w:p>
            <w:pPr/>
            <w:r>
              <w:t xml:space="preserve">Should</w:t>
            </w:r>
          </w:p>
        </w:tc>
        <w:tc>
          <w:tcPr>
            <w:tcW w:w="2340" w:type="dxa"/>
          </w:tcPr>
          <w:p>
            <w:pPr/>
            <w:r>
              <w:t xml:space="preserve">Must</w:t>
            </w:r>
          </w:p>
        </w:tc>
      </w:tr>
      <w:tr>
        <w:tc>
          <w:tcPr>
            <w:tcW w:w="2340" w:type="dxa"/>
          </w:tcPr>
          <w:p>
            <w:pPr/>
            <w:r>
              <w:t xml:space="preserve">DDL, constraints, triggers</w:t>
            </w:r>
          </w:p>
        </w:tc>
        <w:tc>
          <w:tcPr>
            <w:tcW w:w="2340" w:type="dxa"/>
          </w:tcPr>
          <w:p>
            <w:pPr/>
            <w:r>
              <w:t xml:space="preserve">Table build, append-only audit</w:t>
            </w:r>
          </w:p>
        </w:tc>
        <w:tc>
          <w:tcPr>
            <w:tcW w:w="2340" w:type="dxa"/>
          </w:tcPr>
          <w:p>
            <w:pPr/>
            <w:r>
              <w:t xml:space="preserve">Could</w:t>
            </w:r>
          </w:p>
        </w:tc>
        <w:tc>
          <w:tcPr>
            <w:tcW w:w="2340" w:type="dxa"/>
          </w:tcPr>
          <w:p>
            <w:pPr/>
            <w:r>
              <w:t xml:space="preserve">Must</w:t>
            </w:r>
          </w:p>
        </w:tc>
      </w:tr>
    </w:tbl>
    <w:p>
      <w:pPr>
        <w:pStyle w:val="Heading3"/>
      </w:pPr>
      <w:r>
        <w:t xml:space="preserve">16.1 JOIN — loan view with customer and balance</w:t>
      </w:r>
    </w:p>
    <w:p>
      <w:pPr>
        <w:pStyle w:val="Code"/>
      </w:pPr>
      <w:bookmarkStart w:id="38" w:name="bongo_lang_sql_38"/>
      <w:bookmarkEnd w:id="38"/>
      <w:r>
        <w:t xml:space="preserve">SELECT l.loan_id, c.customer_name, c.obligor_rating, l.product_code,</w:t>
        <w:br/>
        <w:t xml:space="preserve">       l.commitment_amt, b.outstanding_bal</w:t>
        <w:br/>
        <w:t xml:space="preserve">FROM   cur.loan_master  l</w:t>
        <w:br/>
        <w:t xml:space="preserve">JOIN   cur.customer     c ON c.customer_id = l.customer_id</w:t>
        <w:br/>
        <w:t xml:space="preserve">LEFT JOIN cur.loan_balance b ON b.loan_id = l.loan_id</w:t>
        <w:br/>
        <w:t xml:space="preserve">                            AND b.as_of_date = DATE '2026-06-30';</w:t>
      </w:r>
    </w:p>
    <w:p>
      <w:pPr/>
      <w:r>
        <w:t xml:space="preserve">The LEFT JOIN keeps loans with no balance row (D05), so they show as NULL instead of vanishing.</w:t>
      </w:r>
    </w:p>
    <w:p>
      <w:pPr>
        <w:pStyle w:val="Heading3"/>
      </w:pPr>
      <w:r>
        <w:t xml:space="preserve">16.2 WHERE — large CRE exposures</w:t>
      </w:r>
    </w:p>
    <w:p>
      <w:pPr>
        <w:pStyle w:val="Code"/>
      </w:pPr>
      <w:bookmarkStart w:id="39" w:name="bongo_lang_sql_39"/>
      <w:bookmarkEnd w:id="39"/>
      <w:r>
        <w:t xml:space="preserve">SELECT l.loan_id, l.product_code, b.outstanding_bal</w:t>
        <w:br/>
        <w:t xml:space="preserve">FROM   cur.loan_master l</w:t>
        <w:br/>
        <w:t xml:space="preserve">JOIN   cur.loan_balance b USING (loan_id)</w:t>
        <w:br/>
        <w:t xml:space="preserve">WHERE  l.portfolio = 'CRE'</w:t>
        <w:br/>
        <w:t xml:space="preserve">  AND  b.as_of_date = DATE '2026-06-30'</w:t>
        <w:br/>
        <w:t xml:space="preserve">  AND  b.outstanding_bal &gt; 10000000</w:t>
        <w:br/>
        <w:t xml:space="preserve">ORDER BY b.outstanding_bal DESC;</w:t>
      </w:r>
    </w:p>
    <w:p>
      <w:pPr>
        <w:pStyle w:val="Heading3"/>
      </w:pPr>
      <w:r>
        <w:t xml:space="preserve">16.3 GROUP BY and aggregations — portfolio summary</w:t>
      </w:r>
    </w:p>
    <w:p>
      <w:pPr>
        <w:pStyle w:val="Code"/>
      </w:pPr>
      <w:bookmarkStart w:id="40" w:name="bongo_lang_sql_40"/>
      <w:bookmarkEnd w:id="40"/>
      <w:r>
        <w:t xml:space="preserve">SELECT l.portfolio, l.product_code,</w:t>
        <w:br/>
        <w:t xml:space="preserve">       COUNT(*)                 AS loan_count,</w:t>
        <w:br/>
        <w:t xml:space="preserve">       SUM(l.commitment_amt)    AS total_commitment,</w:t>
        <w:br/>
        <w:t xml:space="preserve">       SUM(b.outstanding_bal)   AS total_outstanding,</w:t>
        <w:br/>
        <w:t xml:space="preserve">       ROUND(AVG(l.interest_rate), 4) AS avg_rate</w:t>
        <w:br/>
        <w:t xml:space="preserve">FROM   cur.loan_master l</w:t>
        <w:br/>
        <w:t xml:space="preserve">JOIN   cur.loan_balance b USING (loan_id)</w:t>
        <w:br/>
        <w:t xml:space="preserve">WHERE  b.as_of_date = DATE '2026-06-30'</w:t>
        <w:br/>
        <w:t xml:space="preserve">GROUP BY ROLLUP (l.portfolio, l.product_code)</w:t>
        <w:br/>
        <w:t xml:space="preserve">ORDER BY 1, 2;</w:t>
      </w:r>
    </w:p>
    <w:p>
      <w:pPr>
        <w:pStyle w:val="Heading3"/>
      </w:pPr>
      <w:r>
        <w:t xml:space="preserve">16.4 CASE WHEN — portfolio and risk weight</w:t>
      </w:r>
    </w:p>
    <w:p>
      <w:pPr>
        <w:pStyle w:val="Code"/>
      </w:pPr>
      <w:bookmarkStart w:id="41" w:name="bongo_lang_sql_41"/>
      <w:bookmarkEnd w:id="41"/>
      <w:r>
        <w:t xml:space="preserve">SELECT l.loan_id,</w:t>
        <w:br/>
        <w:t xml:space="preserve">       CASE WHEN l.product_code LIKE 'CRE%' THEN 'CRE' ELSE 'CI' END AS portfolio,</w:t>
        <w:br/>
        <w:t xml:space="preserve">       CASE WHEN l.hvcre_flag = 'Y'                           THEN 1.50</w:t>
        <w:br/>
        <w:t xml:space="preserve">            WHEN s.status_code IN ('DPD90', 'NONACCRUAL')    THEN 1.50</w:t>
        <w:br/>
        <w:t xml:space="preserve">            ELSE 1.00 END                                     AS risk_weight</w:t>
        <w:br/>
        <w:t xml:space="preserve">FROM   cur.loan_master l</w:t>
        <w:br/>
        <w:t xml:space="preserve">JOIN   cur.v_loan_current_status s USING (loan_id);</w:t>
      </w:r>
    </w:p>
    <w:p>
      <w:pPr>
        <w:pStyle w:val="Heading3"/>
      </w:pPr>
      <w:r>
        <w:t xml:space="preserve">16.5 Duplicate detection (finds D04)</w:t>
      </w:r>
    </w:p>
    <w:p>
      <w:pPr>
        <w:pStyle w:val="Code"/>
      </w:pPr>
      <w:bookmarkStart w:id="42" w:name="bongo_lang_sql_42"/>
      <w:bookmarkEnd w:id="42"/>
      <w:r>
        <w:t xml:space="preserve">SELECT loan_id, as_of_date, COUNT(*) AS row_count</w:t>
        <w:br/>
        <w:t xml:space="preserve">FROM   stg.loan_balance</w:t>
        <w:br/>
        <w:t xml:space="preserve">GROUP BY loan_id, as_of_date</w:t>
        <w:br/>
        <w:t xml:space="preserve">HAVING COUNT(*) &gt; 1;</w:t>
      </w:r>
    </w:p>
    <w:p>
      <w:pPr>
        <w:pStyle w:val="Heading3"/>
      </w:pPr>
      <w:r>
        <w:t xml:space="preserve">16.6 NULL checks (finds D01, D02, D03)</w:t>
      </w:r>
    </w:p>
    <w:p>
      <w:pPr>
        <w:pStyle w:val="Code"/>
      </w:pPr>
      <w:bookmarkStart w:id="43" w:name="bongo_lang_sql_43"/>
      <w:bookmarkEnd w:id="43"/>
      <w:r>
        <w:t xml:space="preserve">SELECT 'loan_master.interest_rate' AS field, loan_id AS record_key</w:t>
        <w:br/>
        <w:t xml:space="preserve">FROM   cur.loan_master WHERE interest_rate IS NULL</w:t>
        <w:br/>
        <w:t xml:space="preserve">UNION ALL</w:t>
        <w:br/>
        <w:t xml:space="preserve">SELECT 'customer.obligor_rating', customer_id</w:t>
        <w:br/>
        <w:t xml:space="preserve">FROM   cur.customer WHERE obligor_rating IS NULL</w:t>
        <w:br/>
        <w:t xml:space="preserve">UNION ALL</w:t>
        <w:br/>
        <w:t xml:space="preserve">SELECT 'customer.naics_code', customer_id</w:t>
        <w:br/>
        <w:t xml:space="preserve">FROM   cur.customer WHERE naics_code IS NULL OR TRIM(naics_code) = '';</w:t>
      </w:r>
    </w:p>
    <w:p>
      <w:pPr>
        <w:pStyle w:val="Heading3"/>
      </w:pPr>
      <w:r>
        <w:t xml:space="preserve">16.7 Missing records (finds D05, D06, D07)</w:t>
      </w:r>
    </w:p>
    <w:p>
      <w:pPr>
        <w:pStyle w:val="Code"/>
      </w:pPr>
      <w:bookmarkStart w:id="44" w:name="bongo_lang_sql_44"/>
      <w:bookmarkEnd w:id="44"/>
      <w:r>
        <w:t xml:space="preserve">-- D05: loan with no balance for the as-of date</w:t>
        <w:br/>
        <w:t xml:space="preserve">SELECT l.loan_id</w:t>
        <w:br/>
        <w:t xml:space="preserve">FROM   cur.loan_master l</w:t>
        <w:br/>
        <w:t xml:space="preserve">LEFT JOIN stg.loan_balance b ON b.loan_id = l.loan_id AND b.as_of_date = '2026-06-30'</w:t>
        <w:br/>
        <w:t xml:space="preserve">WHERE  b.loan_id IS NULL;</w:t>
        <w:br/>
        <w:br/>
        <w:t xml:space="preserve">-- D06: balance with no loan (orphan)</w:t>
        <w:br/>
        <w:t xml:space="preserve">SELECT b.loan_id, b.outstanding_bal</w:t>
        <w:br/>
        <w:t xml:space="preserve">FROM   stg.loan_balance b</w:t>
        <w:br/>
        <w:t xml:space="preserve">WHERE  NOT EXISTS (SELECT 1 FROM stg.loan l WHERE l.loan_id = b.loan_id);</w:t>
        <w:br/>
        <w:br/>
        <w:t xml:space="preserve">-- D07: loan pointing to a missing customer</w:t>
        <w:br/>
        <w:t xml:space="preserve">SELECT l.loan_id, l.customer_id</w:t>
        <w:br/>
        <w:t xml:space="preserve">FROM   stg.loan l</w:t>
        <w:br/>
        <w:t xml:space="preserve">LEFT JOIN stg.customer c ON c.customer_id = l.customer_id</w:t>
        <w:br/>
        <w:t xml:space="preserve">WHERE  c.customer_id IS NULL;</w:t>
      </w:r>
    </w:p>
    <w:p>
      <w:pPr>
        <w:pStyle w:val="Heading3"/>
      </w:pPr>
      <w:r>
        <w:t xml:space="preserve">16.8 Latest status selection (handles D11)</w:t>
      </w:r>
    </w:p>
    <w:p>
      <w:pPr>
        <w:pStyle w:val="Code"/>
      </w:pPr>
      <w:bookmarkStart w:id="45" w:name="bongo_lang_sql_45"/>
      <w:bookmarkEnd w:id="45"/>
      <w:r>
        <w:t xml:space="preserve">CREATE OR REPLACE VIEW cur.v_loan_current_status AS</w:t>
        <w:br/>
        <w:t xml:space="preserve">SELECT loan_id, status_code, effective_date</w:t>
        <w:br/>
        <w:t xml:space="preserve">FROM (</w:t>
        <w:br/>
        <w:t xml:space="preserve">  SELECT h.loan_id, h.status_code, h.effective_date,</w:t>
        <w:br/>
        <w:t xml:space="preserve">         ROW_NUMBER() OVER (PARTITION BY h.loan_id</w:t>
        <w:br/>
        <w:t xml:space="preserve">                            ORDER BY h.effective_date DESC, h.load_ts DESC) AS rn</w:t>
        <w:br/>
        <w:t xml:space="preserve">  FROM   cur.loan_status_history h</w:t>
        <w:br/>
        <w:t xml:space="preserve">  WHERE  h.effective_date &lt;= DATE '2026-06-30'</w:t>
        <w:br/>
        <w:t xml:space="preserve">) x</w:t>
        <w:br/>
        <w:t xml:space="preserve">WHERE rn = 1;</w:t>
        <w:br/>
        <w:br/>
        <w:t xml:space="preserve">-- Tie check: two records on the same effective date (warning DQ-U02)</w:t>
        <w:br/>
        <w:t xml:space="preserve">SELECT loan_id, effective_date, COUNT(*)</w:t>
        <w:br/>
        <w:t xml:space="preserve">FROM   cur.loan_status_history</w:t>
        <w:br/>
        <w:t xml:space="preserve">GROUP BY loan_id, effective_date</w:t>
        <w:br/>
        <w:t xml:space="preserve">HAVING COUNT(*) &gt; 1;</w:t>
      </w:r>
    </w:p>
    <w:p>
      <w:pPr>
        <w:pStyle w:val="Heading3"/>
      </w:pPr>
      <w:r>
        <w:t xml:space="preserve">16.9 Invalid code and incorrect mapping (finds D08, D09)</w:t>
      </w:r>
    </w:p>
    <w:p>
      <w:pPr>
        <w:pStyle w:val="Code"/>
      </w:pPr>
      <w:bookmarkStart w:id="46" w:name="bongo_lang_sql_46"/>
      <w:bookmarkEnd w:id="46"/>
      <w:r>
        <w:t xml:space="preserve">-- D08: status codes with no mapping</w:t>
        <w:br/>
        <w:t xml:space="preserve">SELECT s.loan_id, s.status_code</w:t>
        <w:br/>
        <w:t xml:space="preserve">FROM   stg.loan_status s</w:t>
        <w:br/>
        <w:t xml:space="preserve">LEFT JOIN ref.code_map m ON m.code_type = 'STATUS' AND m.source_code = s.status_code</w:t>
        <w:br/>
        <w:t xml:space="preserve">WHERE  m.source_code IS NULL;</w:t>
        <w:br/>
        <w:br/>
        <w:t xml:space="preserve">-- D09: C&amp;I product secured by CRE collateral (cross-field check)</w:t>
        <w:br/>
        <w:t xml:space="preserve">SELECT l.loan_id, l.product_code, c.collateral_type</w:t>
        <w:br/>
        <w:t xml:space="preserve">FROM   cur.loan_master l</w:t>
        <w:br/>
        <w:t xml:space="preserve">JOIN   cur.collateral c USING (loan_id)</w:t>
        <w:br/>
        <w:t xml:space="preserve">WHERE  l.portfolio = 'CI' AND c.collateral_type LIKE 'CRE%';</w:t>
      </w:r>
    </w:p>
    <w:p>
      <w:pPr>
        <w:pStyle w:val="Heading3"/>
      </w:pPr>
      <w:r>
        <w:t xml:space="preserve">16.10 Incorrect balance (finds D10)</w:t>
      </w:r>
    </w:p>
    <w:p>
      <w:pPr>
        <w:pStyle w:val="Code"/>
      </w:pPr>
      <w:bookmarkStart w:id="47" w:name="bongo_lang_sql_47"/>
      <w:bookmarkEnd w:id="47"/>
      <w:r>
        <w:t xml:space="preserve">SELECT l.loan_id, l.commitment_amt, b.outstanding_bal,</w:t>
        <w:br/>
        <w:t xml:space="preserve">       CASE WHEN b.outstanding_bal &lt; 0               THEN 'NEGATIVE_BALANCE'</w:t>
        <w:br/>
        <w:t xml:space="preserve">            WHEN b.outstanding_bal &gt; l.commitment_amt THEN 'OVER_COMMITMENT' END AS issue</w:t>
        <w:br/>
        <w:t xml:space="preserve">FROM   cur.loan_master l</w:t>
        <w:br/>
        <w:t xml:space="preserve">JOIN   cur.loan_balance b USING (loan_id)</w:t>
        <w:br/>
        <w:t xml:space="preserve">WHERE  b.outstanding_bal &lt; 0 OR b.outstanding_bal &gt; l.commitment_amt;</w:t>
      </w:r>
    </w:p>
    <w:p>
      <w:pPr>
        <w:pStyle w:val="Heading3"/>
      </w:pPr>
      <w:r>
        <w:t xml:space="preserve">16.11 Source-to-target reconciliation</w:t>
      </w:r>
    </w:p>
    <w:p>
      <w:pPr>
        <w:pStyle w:val="Code"/>
      </w:pPr>
      <w:bookmarkStart w:id="48" w:name="bongo_lang_sql_48"/>
      <w:bookmarkEnd w:id="48"/>
      <w:r>
        <w:t xml:space="preserve">SELECT 'SOURCE FILE' AS layer, row_count, amount FROM ctl.file_control</w:t>
        <w:br/>
        <w:t xml:space="preserve"> WHERE file_name = 'loansys_balance.csv' AND as_of_date = '2026-06-30'</w:t>
        <w:br/>
        <w:t xml:space="preserve">UNION ALL</w:t>
        <w:br/>
        <w:t xml:space="preserve">SELECT 'STAGING', COUNT(*), SUM(outstanding_bal::numeric) FROM stg.loan_balance</w:t>
        <w:br/>
        <w:t xml:space="preserve">UNION ALL</w:t>
        <w:br/>
        <w:t xml:space="preserve">SELECT 'CURATED', COUNT(*), SUM(outstanding_bal) FROM cur.loan_balance</w:t>
        <w:br/>
        <w:t xml:space="preserve"> WHERE as_of_date = '2026-06-30'</w:t>
        <w:br/>
        <w:t xml:space="preserve">UNION ALL</w:t>
        <w:br/>
        <w:t xml:space="preserve">SELECT 'REPORT R1', COUNT(*), SUM(utilized_exposure) FROM rpt.v_r1_extract</w:t>
        <w:br/>
        <w:t xml:space="preserve"> WHERE reporting_date = '2026-06-30';</w:t>
        <w:br/>
        <w:t xml:space="preserve">-- Expected: 41 / $279.7M, 41 / $279.7M, 40 / $286.6M, 40 / $286.6M</w:t>
      </w:r>
    </w:p>
    <w:p>
      <w:pPr>
        <w:pStyle w:val="Heading3"/>
      </w:pPr>
      <w:r>
        <w:t xml:space="preserve">16.12 Curated vs GL by account</w:t>
      </w:r>
    </w:p>
    <w:p>
      <w:pPr>
        <w:pStyle w:val="Code"/>
      </w:pPr>
      <w:bookmarkStart w:id="49" w:name="bongo_lang_sql_49"/>
      <w:bookmarkEnd w:id="49"/>
      <w:r>
        <w:t xml:space="preserve">SELECT g.gl_account, g.gl_balance,</w:t>
        <w:br/>
        <w:t xml:space="preserve">       COALESCE(SUM(b.outstanding_bal), 0)                 AS curated_balance,</w:t>
        <w:br/>
        <w:t xml:space="preserve">       g.gl_balance - COALESCE(SUM(b.outstanding_bal), 0)  AS difference</w:t>
        <w:br/>
        <w:t xml:space="preserve">FROM   ctl.gl_control g</w:t>
        <w:br/>
        <w:t xml:space="preserve">LEFT JOIN cur.loan_balance b ON b.gl_account = g.gl_account</w:t>
        <w:br/>
        <w:t xml:space="preserve">                            AND b.as_of_date = g.as_of_date</w:t>
        <w:br/>
        <w:t xml:space="preserve">WHERE  g.as_of_date = '2026-06-30'</w:t>
        <w:br/>
        <w:t xml:space="preserve">GROUP BY g.gl_account, g.gl_balance;</w:t>
        <w:br/>
        <w:t xml:space="preserve">-- Expected: 141000 difference 2,400,000 (LN1041 orphan); 142000 difference 0</w:t>
      </w:r>
    </w:p>
    <w:p>
      <w:pPr>
        <w:pStyle w:val="Heading3"/>
      </w:pPr>
      <w:r>
        <w:t xml:space="preserve">16.13 Calculation validation — independent recompute</w:t>
      </w:r>
    </w:p>
    <w:p>
      <w:pPr>
        <w:pStyle w:val="Code"/>
      </w:pPr>
      <w:bookmarkStart w:id="50" w:name="bongo_lang_sql_50"/>
      <w:bookmarkEnd w:id="50"/>
      <w:r>
        <w:t xml:space="preserve">SELECT r.loan_id, r.scenario_id, r.stress_loss,</w:t>
        <w:br/>
        <w:t xml:space="preserve">       ROUND(r.cum_pd_9q * r.lgd * r.ead, 2)             AS recomputed,</w:t>
        <w:br/>
        <w:t xml:space="preserve">       r.stress_loss - ROUND(r.cum_pd_9q * r.lgd * r.ead, 2) AS diff</w:t>
        <w:br/>
        <w:t xml:space="preserve">FROM   calc.calc_result r</w:t>
        <w:br/>
        <w:t xml:space="preserve">WHERE  r.run_id = 'R20260630-003'</w:t>
        <w:br/>
        <w:t xml:space="preserve">  AND  ABS(r.stress_loss - ROUND(r.cum_pd_9q * r.lgd * r.ead, 2)) &gt; 1;</w:t>
        <w:br/>
        <w:t xml:space="preserve">-- Expected: no rows</w:t>
      </w:r>
    </w:p>
    <w:p>
      <w:pPr>
        <w:pStyle w:val="Heading3"/>
      </w:pPr>
      <w:r>
        <w:t xml:space="preserve">16.14 Scenario comparison pivot</w:t>
      </w:r>
    </w:p>
    <w:p>
      <w:pPr>
        <w:pStyle w:val="Code"/>
      </w:pPr>
      <w:bookmarkStart w:id="51" w:name="bongo_lang_sql_51"/>
      <w:bookmarkEnd w:id="51"/>
      <w:r>
        <w:t xml:space="preserve">SELECT l.product_code,</w:t>
        <w:br/>
        <w:t xml:space="preserve">       SUM(r.stress_loss) FILTER (WHERE r.scenario_id = 'BASE') AS loss_base,</w:t>
        <w:br/>
        <w:t xml:space="preserve">       SUM(r.stress_loss) FILTER (WHERE r.scenario_id = 'MOD')  AS loss_mod,</w:t>
        <w:br/>
        <w:t xml:space="preserve">       SUM(r.stress_loss) FILTER (WHERE r.scenario_id = 'SEV')  AS loss_sev</w:t>
        <w:br/>
        <w:t xml:space="preserve">FROM   calc.calc_result r</w:t>
        <w:br/>
        <w:t xml:space="preserve">JOIN   cur.loan_master l USING (loan_id)</w:t>
        <w:br/>
        <w:t xml:space="preserve">WHERE  r.run_id = 'R20260630-003'</w:t>
        <w:br/>
        <w:t xml:space="preserve">GROUP BY ROLLUP (l.product_code);</w:t>
      </w:r>
    </w:p>
    <w:p>
      <w:pPr>
        <w:pStyle w:val="Heading2"/>
      </w:pPr>
      <w:r>
        <w:t xml:space="preserve">17. Data Quality &amp; Reconciliation</w:t>
      </w:r>
    </w:p>
    <w:p>
      <w:pPr/>
      <w:r>
        <w:t xml:space="preserve">On the raw dataset the 15-rule library should raise 17 exceptions across 13 rules (14 of them critical), and the reconciliation bridge should explain every dollar between the $279.7M file, the $286.6M curated book and the $289.0M GL.</w:t>
      </w:r>
    </w:p>
    <w:p>
      <w:pPr>
        <w:pStyle w:val="Heading3"/>
      </w:pPr>
      <w:r>
        <w:t xml:space="preserve">17.1 Control framework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Dimension</w:t>
            </w:r>
          </w:p>
        </w:tc>
        <w:tc>
          <w:tcPr>
            <w:tcW w:w="3120" w:type="dxa"/>
            <w:shd w:val="clear" w:color="auto" w:fill="F2F2F2"/>
          </w:tcPr>
          <w:p>
            <w:pPr/>
            <w:r>
              <w:t xml:space="preserve">Question it answers</w:t>
            </w:r>
          </w:p>
        </w:tc>
        <w:tc>
          <w:tcPr>
            <w:tcW w:w="3120" w:type="dxa"/>
            <w:shd w:val="clear" w:color="auto" w:fill="F2F2F2"/>
          </w:tcPr>
          <w:p>
            <w:pPr/>
            <w:r>
              <w:t xml:space="preserve">POC controls</w:t>
            </w:r>
          </w:p>
        </w:tc>
      </w:tr>
      <w:tr>
        <w:tc>
          <w:tcPr>
            <w:tcW w:w="3120" w:type="dxa"/>
          </w:tcPr>
          <w:p>
            <w:pPr/>
            <w:r>
              <w:t xml:space="preserve">Completeness</w:t>
            </w:r>
          </w:p>
        </w:tc>
        <w:tc>
          <w:tcPr>
            <w:tcW w:w="3120" w:type="dxa"/>
          </w:tcPr>
          <w:p>
            <w:pPr/>
            <w:r>
              <w:t xml:space="preserve">Is everything there?</w:t>
            </w:r>
          </w:p>
        </w:tc>
        <w:tc>
          <w:tcPr>
            <w:tcW w:w="3120" w:type="dxa"/>
          </w:tcPr>
          <w:p>
            <w:pPr/>
            <w:r>
              <w:t xml:space="preserve">NULL checks on key fields; every loan has a balance; file counts match</w:t>
            </w:r>
          </w:p>
        </w:tc>
      </w:tr>
      <w:tr>
        <w:tc>
          <w:tcPr>
            <w:tcW w:w="3120" w:type="dxa"/>
          </w:tcPr>
          <w:p>
            <w:pPr/>
            <w:r>
              <w:t xml:space="preserve">Accuracy</w:t>
            </w:r>
          </w:p>
        </w:tc>
        <w:tc>
          <w:tcPr>
            <w:tcW w:w="3120" w:type="dxa"/>
          </w:tcPr>
          <w:p>
            <w:pPr/>
            <w:r>
              <w:t xml:space="preserve">Are values right?</w:t>
            </w:r>
          </w:p>
        </w:tc>
        <w:tc>
          <w:tcPr>
            <w:tcW w:w="3120" w:type="dxa"/>
          </w:tcPr>
          <w:p>
            <w:pPr/>
            <w:r>
              <w:t xml:space="preserve">Balance ≥ 0 and ≤ commitment; cross-field product vs collateral; GL tie-out</w:t>
            </w:r>
          </w:p>
        </w:tc>
      </w:tr>
      <w:tr>
        <w:tc>
          <w:tcPr>
            <w:tcW w:w="3120" w:type="dxa"/>
          </w:tcPr>
          <w:p>
            <w:pPr/>
            <w:r>
              <w:t xml:space="preserve">Validity</w:t>
            </w:r>
          </w:p>
        </w:tc>
        <w:tc>
          <w:tcPr>
            <w:tcW w:w="3120" w:type="dxa"/>
          </w:tcPr>
          <w:p>
            <w:pPr/>
            <w:r>
              <w:t xml:space="preserve">Are values allowed?</w:t>
            </w:r>
          </w:p>
        </w:tc>
        <w:tc>
          <w:tcPr>
            <w:tcW w:w="3120" w:type="dxa"/>
          </w:tcPr>
          <w:p>
            <w:pPr/>
            <w:r>
              <w:t xml:space="preserve">Codes exist in mapping; rating 1–10; dates logical</w:t>
            </w:r>
          </w:p>
        </w:tc>
      </w:tr>
      <w:tr>
        <w:tc>
          <w:tcPr>
            <w:tcW w:w="3120" w:type="dxa"/>
          </w:tcPr>
          <w:p>
            <w:pPr/>
            <w:r>
              <w:t xml:space="preserve">Uniqueness</w:t>
            </w:r>
          </w:p>
        </w:tc>
        <w:tc>
          <w:tcPr>
            <w:tcW w:w="3120" w:type="dxa"/>
          </w:tcPr>
          <w:p>
            <w:pPr/>
            <w:r>
              <w:t xml:space="preserve">Is anything counted twice?</w:t>
            </w:r>
          </w:p>
        </w:tc>
        <w:tc>
          <w:tcPr>
            <w:tcW w:w="3120" w:type="dxa"/>
          </w:tcPr>
          <w:p>
            <w:pPr/>
            <w:r>
              <w:t xml:space="preserve">One balance per loan per date; one status per loan per date</w:t>
            </w:r>
          </w:p>
        </w:tc>
      </w:tr>
      <w:tr>
        <w:tc>
          <w:tcPr>
            <w:tcW w:w="3120" w:type="dxa"/>
          </w:tcPr>
          <w:p>
            <w:pPr/>
            <w:r>
              <w:t xml:space="preserve">Referential integrity</w:t>
            </w:r>
          </w:p>
        </w:tc>
        <w:tc>
          <w:tcPr>
            <w:tcW w:w="3120" w:type="dxa"/>
          </w:tcPr>
          <w:p>
            <w:pPr/>
            <w:r>
              <w:t xml:space="preserve">Do links hold?</w:t>
            </w:r>
          </w:p>
        </w:tc>
        <w:tc>
          <w:tcPr>
            <w:tcW w:w="3120" w:type="dxa"/>
          </w:tcPr>
          <w:p>
            <w:pPr/>
            <w:r>
              <w:t xml:space="preserve">Balance → loan; loan → customer; collateral → loan</w:t>
            </w:r>
          </w:p>
        </w:tc>
      </w:tr>
      <w:tr>
        <w:tc>
          <w:tcPr>
            <w:tcW w:w="3120" w:type="dxa"/>
          </w:tcPr>
          <w:p>
            <w:pPr/>
            <w:r>
              <w:t xml:space="preserve">Timeliness</w:t>
            </w:r>
          </w:p>
        </w:tc>
        <w:tc>
          <w:tcPr>
            <w:tcW w:w="3120" w:type="dxa"/>
          </w:tcPr>
          <w:p>
            <w:pPr/>
            <w:r>
              <w:t xml:space="preserve">Is data current?</w:t>
            </w:r>
          </w:p>
        </w:tc>
        <w:tc>
          <w:tcPr>
            <w:tcW w:w="3120" w:type="dxa"/>
          </w:tcPr>
          <w:p>
            <w:pPr/>
            <w:r>
              <w:t xml:space="preserve">Collateral appraisal ≤ 24 months</w:t>
            </w:r>
          </w:p>
        </w:tc>
      </w:tr>
      <w:tr>
        <w:tc>
          <w:tcPr>
            <w:tcW w:w="3120" w:type="dxa"/>
          </w:tcPr>
          <w:p>
            <w:pPr/>
            <w:r>
              <w:t xml:space="preserve">Source-to-target reconciliation</w:t>
            </w:r>
          </w:p>
        </w:tc>
        <w:tc>
          <w:tcPr>
            <w:tcW w:w="3120" w:type="dxa"/>
          </w:tcPr>
          <w:p>
            <w:pPr/>
            <w:r>
              <w:t xml:space="preserve">Did anything get lost or added between layers?</w:t>
            </w:r>
          </w:p>
        </w:tc>
        <w:tc>
          <w:tcPr>
            <w:tcW w:w="3120" w:type="dxa"/>
          </w:tcPr>
          <w:p>
            <w:pPr/>
            <w:r>
              <w:t xml:space="preserve">Counts and sums: file → staging → curated → report; curated → GL</w:t>
            </w:r>
          </w:p>
        </w:tc>
      </w:tr>
      <w:tr>
        <w:tc>
          <w:tcPr>
            <w:tcW w:w="3120" w:type="dxa"/>
          </w:tcPr>
          <w:p>
            <w:pPr/>
            <w:r>
              <w:t xml:space="preserve">Calculation validation</w:t>
            </w:r>
          </w:p>
        </w:tc>
        <w:tc>
          <w:tcPr>
            <w:tcW w:w="3120" w:type="dxa"/>
          </w:tcPr>
          <w:p>
            <w:pPr/>
            <w:r>
              <w:t xml:space="preserve">Are the numbers computed correctly?</w:t>
            </w:r>
          </w:p>
        </w:tc>
        <w:tc>
          <w:tcPr>
            <w:tcW w:w="3120" w:type="dxa"/>
          </w:tcPr>
          <w:p>
            <w:pPr/>
            <w:r>
              <w:t xml:space="preserve">Independent recompute; QA oracle; range checks; scenario ordering</w:t>
            </w:r>
          </w:p>
        </w:tc>
      </w:tr>
      <w:tr>
        <w:tc>
          <w:tcPr>
            <w:tcW w:w="3120" w:type="dxa"/>
          </w:tcPr>
          <w:p>
            <w:pPr/>
            <w:r>
              <w:t xml:space="preserve">Exception handling</w:t>
            </w:r>
          </w:p>
        </w:tc>
        <w:tc>
          <w:tcPr>
            <w:tcW w:w="3120" w:type="dxa"/>
          </w:tcPr>
          <w:p>
            <w:pPr/>
            <w:r>
              <w:t xml:space="preserve">Are problems resolved under control?</w:t>
            </w:r>
          </w:p>
        </w:tc>
        <w:tc>
          <w:tcPr>
            <w:tcW w:w="3120" w:type="dxa"/>
          </w:tcPr>
          <w:p>
            <w:pPr/>
            <w:r>
              <w:t xml:space="preserve">Exception workflow with maker-checker and reasons</w:t>
            </w:r>
          </w:p>
        </w:tc>
      </w:tr>
      <w:tr>
        <w:tc>
          <w:tcPr>
            <w:tcW w:w="3120" w:type="dxa"/>
          </w:tcPr>
          <w:p>
            <w:pPr/>
            <w:r>
              <w:t xml:space="preserve">Audit trail</w:t>
            </w:r>
          </w:p>
        </w:tc>
        <w:tc>
          <w:tcPr>
            <w:tcW w:w="3120" w:type="dxa"/>
          </w:tcPr>
          <w:p>
            <w:pPr/>
            <w:r>
              <w:t xml:space="preserve">Can we prove it later?</w:t>
            </w:r>
          </w:p>
        </w:tc>
        <w:tc>
          <w:tcPr>
            <w:tcW w:w="3120" w:type="dxa"/>
          </w:tcPr>
          <w:p>
            <w:pPr/>
            <w:r>
              <w:t xml:space="preserve">Append-only </w:t>
            </w:r>
            <w:r>
              <w:rPr>
                <w:rStyle w:val="CodeChar"/>
              </w:rPr>
              <w:t xml:space="preserve">audit_log</w:t>
            </w:r>
            <w:r>
              <w:t xml:space="preserve"> (Section 18)</w:t>
            </w:r>
          </w:p>
        </w:tc>
      </w:tr>
    </w:tbl>
    <w:p>
      <w:pPr>
        <w:pStyle w:val="Heading3"/>
      </w:pPr>
      <w:r>
        <w:t xml:space="preserve">17.2 DQ rule catalogue (</w:t>
      </w:r>
      <w:r>
        <w:rPr>
          <w:rStyle w:val="CodeChar"/>
        </w:rPr>
        <w:t xml:space="preserve">ctl.dq_rule</w:t>
      </w:r>
      <w:r>
        <w:t xml:space="preserve">)</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Rule</w:t>
            </w:r>
          </w:p>
        </w:tc>
        <w:tc>
          <w:tcPr>
            <w:tcW w:w="1560" w:type="dxa"/>
            <w:shd w:val="clear" w:color="auto" w:fill="F2F2F2"/>
          </w:tcPr>
          <w:p>
            <w:pPr/>
            <w:r>
              <w:t xml:space="preserve">Dimension</w:t>
            </w:r>
          </w:p>
        </w:tc>
        <w:tc>
          <w:tcPr>
            <w:tcW w:w="1560" w:type="dxa"/>
            <w:shd w:val="clear" w:color="auto" w:fill="F2F2F2"/>
          </w:tcPr>
          <w:p>
            <w:pPr/>
            <w:r>
              <w:t xml:space="preserve">Rule logic</w:t>
            </w:r>
          </w:p>
        </w:tc>
        <w:tc>
          <w:tcPr>
            <w:tcW w:w="1560" w:type="dxa"/>
            <w:shd w:val="clear" w:color="auto" w:fill="F2F2F2"/>
          </w:tcPr>
          <w:p>
            <w:pPr/>
            <w:r>
              <w:t xml:space="preserve">Severity</w:t>
            </w:r>
          </w:p>
        </w:tc>
        <w:tc>
          <w:tcPr>
            <w:tcW w:w="1560" w:type="dxa"/>
            <w:shd w:val="clear" w:color="auto" w:fill="F2F2F2"/>
          </w:tcPr>
          <w:p>
            <w:pPr/>
            <w:r>
              <w:t xml:space="preserve">Expected exceptions (raw data)</w:t>
            </w:r>
          </w:p>
        </w:tc>
        <w:tc>
          <w:tcPr>
            <w:tcW w:w="1560" w:type="dxa"/>
            <w:shd w:val="clear" w:color="auto" w:fill="F2F2F2"/>
          </w:tcPr>
          <w:p>
            <w:pPr/>
            <w:r>
              <w:t xml:space="preserve">Defect</w:t>
            </w:r>
          </w:p>
        </w:tc>
      </w:tr>
      <w:tr>
        <w:tc>
          <w:tcPr>
            <w:tcW w:w="1560" w:type="dxa"/>
          </w:tcPr>
          <w:p>
            <w:pPr/>
            <w:r>
              <w:t xml:space="preserve">DQ-C01</w:t>
            </w:r>
          </w:p>
        </w:tc>
        <w:tc>
          <w:tcPr>
            <w:tcW w:w="1560" w:type="dxa"/>
          </w:tcPr>
          <w:p>
            <w:pPr/>
            <w:r>
              <w:t xml:space="preserve">Completeness</w:t>
            </w:r>
          </w:p>
        </w:tc>
        <w:tc>
          <w:tcPr>
            <w:tcW w:w="1560" w:type="dxa"/>
          </w:tcPr>
          <w:p>
            <w:pPr/>
            <w:r>
              <w:t xml:space="preserve">loan.interest_rate IS NOT NULL</w:t>
            </w:r>
          </w:p>
        </w:tc>
        <w:tc>
          <w:tcPr>
            <w:tcW w:w="1560" w:type="dxa"/>
          </w:tcPr>
          <w:p>
            <w:pPr/>
            <w:r>
              <w:t xml:space="preserve">Critical</w:t>
            </w:r>
          </w:p>
        </w:tc>
        <w:tc>
          <w:tcPr>
            <w:tcW w:w="1560" w:type="dxa"/>
          </w:tcPr>
          <w:p>
            <w:pPr/>
            <w:r>
              <w:t xml:space="preserve">1 (LN1018)</w:t>
            </w:r>
          </w:p>
        </w:tc>
        <w:tc>
          <w:tcPr>
            <w:tcW w:w="1560" w:type="dxa"/>
          </w:tcPr>
          <w:p>
            <w:pPr/>
            <w:r>
              <w:t xml:space="preserve">D01</w:t>
            </w:r>
          </w:p>
        </w:tc>
      </w:tr>
      <w:tr>
        <w:tc>
          <w:tcPr>
            <w:tcW w:w="1560" w:type="dxa"/>
          </w:tcPr>
          <w:p>
            <w:pPr/>
            <w:r>
              <w:t xml:space="preserve">DQ-C02</w:t>
            </w:r>
          </w:p>
        </w:tc>
        <w:tc>
          <w:tcPr>
            <w:tcW w:w="1560" w:type="dxa"/>
          </w:tcPr>
          <w:p>
            <w:pPr/>
            <w:r>
              <w:t xml:space="preserve">Completeness</w:t>
            </w:r>
          </w:p>
        </w:tc>
        <w:tc>
          <w:tcPr>
            <w:tcW w:w="1560" w:type="dxa"/>
          </w:tcPr>
          <w:p>
            <w:pPr/>
            <w:r>
              <w:t xml:space="preserve">customer.obligor_rating IS NOT NULL</w:t>
            </w:r>
          </w:p>
        </w:tc>
        <w:tc>
          <w:tcPr>
            <w:tcW w:w="1560" w:type="dxa"/>
          </w:tcPr>
          <w:p>
            <w:pPr/>
            <w:r>
              <w:t xml:space="preserve">Critical</w:t>
            </w:r>
          </w:p>
        </w:tc>
        <w:tc>
          <w:tcPr>
            <w:tcW w:w="1560" w:type="dxa"/>
          </w:tcPr>
          <w:p>
            <w:pPr/>
            <w:r>
              <w:t xml:space="preserve">1 (C0019)</w:t>
            </w:r>
          </w:p>
        </w:tc>
        <w:tc>
          <w:tcPr>
            <w:tcW w:w="1560" w:type="dxa"/>
          </w:tcPr>
          <w:p>
            <w:pPr/>
            <w:r>
              <w:t xml:space="preserve">D02</w:t>
            </w:r>
          </w:p>
        </w:tc>
      </w:tr>
      <w:tr>
        <w:tc>
          <w:tcPr>
            <w:tcW w:w="1560" w:type="dxa"/>
          </w:tcPr>
          <w:p>
            <w:pPr/>
            <w:r>
              <w:t xml:space="preserve">DQ-C03</w:t>
            </w:r>
          </w:p>
        </w:tc>
        <w:tc>
          <w:tcPr>
            <w:tcW w:w="1560" w:type="dxa"/>
          </w:tcPr>
          <w:p>
            <w:pPr/>
            <w:r>
              <w:t xml:space="preserve">Completeness</w:t>
            </w:r>
          </w:p>
        </w:tc>
        <w:tc>
          <w:tcPr>
            <w:tcW w:w="1560" w:type="dxa"/>
          </w:tcPr>
          <w:p>
            <w:pPr/>
            <w:r>
              <w:t xml:space="preserve">customer.naics_code IS NOT NULL</w:t>
            </w:r>
          </w:p>
        </w:tc>
        <w:tc>
          <w:tcPr>
            <w:tcW w:w="1560" w:type="dxa"/>
          </w:tcPr>
          <w:p>
            <w:pPr/>
            <w:r>
              <w:t xml:space="preserve">Warning</w:t>
            </w:r>
          </w:p>
        </w:tc>
        <w:tc>
          <w:tcPr>
            <w:tcW w:w="1560" w:type="dxa"/>
          </w:tcPr>
          <w:p>
            <w:pPr/>
            <w:r>
              <w:t xml:space="preserve">1 (C0014)</w:t>
            </w:r>
          </w:p>
        </w:tc>
        <w:tc>
          <w:tcPr>
            <w:tcW w:w="1560" w:type="dxa"/>
          </w:tcPr>
          <w:p>
            <w:pPr/>
            <w:r>
              <w:t xml:space="preserve">D03</w:t>
            </w:r>
          </w:p>
        </w:tc>
      </w:tr>
      <w:tr>
        <w:tc>
          <w:tcPr>
            <w:tcW w:w="1560" w:type="dxa"/>
          </w:tcPr>
          <w:p>
            <w:pPr/>
            <w:r>
              <w:t xml:space="preserve">DQ-C04</w:t>
            </w:r>
          </w:p>
        </w:tc>
        <w:tc>
          <w:tcPr>
            <w:tcW w:w="1560" w:type="dxa"/>
          </w:tcPr>
          <w:p>
            <w:pPr/>
            <w:r>
              <w:t xml:space="preserve">Completeness</w:t>
            </w:r>
          </w:p>
        </w:tc>
        <w:tc>
          <w:tcPr>
            <w:tcW w:w="1560" w:type="dxa"/>
          </w:tcPr>
          <w:p>
            <w:pPr/>
            <w:r>
              <w:t xml:space="preserve">Every loan has a balance row for the as-of date</w:t>
            </w:r>
          </w:p>
        </w:tc>
        <w:tc>
          <w:tcPr>
            <w:tcW w:w="1560" w:type="dxa"/>
          </w:tcPr>
          <w:p>
            <w:pPr/>
            <w:r>
              <w:t xml:space="preserve">Critical</w:t>
            </w:r>
          </w:p>
        </w:tc>
        <w:tc>
          <w:tcPr>
            <w:tcW w:w="1560" w:type="dxa"/>
          </w:tcPr>
          <w:p>
            <w:pPr/>
            <w:r>
              <w:t xml:space="preserve">1 (LN1033)</w:t>
            </w:r>
          </w:p>
        </w:tc>
        <w:tc>
          <w:tcPr>
            <w:tcW w:w="1560" w:type="dxa"/>
          </w:tcPr>
          <w:p>
            <w:pPr/>
            <w:r>
              <w:t xml:space="preserve">D05</w:t>
            </w:r>
          </w:p>
        </w:tc>
      </w:tr>
      <w:tr>
        <w:tc>
          <w:tcPr>
            <w:tcW w:w="1560" w:type="dxa"/>
          </w:tcPr>
          <w:p>
            <w:pPr/>
            <w:r>
              <w:t xml:space="preserve">DQ-V01</w:t>
            </w:r>
          </w:p>
        </w:tc>
        <w:tc>
          <w:tcPr>
            <w:tcW w:w="1560" w:type="dxa"/>
          </w:tcPr>
          <w:p>
            <w:pPr/>
            <w:r>
              <w:t xml:space="preserve">Validity</w:t>
            </w:r>
          </w:p>
        </w:tc>
        <w:tc>
          <w:tcPr>
            <w:tcW w:w="1560" w:type="dxa"/>
          </w:tcPr>
          <w:p>
            <w:pPr/>
            <w:r>
              <w:t xml:space="preserve">obligor_rating BETWEEN 1 AND 10</w:t>
            </w:r>
          </w:p>
        </w:tc>
        <w:tc>
          <w:tcPr>
            <w:tcW w:w="1560" w:type="dxa"/>
          </w:tcPr>
          <w:p>
            <w:pPr/>
            <w:r>
              <w:t xml:space="preserve">Critical</w:t>
            </w:r>
          </w:p>
        </w:tc>
        <w:tc>
          <w:tcPr>
            <w:tcW w:w="1560" w:type="dxa"/>
          </w:tcPr>
          <w:p>
            <w:pPr/>
            <w:r>
              <w:t xml:space="preserve">0</w:t>
            </w:r>
          </w:p>
        </w:tc>
        <w:tc>
          <w:tcPr>
            <w:tcW w:w="1560" w:type="dxa"/>
          </w:tcPr>
          <w:p>
            <w:pPr/>
            <w:r>
              <w:t xml:space="preserve">—</w:t>
            </w:r>
          </w:p>
        </w:tc>
      </w:tr>
      <w:tr>
        <w:tc>
          <w:tcPr>
            <w:tcW w:w="1560" w:type="dxa"/>
          </w:tcPr>
          <w:p>
            <w:pPr/>
            <w:r>
              <w:t xml:space="preserve">DQ-V02</w:t>
            </w:r>
          </w:p>
        </w:tc>
        <w:tc>
          <w:tcPr>
            <w:tcW w:w="1560" w:type="dxa"/>
          </w:tcPr>
          <w:p>
            <w:pPr/>
            <w:r>
              <w:t xml:space="preserve">Validity</w:t>
            </w:r>
          </w:p>
        </w:tc>
        <w:tc>
          <w:tcPr>
            <w:tcW w:w="1560" w:type="dxa"/>
          </w:tcPr>
          <w:p>
            <w:pPr/>
            <w:r>
              <w:t xml:space="preserve">status_code exists in code_map (STATUS)</w:t>
            </w:r>
          </w:p>
        </w:tc>
        <w:tc>
          <w:tcPr>
            <w:tcW w:w="1560" w:type="dxa"/>
          </w:tcPr>
          <w:p>
            <w:pPr/>
            <w:r>
              <w:t xml:space="preserve">Critical</w:t>
            </w:r>
          </w:p>
        </w:tc>
        <w:tc>
          <w:tcPr>
            <w:tcW w:w="1560" w:type="dxa"/>
          </w:tcPr>
          <w:p>
            <w:pPr/>
            <w:r>
              <w:t xml:space="preserve">1 (LN1029)</w:t>
            </w:r>
          </w:p>
        </w:tc>
        <w:tc>
          <w:tcPr>
            <w:tcW w:w="1560" w:type="dxa"/>
          </w:tcPr>
          <w:p>
            <w:pPr/>
            <w:r>
              <w:t xml:space="preserve">D08</w:t>
            </w:r>
          </w:p>
        </w:tc>
      </w:tr>
      <w:tr>
        <w:tc>
          <w:tcPr>
            <w:tcW w:w="1560" w:type="dxa"/>
          </w:tcPr>
          <w:p>
            <w:pPr/>
            <w:r>
              <w:t xml:space="preserve">DQ-V03</w:t>
            </w:r>
          </w:p>
        </w:tc>
        <w:tc>
          <w:tcPr>
            <w:tcW w:w="1560" w:type="dxa"/>
          </w:tcPr>
          <w:p>
            <w:pPr/>
            <w:r>
              <w:t xml:space="preserve">Validity</w:t>
            </w:r>
          </w:p>
        </w:tc>
        <w:tc>
          <w:tcPr>
            <w:tcW w:w="1560" w:type="dxa"/>
          </w:tcPr>
          <w:p>
            <w:pPr/>
            <w:r>
              <w:t xml:space="preserve">product_code exists in code_map (PRODUCT)</w:t>
            </w:r>
          </w:p>
        </w:tc>
        <w:tc>
          <w:tcPr>
            <w:tcW w:w="1560" w:type="dxa"/>
          </w:tcPr>
          <w:p>
            <w:pPr/>
            <w:r>
              <w:t xml:space="preserve">Critical</w:t>
            </w:r>
          </w:p>
        </w:tc>
        <w:tc>
          <w:tcPr>
            <w:tcW w:w="1560" w:type="dxa"/>
          </w:tcPr>
          <w:p>
            <w:pPr/>
            <w:r>
              <w:t xml:space="preserve">0</w:t>
            </w:r>
          </w:p>
        </w:tc>
        <w:tc>
          <w:tcPr>
            <w:tcW w:w="1560" w:type="dxa"/>
          </w:tcPr>
          <w:p>
            <w:pPr/>
            <w:r>
              <w:t xml:space="preserve">—</w:t>
            </w:r>
          </w:p>
        </w:tc>
      </w:tr>
      <w:tr>
        <w:tc>
          <w:tcPr>
            <w:tcW w:w="1560" w:type="dxa"/>
          </w:tcPr>
          <w:p>
            <w:pPr/>
            <w:r>
              <w:t xml:space="preserve">DQ-U01</w:t>
            </w:r>
          </w:p>
        </w:tc>
        <w:tc>
          <w:tcPr>
            <w:tcW w:w="1560" w:type="dxa"/>
          </w:tcPr>
          <w:p>
            <w:pPr/>
            <w:r>
              <w:t xml:space="preserve">Uniqueness</w:t>
            </w:r>
          </w:p>
        </w:tc>
        <w:tc>
          <w:tcPr>
            <w:tcW w:w="1560" w:type="dxa"/>
          </w:tcPr>
          <w:p>
            <w:pPr/>
            <w:r>
              <w:t xml:space="preserve">One balance row per loan_id + as_of_date</w:t>
            </w:r>
          </w:p>
        </w:tc>
        <w:tc>
          <w:tcPr>
            <w:tcW w:w="1560" w:type="dxa"/>
          </w:tcPr>
          <w:p>
            <w:pPr/>
            <w:r>
              <w:t xml:space="preserve">Critical</w:t>
            </w:r>
          </w:p>
        </w:tc>
        <w:tc>
          <w:tcPr>
            <w:tcW w:w="1560" w:type="dxa"/>
          </w:tcPr>
          <w:p>
            <w:pPr/>
            <w:r>
              <w:t xml:space="preserve">1 (LN1025)</w:t>
            </w:r>
          </w:p>
        </w:tc>
        <w:tc>
          <w:tcPr>
            <w:tcW w:w="1560" w:type="dxa"/>
          </w:tcPr>
          <w:p>
            <w:pPr/>
            <w:r>
              <w:t xml:space="preserve">D04</w:t>
            </w:r>
          </w:p>
        </w:tc>
      </w:tr>
      <w:tr>
        <w:tc>
          <w:tcPr>
            <w:tcW w:w="1560" w:type="dxa"/>
          </w:tcPr>
          <w:p>
            <w:pPr/>
            <w:r>
              <w:t xml:space="preserve">DQ-U02</w:t>
            </w:r>
          </w:p>
        </w:tc>
        <w:tc>
          <w:tcPr>
            <w:tcW w:w="1560" w:type="dxa"/>
          </w:tcPr>
          <w:p>
            <w:pPr/>
            <w:r>
              <w:t xml:space="preserve">Uniqueness</w:t>
            </w:r>
          </w:p>
        </w:tc>
        <w:tc>
          <w:tcPr>
            <w:tcW w:w="1560" w:type="dxa"/>
          </w:tcPr>
          <w:p>
            <w:pPr/>
            <w:r>
              <w:t xml:space="preserve">One status row per loan_id + effective_date</w:t>
            </w:r>
          </w:p>
        </w:tc>
        <w:tc>
          <w:tcPr>
            <w:tcW w:w="1560" w:type="dxa"/>
          </w:tcPr>
          <w:p>
            <w:pPr/>
            <w:r>
              <w:t xml:space="preserve">Warning</w:t>
            </w:r>
          </w:p>
        </w:tc>
        <w:tc>
          <w:tcPr>
            <w:tcW w:w="1560" w:type="dxa"/>
          </w:tcPr>
          <w:p>
            <w:pPr/>
            <w:r>
              <w:t xml:space="preserve">1 (LN1015)</w:t>
            </w:r>
          </w:p>
        </w:tc>
        <w:tc>
          <w:tcPr>
            <w:tcW w:w="1560" w:type="dxa"/>
          </w:tcPr>
          <w:p>
            <w:pPr/>
            <w:r>
              <w:t xml:space="preserve">D11</w:t>
            </w:r>
          </w:p>
        </w:tc>
      </w:tr>
      <w:tr>
        <w:tc>
          <w:tcPr>
            <w:tcW w:w="1560" w:type="dxa"/>
          </w:tcPr>
          <w:p>
            <w:pPr/>
            <w:r>
              <w:t xml:space="preserve">DQ-A01</w:t>
            </w:r>
          </w:p>
        </w:tc>
        <w:tc>
          <w:tcPr>
            <w:tcW w:w="1560" w:type="dxa"/>
          </w:tcPr>
          <w:p>
            <w:pPr/>
            <w:r>
              <w:t xml:space="preserve">Accuracy</w:t>
            </w:r>
          </w:p>
        </w:tc>
        <w:tc>
          <w:tcPr>
            <w:tcW w:w="1560" w:type="dxa"/>
          </w:tcPr>
          <w:p>
            <w:pPr/>
            <w:r>
              <w:t xml:space="preserve">outstanding_bal ≥ 0</w:t>
            </w:r>
          </w:p>
        </w:tc>
        <w:tc>
          <w:tcPr>
            <w:tcW w:w="1560" w:type="dxa"/>
          </w:tcPr>
          <w:p>
            <w:pPr/>
            <w:r>
              <w:t xml:space="preserve">Critical</w:t>
            </w:r>
          </w:p>
        </w:tc>
        <w:tc>
          <w:tcPr>
            <w:tcW w:w="1560" w:type="dxa"/>
          </w:tcPr>
          <w:p>
            <w:pPr/>
            <w:r>
              <w:t xml:space="preserve">1 (LN1021)</w:t>
            </w:r>
          </w:p>
        </w:tc>
        <w:tc>
          <w:tcPr>
            <w:tcW w:w="1560" w:type="dxa"/>
          </w:tcPr>
          <w:p>
            <w:pPr/>
            <w:r>
              <w:t xml:space="preserve">D10</w:t>
            </w:r>
          </w:p>
        </w:tc>
      </w:tr>
      <w:tr>
        <w:tc>
          <w:tcPr>
            <w:tcW w:w="1560" w:type="dxa"/>
          </w:tcPr>
          <w:p>
            <w:pPr/>
            <w:r>
              <w:t xml:space="preserve">DQ-A02</w:t>
            </w:r>
          </w:p>
        </w:tc>
        <w:tc>
          <w:tcPr>
            <w:tcW w:w="1560" w:type="dxa"/>
          </w:tcPr>
          <w:p>
            <w:pPr/>
            <w:r>
              <w:t xml:space="preserve">Accuracy</w:t>
            </w:r>
          </w:p>
        </w:tc>
        <w:tc>
          <w:tcPr>
            <w:tcW w:w="1560" w:type="dxa"/>
          </w:tcPr>
          <w:p>
            <w:pPr/>
            <w:r>
              <w:t xml:space="preserve">outstanding_bal ≤ commitment_amt</w:t>
            </w:r>
          </w:p>
        </w:tc>
        <w:tc>
          <w:tcPr>
            <w:tcW w:w="1560" w:type="dxa"/>
          </w:tcPr>
          <w:p>
            <w:pPr/>
            <w:r>
              <w:t xml:space="preserve">Critical</w:t>
            </w:r>
          </w:p>
        </w:tc>
        <w:tc>
          <w:tcPr>
            <w:tcW w:w="1560" w:type="dxa"/>
          </w:tcPr>
          <w:p>
            <w:pPr/>
            <w:r>
              <w:t xml:space="preserve">1 (LN1010)</w:t>
            </w:r>
          </w:p>
        </w:tc>
        <w:tc>
          <w:tcPr>
            <w:tcW w:w="1560" w:type="dxa"/>
          </w:tcPr>
          <w:p>
            <w:pPr/>
            <w:r>
              <w:t xml:space="preserve">D10</w:t>
            </w:r>
          </w:p>
        </w:tc>
      </w:tr>
      <w:tr>
        <w:tc>
          <w:tcPr>
            <w:tcW w:w="1560" w:type="dxa"/>
          </w:tcPr>
          <w:p>
            <w:pPr/>
            <w:r>
              <w:t xml:space="preserve">DQ-A03</w:t>
            </w:r>
          </w:p>
        </w:tc>
        <w:tc>
          <w:tcPr>
            <w:tcW w:w="1560" w:type="dxa"/>
          </w:tcPr>
          <w:p>
            <w:pPr/>
            <w:r>
              <w:t xml:space="preserve">Accuracy</w:t>
            </w:r>
          </w:p>
        </w:tc>
        <w:tc>
          <w:tcPr>
            <w:tcW w:w="1560" w:type="dxa"/>
          </w:tcPr>
          <w:p>
            <w:pPr/>
            <w:r>
              <w:t xml:space="preserve">C&amp;I product must not have CRE collateral</w:t>
            </w:r>
          </w:p>
        </w:tc>
        <w:tc>
          <w:tcPr>
            <w:tcW w:w="1560" w:type="dxa"/>
          </w:tcPr>
          <w:p>
            <w:pPr/>
            <w:r>
              <w:t xml:space="preserve">Critical</w:t>
            </w:r>
          </w:p>
        </w:tc>
        <w:tc>
          <w:tcPr>
            <w:tcW w:w="1560" w:type="dxa"/>
          </w:tcPr>
          <w:p>
            <w:pPr/>
            <w:r>
              <w:t xml:space="preserve">5 (LN1007, LN1014, LN1024, LN1036, LN1040)</w:t>
            </w:r>
          </w:p>
        </w:tc>
        <w:tc>
          <w:tcPr>
            <w:tcW w:w="1560" w:type="dxa"/>
          </w:tcPr>
          <w:p>
            <w:pPr/>
            <w:r>
              <w:t xml:space="preserve">D09</w:t>
            </w:r>
          </w:p>
        </w:tc>
      </w:tr>
      <w:tr>
        <w:tc>
          <w:tcPr>
            <w:tcW w:w="1560" w:type="dxa"/>
          </w:tcPr>
          <w:p>
            <w:pPr/>
            <w:r>
              <w:t xml:space="preserve">DQ-R01</w:t>
            </w:r>
          </w:p>
        </w:tc>
        <w:tc>
          <w:tcPr>
            <w:tcW w:w="1560" w:type="dxa"/>
          </w:tcPr>
          <w:p>
            <w:pPr/>
            <w:r>
              <w:t xml:space="preserve">Referential integrity</w:t>
            </w:r>
          </w:p>
        </w:tc>
        <w:tc>
          <w:tcPr>
            <w:tcW w:w="1560" w:type="dxa"/>
          </w:tcPr>
          <w:p>
            <w:pPr/>
            <w:r>
              <w:t xml:space="preserve">Balance loan_id exists in loan master</w:t>
            </w:r>
          </w:p>
        </w:tc>
        <w:tc>
          <w:tcPr>
            <w:tcW w:w="1560" w:type="dxa"/>
          </w:tcPr>
          <w:p>
            <w:pPr/>
            <w:r>
              <w:t xml:space="preserve">Critical</w:t>
            </w:r>
          </w:p>
        </w:tc>
        <w:tc>
          <w:tcPr>
            <w:tcW w:w="1560" w:type="dxa"/>
          </w:tcPr>
          <w:p>
            <w:pPr/>
            <w:r>
              <w:t xml:space="preserve">1 (LN1041)</w:t>
            </w:r>
          </w:p>
        </w:tc>
        <w:tc>
          <w:tcPr>
            <w:tcW w:w="1560" w:type="dxa"/>
          </w:tcPr>
          <w:p>
            <w:pPr/>
            <w:r>
              <w:t xml:space="preserve">D06</w:t>
            </w:r>
          </w:p>
        </w:tc>
      </w:tr>
      <w:tr>
        <w:tc>
          <w:tcPr>
            <w:tcW w:w="1560" w:type="dxa"/>
          </w:tcPr>
          <w:p>
            <w:pPr/>
            <w:r>
              <w:t xml:space="preserve">DQ-R02</w:t>
            </w:r>
          </w:p>
        </w:tc>
        <w:tc>
          <w:tcPr>
            <w:tcW w:w="1560" w:type="dxa"/>
          </w:tcPr>
          <w:p>
            <w:pPr/>
            <w:r>
              <w:t xml:space="preserve">Referential integrity</w:t>
            </w:r>
          </w:p>
        </w:tc>
        <w:tc>
          <w:tcPr>
            <w:tcW w:w="1560" w:type="dxa"/>
          </w:tcPr>
          <w:p>
            <w:pPr/>
            <w:r>
              <w:t xml:space="preserve">Loan customer_id exists in customer</w:t>
            </w:r>
          </w:p>
        </w:tc>
        <w:tc>
          <w:tcPr>
            <w:tcW w:w="1560" w:type="dxa"/>
          </w:tcPr>
          <w:p>
            <w:pPr/>
            <w:r>
              <w:t xml:space="preserve">Critical</w:t>
            </w:r>
          </w:p>
        </w:tc>
        <w:tc>
          <w:tcPr>
            <w:tcW w:w="1560" w:type="dxa"/>
          </w:tcPr>
          <w:p>
            <w:pPr/>
            <w:r>
              <w:t xml:space="preserve">1 (LN1038)</w:t>
            </w:r>
          </w:p>
        </w:tc>
        <w:tc>
          <w:tcPr>
            <w:tcW w:w="1560" w:type="dxa"/>
          </w:tcPr>
          <w:p>
            <w:pPr/>
            <w:r>
              <w:t xml:space="preserve">D07</w:t>
            </w:r>
          </w:p>
        </w:tc>
      </w:tr>
      <w:tr>
        <w:tc>
          <w:tcPr>
            <w:tcW w:w="1560" w:type="dxa"/>
          </w:tcPr>
          <w:p>
            <w:pPr/>
            <w:r>
              <w:t xml:space="preserve">DQ-T01</w:t>
            </w:r>
          </w:p>
        </w:tc>
        <w:tc>
          <w:tcPr>
            <w:tcW w:w="1560" w:type="dxa"/>
          </w:tcPr>
          <w:p>
            <w:pPr/>
            <w:r>
              <w:t xml:space="preserve">Timeliness</w:t>
            </w:r>
          </w:p>
        </w:tc>
        <w:tc>
          <w:tcPr>
            <w:tcW w:w="1560" w:type="dxa"/>
          </w:tcPr>
          <w:p>
            <w:pPr/>
            <w:r>
              <w:t xml:space="preserve">valuation_date ≥ as-of date − 24 months</w:t>
            </w:r>
          </w:p>
        </w:tc>
        <w:tc>
          <w:tcPr>
            <w:tcW w:w="1560" w:type="dxa"/>
          </w:tcPr>
          <w:p>
            <w:pPr/>
            <w:r>
              <w:t xml:space="preserve">Warning</w:t>
            </w:r>
          </w:p>
        </w:tc>
        <w:tc>
          <w:tcPr>
            <w:tcW w:w="1560" w:type="dxa"/>
          </w:tcPr>
          <w:p>
            <w:pPr/>
            <w:r>
              <w:t xml:space="preserve">1 (CL2006)</w:t>
            </w:r>
          </w:p>
        </w:tc>
        <w:tc>
          <w:tcPr>
            <w:tcW w:w="1560" w:type="dxa"/>
          </w:tcPr>
          <w:p>
            <w:pPr/>
            <w:r>
              <w:t xml:space="preserve">D12</w:t>
            </w:r>
          </w:p>
        </w:tc>
      </w:tr>
    </w:tbl>
    <w:p>
      <w:pPr/>
      <w:r>
        <w:t xml:space="preserve">D11 also has a non-rule part: LN1030's three status rows are not an error, but the test proves the latest-status logic picks DPD90.</w:t>
      </w:r>
    </w:p>
    <w:p>
      <w:pPr/>
      <w:r>
        <w:rPr>
          <w:b/>
        </w:rPr>
        <w:t xml:space="preserve">DQ scorecard (raw run):</w:t>
      </w:r>
      <w:r>
        <w:t xml:space="preserve"> 15 rules, 13 with exceptions, 17 exceptions, 14 critical-severity exceptions across 10 critical rules. </w:t>
      </w:r>
      <w:r>
        <w:rPr>
          <w:b/>
        </w:rPr>
        <w:t xml:space="preserve">After fixes:</w:t>
      </w:r>
      <w:r>
        <w:t xml:space="preserve"> 0 open criticals; 3 warnings accepted with comment (D03, D11 tie, D12).</w:t>
      </w:r>
    </w:p>
    <w:p>
      <w:pPr>
        <w:pStyle w:val="Heading3"/>
      </w:pPr>
      <w:r>
        <w:t xml:space="preserve">17.3 Exception handling workflow</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Status</w:t>
            </w:r>
          </w:p>
        </w:tc>
        <w:tc>
          <w:tcPr>
            <w:tcW w:w="2340" w:type="dxa"/>
            <w:shd w:val="clear" w:color="auto" w:fill="F2F2F2"/>
          </w:tcPr>
          <w:p>
            <w:pPr/>
            <w:r>
              <w:t xml:space="preserve">Meaning</w:t>
            </w:r>
          </w:p>
        </w:tc>
        <w:tc>
          <w:tcPr>
            <w:tcW w:w="2340" w:type="dxa"/>
            <w:shd w:val="clear" w:color="auto" w:fill="F2F2F2"/>
          </w:tcPr>
          <w:p>
            <w:pPr/>
            <w:r>
              <w:t xml:space="preserve">Who</w:t>
            </w:r>
          </w:p>
        </w:tc>
        <w:tc>
          <w:tcPr>
            <w:tcW w:w="2340" w:type="dxa"/>
            <w:shd w:val="clear" w:color="auto" w:fill="F2F2F2"/>
          </w:tcPr>
          <w:p>
            <w:pPr/>
            <w:r>
              <w:t xml:space="preserve">Next</w:t>
            </w:r>
          </w:p>
        </w:tc>
      </w:tr>
      <w:tr>
        <w:tc>
          <w:tcPr>
            <w:tcW w:w="2340" w:type="dxa"/>
          </w:tcPr>
          <w:p>
            <w:pPr/>
            <w:r>
              <w:t xml:space="preserve">OPEN</w:t>
            </w:r>
          </w:p>
        </w:tc>
        <w:tc>
          <w:tcPr>
            <w:tcW w:w="2340" w:type="dxa"/>
          </w:tcPr>
          <w:p>
            <w:pPr/>
            <w:r>
              <w:t xml:space="preserve">Raised by a rule run</w:t>
            </w:r>
          </w:p>
        </w:tc>
        <w:tc>
          <w:tcPr>
            <w:tcW w:w="2340" w:type="dxa"/>
          </w:tcPr>
          <w:p>
            <w:pPr/>
            <w:r>
              <w:t xml:space="preserve">System</w:t>
            </w:r>
          </w:p>
        </w:tc>
        <w:tc>
          <w:tcPr>
            <w:tcW w:w="2340" w:type="dxa"/>
          </w:tcPr>
          <w:p>
            <w:pPr/>
            <w:r>
              <w:t xml:space="preserve">FIX_PROPOSED, OVERRIDE_PROPOSED, ACCEPTED (warnings only)</w:t>
            </w:r>
          </w:p>
        </w:tc>
      </w:tr>
      <w:tr>
        <w:tc>
          <w:tcPr>
            <w:tcW w:w="2340" w:type="dxa"/>
          </w:tcPr>
          <w:p>
            <w:pPr/>
            <w:r>
              <w:t xml:space="preserve">FIX_PROPOSED</w:t>
            </w:r>
          </w:p>
        </w:tc>
        <w:tc>
          <w:tcPr>
            <w:tcW w:w="2340" w:type="dxa"/>
          </w:tcPr>
          <w:p>
            <w:pPr/>
            <w:r>
              <w:t xml:space="preserve">Corrected source file or record supplied</w:t>
            </w:r>
          </w:p>
        </w:tc>
        <w:tc>
          <w:tcPr>
            <w:tcW w:w="2340" w:type="dxa"/>
          </w:tcPr>
          <w:p>
            <w:pPr/>
            <w:r>
              <w:t xml:space="preserve">Data Analyst</w:t>
            </w:r>
          </w:p>
        </w:tc>
        <w:tc>
          <w:tcPr>
            <w:tcW w:w="2340" w:type="dxa"/>
          </w:tcPr>
          <w:p>
            <w:pPr/>
            <w:r>
              <w:t xml:space="preserve">RESOLVED once the rerun passes</w:t>
            </w:r>
          </w:p>
        </w:tc>
      </w:tr>
      <w:tr>
        <w:tc>
          <w:tcPr>
            <w:tcW w:w="2340" w:type="dxa"/>
          </w:tcPr>
          <w:p>
            <w:pPr/>
            <w:r>
              <w:t xml:space="preserve">OVERRIDE_PROPOSED</w:t>
            </w:r>
          </w:p>
        </w:tc>
        <w:tc>
          <w:tcPr>
            <w:tcW w:w="2340" w:type="dxa"/>
          </w:tcPr>
          <w:p>
            <w:pPr/>
            <w:r>
              <w:t xml:space="preserve">Value changed in curated with a reason</w:t>
            </w:r>
          </w:p>
        </w:tc>
        <w:tc>
          <w:tcPr>
            <w:tcW w:w="2340" w:type="dxa"/>
          </w:tcPr>
          <w:p>
            <w:pPr/>
            <w:r>
              <w:t xml:space="preserve">Data Analyst (maker)</w:t>
            </w:r>
          </w:p>
        </w:tc>
        <w:tc>
          <w:tcPr>
            <w:tcW w:w="2340" w:type="dxa"/>
          </w:tcPr>
          <w:p>
            <w:pPr/>
            <w:r>
              <w:t xml:space="preserve">OVERRIDDEN after checker approval, or back to OPEN</w:t>
            </w:r>
          </w:p>
        </w:tc>
      </w:tr>
      <w:tr>
        <w:tc>
          <w:tcPr>
            <w:tcW w:w="2340" w:type="dxa"/>
          </w:tcPr>
          <w:p>
            <w:pPr/>
            <w:r>
              <w:t xml:space="preserve">OVERRIDDEN</w:t>
            </w:r>
          </w:p>
        </w:tc>
        <w:tc>
          <w:tcPr>
            <w:tcW w:w="2340" w:type="dxa"/>
          </w:tcPr>
          <w:p>
            <w:pPr/>
            <w:r>
              <w:t xml:space="preserve">Override approved</w:t>
            </w:r>
          </w:p>
        </w:tc>
        <w:tc>
          <w:tcPr>
            <w:tcW w:w="2340" w:type="dxa"/>
          </w:tcPr>
          <w:p>
            <w:pPr/>
            <w:r>
              <w:t xml:space="preserve">Report Reviewer (checker ≠ maker)</w:t>
            </w:r>
          </w:p>
        </w:tc>
        <w:tc>
          <w:tcPr>
            <w:tcW w:w="2340" w:type="dxa"/>
          </w:tcPr>
          <w:p>
            <w:pPr/>
            <w:r>
              <w:t xml:space="preserve">Closed; before/after in audit</w:t>
            </w:r>
          </w:p>
        </w:tc>
      </w:tr>
      <w:tr>
        <w:tc>
          <w:tcPr>
            <w:tcW w:w="2340" w:type="dxa"/>
          </w:tcPr>
          <w:p>
            <w:pPr/>
            <w:r>
              <w:t xml:space="preserve">ACCEPTED</w:t>
            </w:r>
          </w:p>
        </w:tc>
        <w:tc>
          <w:tcPr>
            <w:tcW w:w="2340" w:type="dxa"/>
          </w:tcPr>
          <w:p>
            <w:pPr/>
            <w:r>
              <w:t xml:space="preserve">Warning acknowledged with comment</w:t>
            </w:r>
          </w:p>
        </w:tc>
        <w:tc>
          <w:tcPr>
            <w:tcW w:w="2340" w:type="dxa"/>
          </w:tcPr>
          <w:p>
            <w:pPr/>
            <w:r>
              <w:t xml:space="preserve">Report Reviewer</w:t>
            </w:r>
          </w:p>
        </w:tc>
        <w:tc>
          <w:tcPr>
            <w:tcW w:w="2340" w:type="dxa"/>
          </w:tcPr>
          <w:p>
            <w:pPr/>
            <w:r>
              <w:t xml:space="preserve">Closed</w:t>
            </w:r>
          </w:p>
        </w:tc>
      </w:tr>
      <w:tr>
        <w:tc>
          <w:tcPr>
            <w:tcW w:w="2340" w:type="dxa"/>
          </w:tcPr>
          <w:p>
            <w:pPr/>
            <w:r>
              <w:t xml:space="preserve">RESOLVED</w:t>
            </w:r>
          </w:p>
        </w:tc>
        <w:tc>
          <w:tcPr>
            <w:tcW w:w="2340" w:type="dxa"/>
          </w:tcPr>
          <w:p>
            <w:pPr/>
            <w:r>
              <w:t xml:space="preserve">Rule passes on rerun</w:t>
            </w:r>
          </w:p>
        </w:tc>
        <w:tc>
          <w:tcPr>
            <w:tcW w:w="2340" w:type="dxa"/>
          </w:tcPr>
          <w:p>
            <w:pPr/>
            <w:r>
              <w:t xml:space="preserve">System</w:t>
            </w:r>
          </w:p>
        </w:tc>
        <w:tc>
          <w:tcPr>
            <w:tcW w:w="2340" w:type="dxa"/>
          </w:tcPr>
          <w:p>
            <w:pPr/>
            <w:r>
              <w:t xml:space="preserve">Closed</w:t>
            </w:r>
          </w:p>
        </w:tc>
      </w:tr>
    </w:tbl>
    <w:p>
      <w:pPr/>
      <w:r>
        <w:t xml:space="preserve">Every exception stores: rule ID, run ID, table, record key, field, observed value, severity, status, owner, comment, timestamps.</w:t>
      </w:r>
    </w:p>
    <w:p>
      <w:pPr>
        <w:pStyle w:val="Heading3"/>
      </w:pPr>
      <w:r>
        <w:t xml:space="preserve">17.4 Reconciliation scenarios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ID</w:t>
            </w:r>
          </w:p>
        </w:tc>
        <w:tc>
          <w:tcPr>
            <w:tcW w:w="1872" w:type="dxa"/>
            <w:shd w:val="clear" w:color="auto" w:fill="F2F2F2"/>
          </w:tcPr>
          <w:p>
            <w:pPr/>
            <w:r>
              <w:t xml:space="preserve">Reconciliation</w:t>
            </w:r>
          </w:p>
        </w:tc>
        <w:tc>
          <w:tcPr>
            <w:tcW w:w="1872" w:type="dxa"/>
            <w:shd w:val="clear" w:color="auto" w:fill="F2F2F2"/>
          </w:tcPr>
          <w:p>
            <w:pPr/>
            <w:r>
              <w:t xml:space="preserve">Expected result on sample data</w:t>
            </w:r>
          </w:p>
        </w:tc>
        <w:tc>
          <w:tcPr>
            <w:tcW w:w="1872" w:type="dxa"/>
            <w:shd w:val="clear" w:color="auto" w:fill="F2F2F2"/>
          </w:tcPr>
          <w:p>
            <w:pPr/>
            <w:r>
              <w:t xml:space="preserve">Tolerance</w:t>
            </w:r>
          </w:p>
        </w:tc>
        <w:tc>
          <w:tcPr>
            <w:tcW w:w="1872" w:type="dxa"/>
            <w:shd w:val="clear" w:color="auto" w:fill="F2F2F2"/>
          </w:tcPr>
          <w:p>
            <w:pPr/>
            <w:r>
              <w:t xml:space="preserve">Outcome</w:t>
            </w:r>
          </w:p>
        </w:tc>
      </w:tr>
      <w:tr>
        <w:tc>
          <w:tcPr>
            <w:tcW w:w="1872" w:type="dxa"/>
          </w:tcPr>
          <w:p>
            <w:pPr/>
            <w:r>
              <w:t xml:space="preserve">RC-01</w:t>
            </w:r>
          </w:p>
        </w:tc>
        <w:tc>
          <w:tcPr>
            <w:tcW w:w="1872" w:type="dxa"/>
          </w:tcPr>
          <w:p>
            <w:pPr/>
            <w:r>
              <w:t xml:space="preserve">File trailer / row count vs staging count (each file)</w:t>
            </w:r>
          </w:p>
        </w:tc>
        <w:tc>
          <w:tcPr>
            <w:tcW w:w="1872" w:type="dxa"/>
          </w:tcPr>
          <w:p>
            <w:pPr/>
            <w:r>
              <w:t xml:space="preserve">Match for all 6 files (balance file: 41 = 41)</w:t>
            </w:r>
          </w:p>
        </w:tc>
        <w:tc>
          <w:tcPr>
            <w:tcW w:w="1872" w:type="dxa"/>
          </w:tcPr>
          <w:p>
            <w:pPr/>
            <w:r>
              <w:t xml:space="preserve">0 rows</w:t>
            </w:r>
          </w:p>
        </w:tc>
        <w:tc>
          <w:tcPr>
            <w:tcW w:w="1872" w:type="dxa"/>
          </w:tcPr>
          <w:p>
            <w:pPr/>
            <w:r>
              <w:t xml:space="preserve">Pass</w:t>
            </w:r>
          </w:p>
        </w:tc>
      </w:tr>
      <w:tr>
        <w:tc>
          <w:tcPr>
            <w:tcW w:w="1872" w:type="dxa"/>
          </w:tcPr>
          <w:p>
            <w:pPr/>
            <w:r>
              <w:t xml:space="preserve">RC-02</w:t>
            </w:r>
          </w:p>
        </w:tc>
        <w:tc>
          <w:tcPr>
            <w:tcW w:w="1872" w:type="dxa"/>
          </w:tcPr>
          <w:p>
            <w:pPr/>
            <w:r>
              <w:t xml:space="preserve">Balance amount: file vs staging</w:t>
            </w:r>
          </w:p>
        </w:tc>
        <w:tc>
          <w:tcPr>
            <w:tcW w:w="1872" w:type="dxa"/>
          </w:tcPr>
          <w:p>
            <w:pPr/>
            <w:r>
              <w:t xml:space="preserve">$279,700,000 = $279,700,000</w:t>
            </w:r>
          </w:p>
        </w:tc>
        <w:tc>
          <w:tcPr>
            <w:tcW w:w="1872" w:type="dxa"/>
          </w:tcPr>
          <w:p>
            <w:pPr/>
            <w:r>
              <w:t xml:space="preserve">$0</w:t>
            </w:r>
          </w:p>
        </w:tc>
        <w:tc>
          <w:tcPr>
            <w:tcW w:w="1872" w:type="dxa"/>
          </w:tcPr>
          <w:p>
            <w:pPr/>
            <w:r>
              <w:t xml:space="preserve">Pass</w:t>
            </w:r>
          </w:p>
        </w:tc>
      </w:tr>
      <w:tr>
        <w:tc>
          <w:tcPr>
            <w:tcW w:w="1872" w:type="dxa"/>
          </w:tcPr>
          <w:p>
            <w:pPr/>
            <w:r>
              <w:t xml:space="preserve">RC-03</w:t>
            </w:r>
          </w:p>
        </w:tc>
        <w:tc>
          <w:tcPr>
            <w:tcW w:w="1872" w:type="dxa"/>
          </w:tcPr>
          <w:p>
            <w:pPr/>
            <w:r>
              <w:t xml:space="preserve">Staging → curated balance count</w:t>
            </w:r>
          </w:p>
        </w:tc>
        <w:tc>
          <w:tcPr>
            <w:tcW w:w="1872" w:type="dxa"/>
          </w:tcPr>
          <w:p>
            <w:pPr/>
            <w:r>
              <w:t xml:space="preserve">41 → 40</w:t>
            </w:r>
          </w:p>
        </w:tc>
        <w:tc>
          <w:tcPr>
            <w:tcW w:w="1872" w:type="dxa"/>
          </w:tcPr>
          <w:p>
            <w:pPr/>
            <w:r>
              <w:t xml:space="preserve">Every difference itemized</w:t>
            </w:r>
          </w:p>
        </w:tc>
        <w:tc>
          <w:tcPr>
            <w:tcW w:w="1872" w:type="dxa"/>
          </w:tcPr>
          <w:p>
            <w:pPr/>
            <w:r>
              <w:t xml:space="preserve">Explained (bridge below)</w:t>
            </w:r>
          </w:p>
        </w:tc>
      </w:tr>
      <w:tr>
        <w:tc>
          <w:tcPr>
            <w:tcW w:w="1872" w:type="dxa"/>
          </w:tcPr>
          <w:p>
            <w:pPr/>
            <w:r>
              <w:t xml:space="preserve">RC-04</w:t>
            </w:r>
          </w:p>
        </w:tc>
        <w:tc>
          <w:tcPr>
            <w:tcW w:w="1872" w:type="dxa"/>
          </w:tcPr>
          <w:p>
            <w:pPr/>
            <w:r>
              <w:t xml:space="preserve">Staging → curated balance amount</w:t>
            </w:r>
          </w:p>
        </w:tc>
        <w:tc>
          <w:tcPr>
            <w:tcW w:w="1872" w:type="dxa"/>
          </w:tcPr>
          <w:p>
            <w:pPr/>
            <w:r>
              <w:t xml:space="preserve">$279.7M → $286.6M</w:t>
            </w:r>
          </w:p>
        </w:tc>
        <w:tc>
          <w:tcPr>
            <w:tcW w:w="1872" w:type="dxa"/>
          </w:tcPr>
          <w:p>
            <w:pPr/>
            <w:r>
              <w:t xml:space="preserve">Every difference itemized</w:t>
            </w:r>
          </w:p>
        </w:tc>
        <w:tc>
          <w:tcPr>
            <w:tcW w:w="1872" w:type="dxa"/>
          </w:tcPr>
          <w:p>
            <w:pPr/>
            <w:r>
              <w:t xml:space="preserve">Explained (bridge below)</w:t>
            </w:r>
          </w:p>
        </w:tc>
      </w:tr>
      <w:tr>
        <w:tc>
          <w:tcPr>
            <w:tcW w:w="1872" w:type="dxa"/>
          </w:tcPr>
          <w:p>
            <w:pPr/>
            <w:r>
              <w:t xml:space="preserve">RC-05</w:t>
            </w:r>
          </w:p>
        </w:tc>
        <w:tc>
          <w:tcPr>
            <w:tcW w:w="1872" w:type="dxa"/>
          </w:tcPr>
          <w:p>
            <w:pPr/>
            <w:r>
              <w:t xml:space="preserve">Curated vs GL 141000 (C&amp;I)</w:t>
            </w:r>
          </w:p>
        </w:tc>
        <w:tc>
          <w:tcPr>
            <w:tcW w:w="1872" w:type="dxa"/>
          </w:tcPr>
          <w:p>
            <w:pPr/>
            <w:r>
              <w:t xml:space="preserve">$83,550,000 vs $85,950,000</w:t>
            </w:r>
          </w:p>
        </w:tc>
        <w:tc>
          <w:tcPr>
            <w:tcW w:w="1872" w:type="dxa"/>
          </w:tcPr>
          <w:p>
            <w:pPr/>
            <w:r>
              <w:t xml:space="preserve">$1,000 or 0.01%</w:t>
            </w:r>
          </w:p>
        </w:tc>
        <w:tc>
          <w:tcPr>
            <w:tcW w:w="1872" w:type="dxa"/>
          </w:tcPr>
          <w:p>
            <w:pPr/>
            <w:r>
              <w:t xml:space="preserve">Break $2.4M → explained: LN1041 not in loan master</w:t>
            </w:r>
          </w:p>
        </w:tc>
      </w:tr>
      <w:tr>
        <w:tc>
          <w:tcPr>
            <w:tcW w:w="1872" w:type="dxa"/>
          </w:tcPr>
          <w:p>
            <w:pPr/>
            <w:r>
              <w:t xml:space="preserve">RC-06</w:t>
            </w:r>
          </w:p>
        </w:tc>
        <w:tc>
          <w:tcPr>
            <w:tcW w:w="1872" w:type="dxa"/>
          </w:tcPr>
          <w:p>
            <w:pPr/>
            <w:r>
              <w:t xml:space="preserve">Curated vs GL 142000 (CRE)</w:t>
            </w:r>
          </w:p>
        </w:tc>
        <w:tc>
          <w:tcPr>
            <w:tcW w:w="1872" w:type="dxa"/>
          </w:tcPr>
          <w:p>
            <w:pPr/>
            <w:r>
              <w:t xml:space="preserve">$203,050,000 vs $203,050,000</w:t>
            </w:r>
          </w:p>
        </w:tc>
        <w:tc>
          <w:tcPr>
            <w:tcW w:w="1872" w:type="dxa"/>
          </w:tcPr>
          <w:p>
            <w:pPr/>
            <w:r>
              <w:t xml:space="preserve">$1,000 or 0.01%</w:t>
            </w:r>
          </w:p>
        </w:tc>
        <w:tc>
          <w:tcPr>
            <w:tcW w:w="1872" w:type="dxa"/>
          </w:tcPr>
          <w:p>
            <w:pPr/>
            <w:r>
              <w:t xml:space="preserve">Pass</w:t>
            </w:r>
          </w:p>
        </w:tc>
      </w:tr>
      <w:tr>
        <w:tc>
          <w:tcPr>
            <w:tcW w:w="1872" w:type="dxa"/>
          </w:tcPr>
          <w:p>
            <w:pPr/>
            <w:r>
              <w:t xml:space="preserve">RC-07</w:t>
            </w:r>
          </w:p>
        </w:tc>
        <w:tc>
          <w:tcPr>
            <w:tcW w:w="1872" w:type="dxa"/>
          </w:tcPr>
          <w:p>
            <w:pPr/>
            <w:r>
              <w:t xml:space="preserve">Curated → R1 report (count, utilized, committed)</w:t>
            </w:r>
          </w:p>
        </w:tc>
        <w:tc>
          <w:tcPr>
            <w:tcW w:w="1872" w:type="dxa"/>
          </w:tcPr>
          <w:p>
            <w:pPr/>
            <w:r>
              <w:t xml:space="preserve">40 / $286.6M</w:t>
            </w:r>
          </w:p>
        </w:tc>
        <w:tc>
          <w:tcPr>
            <w:tcW w:w="1872" w:type="dxa"/>
          </w:tcPr>
          <w:p>
            <w:pPr/>
            <w:r>
              <w:t xml:space="preserve">$1</w:t>
            </w:r>
          </w:p>
        </w:tc>
        <w:tc>
          <w:tcPr>
            <w:tcW w:w="1872" w:type="dxa"/>
          </w:tcPr>
          <w:p>
            <w:pPr/>
            <w:r>
              <w:t xml:space="preserve">Pass (RR01–RR03)</w:t>
            </w:r>
          </w:p>
        </w:tc>
      </w:tr>
      <w:tr>
        <w:tc>
          <w:tcPr>
            <w:tcW w:w="1872" w:type="dxa"/>
          </w:tcPr>
          <w:p>
            <w:pPr/>
            <w:r>
              <w:t xml:space="preserve">RC-08</w:t>
            </w:r>
          </w:p>
        </w:tc>
        <w:tc>
          <w:tcPr>
            <w:tcW w:w="1872" w:type="dxa"/>
          </w:tcPr>
          <w:p>
            <w:pPr/>
            <w:r>
              <w:t xml:space="preserve">calc_result → R2 losses by scenario</w:t>
            </w:r>
          </w:p>
        </w:tc>
        <w:tc>
          <w:tcPr>
            <w:tcW w:w="1872" w:type="dxa"/>
          </w:tcPr>
          <w:p>
            <w:pPr/>
            <w:r>
              <w:t xml:space="preserve">$6.52M / $11.86M / $24.18M</w:t>
            </w:r>
          </w:p>
        </w:tc>
        <w:tc>
          <w:tcPr>
            <w:tcW w:w="1872" w:type="dxa"/>
          </w:tcPr>
          <w:p>
            <w:pPr/>
            <w:r>
              <w:t xml:space="preserve">$1</w:t>
            </w:r>
          </w:p>
        </w:tc>
        <w:tc>
          <w:tcPr>
            <w:tcW w:w="1872" w:type="dxa"/>
          </w:tcPr>
          <w:p>
            <w:pPr/>
            <w:r>
              <w:t xml:space="preserve">Pass (RR04)</w:t>
            </w:r>
          </w:p>
        </w:tc>
      </w:tr>
    </w:tbl>
    <w:p>
      <w:pPr/>
      <w:r>
        <w:rPr>
          <w:b/>
        </w:rPr>
        <w:t xml:space="preserve">Balance bridge (RC-03 / RC-04)</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Step</w:t>
            </w:r>
          </w:p>
        </w:tc>
        <w:tc>
          <w:tcPr>
            <w:tcW w:w="2340" w:type="dxa"/>
            <w:shd w:val="clear" w:color="auto" w:fill="F2F2F2"/>
          </w:tcPr>
          <w:p>
            <w:pPr/>
            <w:r>
              <w:t xml:space="preserve">Rows</w:t>
            </w:r>
          </w:p>
        </w:tc>
        <w:tc>
          <w:tcPr>
            <w:tcW w:w="2340" w:type="dxa"/>
            <w:shd w:val="clear" w:color="auto" w:fill="F2F2F2"/>
          </w:tcPr>
          <w:p>
            <w:pPr/>
            <w:r>
              <w:t xml:space="preserve">Amount</w:t>
            </w:r>
          </w:p>
        </w:tc>
        <w:tc>
          <w:tcPr>
            <w:tcW w:w="2340" w:type="dxa"/>
            <w:shd w:val="clear" w:color="auto" w:fill="F2F2F2"/>
          </w:tcPr>
          <w:p>
            <w:pPr/>
            <w:r>
              <w:t xml:space="preserve">Reason</w:t>
            </w:r>
          </w:p>
        </w:tc>
      </w:tr>
      <w:tr>
        <w:tc>
          <w:tcPr>
            <w:tcW w:w="2340" w:type="dxa"/>
          </w:tcPr>
          <w:p>
            <w:pPr/>
            <w:r>
              <w:t xml:space="preserve">Source balance file</w:t>
            </w:r>
          </w:p>
        </w:tc>
        <w:tc>
          <w:tcPr>
            <w:tcW w:w="2340" w:type="dxa"/>
          </w:tcPr>
          <w:p>
            <w:pPr/>
            <w:r>
              <w:t xml:space="preserve">41</w:t>
            </w:r>
          </w:p>
        </w:tc>
        <w:tc>
          <w:tcPr>
            <w:tcW w:w="2340" w:type="dxa"/>
          </w:tcPr>
          <w:p>
            <w:pPr/>
            <w:r>
              <w:t xml:space="preserve">$279,700,000</w:t>
            </w:r>
          </w:p>
        </w:tc>
        <w:tc>
          <w:tcPr>
            <w:tcW w:w="2340" w:type="dxa"/>
          </w:tcPr>
          <w:p>
            <w:pPr/>
            <w:r>
              <w:t xml:space="preserve">As received</w:t>
            </w:r>
          </w:p>
        </w:tc>
      </w:tr>
      <w:tr>
        <w:tc>
          <w:tcPr>
            <w:tcW w:w="2340" w:type="dxa"/>
          </w:tcPr>
          <w:p>
            <w:pPr/>
            <w:r>
              <w:t xml:space="preserve">Remove duplicate LN1025</w:t>
            </w:r>
          </w:p>
        </w:tc>
        <w:tc>
          <w:tcPr>
            <w:tcW w:w="2340" w:type="dxa"/>
          </w:tcPr>
          <w:p>
            <w:pPr/>
            <w:r>
              <w:t xml:space="preserve">−1</w:t>
            </w:r>
          </w:p>
        </w:tc>
        <w:tc>
          <w:tcPr>
            <w:tcW w:w="2340" w:type="dxa"/>
          </w:tcPr>
          <w:p>
            <w:pPr/>
            <w:r>
              <w:t xml:space="preserve">−$3,900,000</w:t>
            </w:r>
          </w:p>
        </w:tc>
        <w:tc>
          <w:tcPr>
            <w:tcW w:w="2340" w:type="dxa"/>
          </w:tcPr>
          <w:p>
            <w:pPr/>
            <w:r>
              <w:t xml:space="preserve">D04</w:t>
            </w:r>
          </w:p>
        </w:tc>
      </w:tr>
      <w:tr>
        <w:tc>
          <w:tcPr>
            <w:tcW w:w="2340" w:type="dxa"/>
          </w:tcPr>
          <w:p>
            <w:pPr/>
            <w:r>
              <w:t xml:space="preserve">Exclude orphan LN1041</w:t>
            </w:r>
          </w:p>
        </w:tc>
        <w:tc>
          <w:tcPr>
            <w:tcW w:w="2340" w:type="dxa"/>
          </w:tcPr>
          <w:p>
            <w:pPr/>
            <w:r>
              <w:t xml:space="preserve">−1</w:t>
            </w:r>
          </w:p>
        </w:tc>
        <w:tc>
          <w:tcPr>
            <w:tcW w:w="2340" w:type="dxa"/>
          </w:tcPr>
          <w:p>
            <w:pPr/>
            <w:r>
              <w:t xml:space="preserve">−$2,400,000</w:t>
            </w:r>
          </w:p>
        </w:tc>
        <w:tc>
          <w:tcPr>
            <w:tcW w:w="2340" w:type="dxa"/>
          </w:tcPr>
          <w:p>
            <w:pPr/>
            <w:r>
              <w:t xml:space="preserve">D06 (stays in GL break RC-05)</w:t>
            </w:r>
          </w:p>
        </w:tc>
      </w:tr>
      <w:tr>
        <w:tc>
          <w:tcPr>
            <w:tcW w:w="2340" w:type="dxa"/>
          </w:tcPr>
          <w:p>
            <w:pPr/>
            <w:r>
              <w:t xml:space="preserve">Correct LN1021 sign (−$2.25M → +$2.25M)</w:t>
            </w:r>
          </w:p>
        </w:tc>
        <w:tc>
          <w:tcPr>
            <w:tcW w:w="2340" w:type="dxa"/>
          </w:tcPr>
          <w:p>
            <w:pPr/>
            <w:r>
              <w:t xml:space="preserve">0</w:t>
            </w:r>
          </w:p>
        </w:tc>
        <w:tc>
          <w:tcPr>
            <w:tcW w:w="2340" w:type="dxa"/>
          </w:tcPr>
          <w:p>
            <w:pPr/>
            <w:r>
              <w:t xml:space="preserve">+$4,500,000</w:t>
            </w:r>
          </w:p>
        </w:tc>
        <w:tc>
          <w:tcPr>
            <w:tcW w:w="2340" w:type="dxa"/>
          </w:tcPr>
          <w:p>
            <w:pPr/>
            <w:r>
              <w:t xml:space="preserve">D10</w:t>
            </w:r>
          </w:p>
        </w:tc>
      </w:tr>
      <w:tr>
        <w:tc>
          <w:tcPr>
            <w:tcW w:w="2340" w:type="dxa"/>
          </w:tcPr>
          <w:p>
            <w:pPr/>
            <w:r>
              <w:t xml:space="preserve">Add supplementary LN1033</w:t>
            </w:r>
          </w:p>
        </w:tc>
        <w:tc>
          <w:tcPr>
            <w:tcW w:w="2340" w:type="dxa"/>
          </w:tcPr>
          <w:p>
            <w:pPr/>
            <w:r>
              <w:t xml:space="preserve">+1</w:t>
            </w:r>
          </w:p>
        </w:tc>
        <w:tc>
          <w:tcPr>
            <w:tcW w:w="2340" w:type="dxa"/>
          </w:tcPr>
          <w:p>
            <w:pPr/>
            <w:r>
              <w:t xml:space="preserve">+$8,700,000</w:t>
            </w:r>
          </w:p>
        </w:tc>
        <w:tc>
          <w:tcPr>
            <w:tcW w:w="2340" w:type="dxa"/>
          </w:tcPr>
          <w:p>
            <w:pPr/>
            <w:r>
              <w:t xml:space="preserve">D05</w:t>
            </w:r>
          </w:p>
        </w:tc>
      </w:tr>
      <w:tr>
        <w:tc>
          <w:tcPr>
            <w:tcW w:w="2340" w:type="dxa"/>
          </w:tcPr>
          <w:p>
            <w:pPr/>
            <w:r>
              <w:rPr>
                <w:b/>
              </w:rPr>
              <w:t xml:space="preserve">Curated balance</w:t>
            </w:r>
          </w:p>
        </w:tc>
        <w:tc>
          <w:tcPr>
            <w:tcW w:w="2340" w:type="dxa"/>
          </w:tcPr>
          <w:p>
            <w:pPr/>
            <w:r>
              <w:rPr>
                <w:b/>
              </w:rPr>
              <w:t xml:space="preserve">40</w:t>
            </w:r>
          </w:p>
        </w:tc>
        <w:tc>
          <w:tcPr>
            <w:tcW w:w="2340" w:type="dxa"/>
          </w:tcPr>
          <w:p>
            <w:pPr/>
            <w:r>
              <w:rPr>
                <w:b/>
              </w:rPr>
              <w:t xml:space="preserve">$286,600,000</w:t>
            </w:r>
          </w:p>
        </w:tc>
        <w:tc>
          <w:tcPr>
            <w:tcW w:w="2340" w:type="dxa"/>
          </w:tcPr>
          <w:p>
            <w:pPr/>
            <w:r>
              <w:t xml:space="preserve">Ties to R1</w:t>
            </w:r>
          </w:p>
        </w:tc>
      </w:tr>
      <w:tr>
        <w:tc>
          <w:tcPr>
            <w:tcW w:w="2340" w:type="dxa"/>
          </w:tcPr>
          <w:p>
            <w:pPr/>
            <w:r>
              <w:t xml:space="preserve">Add LN1041 (explained break)</w:t>
            </w:r>
          </w:p>
        </w:tc>
        <w:tc>
          <w:tcPr>
            <w:tcW w:w="2340" w:type="dxa"/>
          </w:tcPr>
          <w:p>
            <w:pPr/>
            <w:r>
              <w:t xml:space="preserve">+1</w:t>
            </w:r>
          </w:p>
        </w:tc>
        <w:tc>
          <w:tcPr>
            <w:tcW w:w="2340" w:type="dxa"/>
          </w:tcPr>
          <w:p>
            <w:pPr/>
            <w:r>
              <w:t xml:space="preserve">+$2,400,000</w:t>
            </w:r>
          </w:p>
        </w:tc>
        <w:tc>
          <w:tcPr>
            <w:tcW w:w="2340" w:type="dxa"/>
          </w:tcPr>
          <w:p>
            <w:pPr/>
            <w:r>
              <w:t xml:space="preserve">Booked after master cut-off</w:t>
            </w:r>
          </w:p>
        </w:tc>
      </w:tr>
      <w:tr>
        <w:tc>
          <w:tcPr>
            <w:tcW w:w="2340" w:type="dxa"/>
          </w:tcPr>
          <w:p>
            <w:pPr/>
            <w:r>
              <w:rPr>
                <w:b/>
              </w:rPr>
              <w:t xml:space="preserve">GL total (141000 + 142000)</w:t>
            </w:r>
          </w:p>
        </w:tc>
        <w:tc>
          <w:tcPr>
            <w:tcW w:w="2340" w:type="dxa"/>
          </w:tcPr>
          <w:p>
            <w:pPr/>
            <w:r>
              <w:t xml:space="preserve">—</w:t>
            </w:r>
          </w:p>
        </w:tc>
        <w:tc>
          <w:tcPr>
            <w:tcW w:w="2340" w:type="dxa"/>
          </w:tcPr>
          <w:p>
            <w:pPr/>
            <w:r>
              <w:rPr>
                <w:b/>
              </w:rPr>
              <w:t xml:space="preserve">$289,000,000</w:t>
            </w:r>
          </w:p>
        </w:tc>
        <w:tc>
          <w:tcPr>
            <w:tcW w:w="2340" w:type="dxa"/>
          </w:tcPr>
          <w:p>
            <w:pPr/>
            <w:r>
              <w:t xml:space="preserve">Ties</w:t>
            </w:r>
          </w:p>
        </w:tc>
      </w:tr>
    </w:tbl>
    <w:p>
      <w:pPr>
        <w:pStyle w:val="Heading3"/>
      </w:pPr>
      <w:r>
        <w:t xml:space="preserve">17.5 Calculation validation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Check</w:t>
            </w:r>
          </w:p>
        </w:tc>
        <w:tc>
          <w:tcPr>
            <w:tcW w:w="3120" w:type="dxa"/>
            <w:shd w:val="clear" w:color="auto" w:fill="F2F2F2"/>
          </w:tcPr>
          <w:p>
            <w:pPr/>
            <w:r>
              <w:t xml:space="preserve">Rule</w:t>
            </w:r>
          </w:p>
        </w:tc>
        <w:tc>
          <w:tcPr>
            <w:tcW w:w="3120" w:type="dxa"/>
            <w:shd w:val="clear" w:color="auto" w:fill="F2F2F2"/>
          </w:tcPr>
          <w:p>
            <w:pPr/>
            <w:r>
              <w:t xml:space="preserve">Expected</w:t>
            </w:r>
          </w:p>
        </w:tc>
      </w:tr>
      <w:tr>
        <w:tc>
          <w:tcPr>
            <w:tcW w:w="3120" w:type="dxa"/>
          </w:tcPr>
          <w:p>
            <w:pPr/>
            <w:r>
              <w:t xml:space="preserve">Oracle comparison</w:t>
            </w:r>
          </w:p>
        </w:tc>
        <w:tc>
          <w:tcPr>
            <w:tcW w:w="3120" w:type="dxa"/>
          </w:tcPr>
          <w:p>
            <w:pPr/>
            <w:r>
              <w:t xml:space="preserve">Each of 120 loan-scenario results vs QA Excel</w:t>
            </w:r>
          </w:p>
        </w:tc>
        <w:tc>
          <w:tcPr>
            <w:tcW w:w="3120" w:type="dxa"/>
          </w:tcPr>
          <w:p>
            <w:pPr/>
          </w:p>
        </w:tc>
      </w:tr>
      <w:tr>
        <w:tc>
          <w:tcPr>
            <w:tcW w:w="3120" w:type="dxa"/>
          </w:tcPr>
          <w:p>
            <w:pPr/>
            <w:r>
              <w:t xml:space="preserve">Recompute</w:t>
            </w:r>
          </w:p>
        </w:tc>
        <w:tc>
          <w:tcPr>
            <w:tcW w:w="3120" w:type="dxa"/>
          </w:tcPr>
          <w:p>
            <w:pPr/>
            <w:r>
              <w:t xml:space="preserve">stress_loss = cum_pd_9q × lgd × ead</w:t>
            </w:r>
          </w:p>
        </w:tc>
        <w:tc>
          <w:tcPr>
            <w:tcW w:w="3120" w:type="dxa"/>
          </w:tcPr>
          <w:p>
            <w:pPr/>
            <w:r>
              <w:t xml:space="preserve">No rows differ by &gt; $1</w:t>
            </w:r>
          </w:p>
        </w:tc>
      </w:tr>
      <w:tr>
        <w:tc>
          <w:tcPr>
            <w:tcW w:w="3120" w:type="dxa"/>
          </w:tcPr>
          <w:p>
            <w:pPr/>
            <w:r>
              <w:t xml:space="preserve">Ranges</w:t>
            </w:r>
          </w:p>
        </w:tc>
        <w:tc>
          <w:tcPr>
            <w:tcW w:w="3120" w:type="dxa"/>
          </w:tcPr>
          <w:p>
            <w:pPr/>
            <w:r>
              <w:t xml:space="preserve">0 ≤ PD, LGD ≤ 1; EAD ≥ outstanding; loss ≤ EAD</w:t>
            </w:r>
          </w:p>
        </w:tc>
        <w:tc>
          <w:tcPr>
            <w:tcW w:w="3120" w:type="dxa"/>
          </w:tcPr>
          <w:p>
            <w:pPr/>
            <w:r>
              <w:t xml:space="preserve">No violations</w:t>
            </w:r>
          </w:p>
        </w:tc>
      </w:tr>
      <w:tr>
        <w:tc>
          <w:tcPr>
            <w:tcW w:w="3120" w:type="dxa"/>
          </w:tcPr>
          <w:p>
            <w:pPr/>
            <w:r>
              <w:t xml:space="preserve">Completeness</w:t>
            </w:r>
          </w:p>
        </w:tc>
        <w:tc>
          <w:tcPr>
            <w:tcW w:w="3120" w:type="dxa"/>
          </w:tcPr>
          <w:p>
            <w:pPr/>
            <w:r>
              <w:t xml:space="preserve">1 result per loan per scenario</w:t>
            </w:r>
          </w:p>
        </w:tc>
        <w:tc>
          <w:tcPr>
            <w:tcW w:w="3120" w:type="dxa"/>
          </w:tcPr>
          <w:p>
            <w:pPr/>
            <w:r>
              <w:t xml:space="preserve">120 rows, no duplicates</w:t>
            </w:r>
          </w:p>
        </w:tc>
      </w:tr>
      <w:tr>
        <w:tc>
          <w:tcPr>
            <w:tcW w:w="3120" w:type="dxa"/>
          </w:tcPr>
          <w:p>
            <w:pPr/>
            <w:r>
              <w:t xml:space="preserve">Scenario ordering</w:t>
            </w:r>
          </w:p>
        </w:tc>
        <w:tc>
          <w:tcPr>
            <w:tcW w:w="3120" w:type="dxa"/>
          </w:tcPr>
          <w:p>
            <w:pPr/>
            <w:r>
              <w:t xml:space="preserve">Loss SEV ≥ MOD ≥ BASE for the portfolio and each loan</w:t>
            </w:r>
          </w:p>
        </w:tc>
        <w:tc>
          <w:tcPr>
            <w:tcW w:w="3120" w:type="dxa"/>
          </w:tcPr>
          <w:p>
            <w:pPr/>
            <w:r>
              <w:t xml:space="preserve">True for all 40 loans</w:t>
            </w:r>
          </w:p>
        </w:tc>
      </w:tr>
      <w:tr>
        <w:tc>
          <w:tcPr>
            <w:tcW w:w="3120" w:type="dxa"/>
          </w:tcPr>
          <w:p>
            <w:pPr/>
            <w:r>
              <w:t xml:space="preserve">Capital arithmetic</w:t>
            </w:r>
          </w:p>
        </w:tc>
        <w:tc>
          <w:tcPr>
            <w:tcW w:w="3120" w:type="dxa"/>
          </w:tcPr>
          <w:p>
            <w:pPr/>
            <w:r>
              <w:t xml:space="preserve">Ending CET1 = start + NI − dividends</w:t>
            </w:r>
          </w:p>
        </w:tc>
        <w:tc>
          <w:tcPr>
            <w:tcW w:w="3120" w:type="dxa"/>
          </w:tcPr>
          <w:p>
            <w:pPr/>
            <w:r>
              <w:t xml:space="preserve">Tolerance $1</w:t>
            </w:r>
          </w:p>
        </w:tc>
      </w:tr>
      <w:tr>
        <w:tc>
          <w:tcPr>
            <w:tcW w:w="3120" w:type="dxa"/>
          </w:tcPr>
          <w:p>
            <w:pPr/>
            <w:r>
              <w:t xml:space="preserve">Parameter traceability</w:t>
            </w:r>
          </w:p>
        </w:tc>
        <w:tc>
          <w:tcPr>
            <w:tcW w:w="3120" w:type="dxa"/>
          </w:tcPr>
          <w:p>
            <w:pPr/>
            <w:r>
              <w:t xml:space="preserve">Run uses parameter version 1 and scenario version 1</w:t>
            </w:r>
          </w:p>
        </w:tc>
        <w:tc>
          <w:tcPr>
            <w:tcW w:w="3120" w:type="dxa"/>
          </w:tcPr>
          <w:p>
            <w:pPr/>
            <w:r>
              <w:t xml:space="preserve">Recorded in calc_run</w:t>
            </w:r>
          </w:p>
        </w:tc>
      </w:tr>
    </w:tbl>
    <w:p>
      <w:pPr>
        <w:pStyle w:val="Heading2"/>
      </w:pPr>
      <w:r>
        <w:t xml:space="preserve">18. Controls &amp; Audit</w:t>
      </w:r>
    </w:p>
    <w:p>
      <w:pPr/>
      <w:r>
        <w:t xml:space="preserve">Twelve key controls cover the lifecycle end to end; each leaves evidence in a table, so the audit trail is built as a side effect of normal work, not assembled at the end.</w:t>
      </w:r>
    </w:p>
    <w:p>
      <w:pPr>
        <w:pStyle w:val="Heading3"/>
      </w:pPr>
      <w:r>
        <w:t xml:space="preserve">18.1 Control matrix</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Control</w:t>
            </w:r>
          </w:p>
        </w:tc>
        <w:tc>
          <w:tcPr>
            <w:tcW w:w="1560" w:type="dxa"/>
            <w:shd w:val="clear" w:color="auto" w:fill="F2F2F2"/>
          </w:tcPr>
          <w:p>
            <w:pPr/>
            <w:r>
              <w:t xml:space="preserve">Description</w:t>
            </w:r>
          </w:p>
        </w:tc>
        <w:tc>
          <w:tcPr>
            <w:tcW w:w="1560" w:type="dxa"/>
            <w:shd w:val="clear" w:color="auto" w:fill="F2F2F2"/>
          </w:tcPr>
          <w:p>
            <w:pPr/>
            <w:r>
              <w:t xml:space="preserve">Type</w:t>
            </w:r>
          </w:p>
        </w:tc>
        <w:tc>
          <w:tcPr>
            <w:tcW w:w="1560" w:type="dxa"/>
            <w:shd w:val="clear" w:color="auto" w:fill="F2F2F2"/>
          </w:tcPr>
          <w:p>
            <w:pPr/>
            <w:r>
              <w:t xml:space="preserve">Step</w:t>
            </w:r>
          </w:p>
        </w:tc>
        <w:tc>
          <w:tcPr>
            <w:tcW w:w="1560" w:type="dxa"/>
            <w:shd w:val="clear" w:color="auto" w:fill="F2F2F2"/>
          </w:tcPr>
          <w:p>
            <w:pPr/>
            <w:r>
              <w:t xml:space="preserve">Owner</w:t>
            </w:r>
          </w:p>
        </w:tc>
        <w:tc>
          <w:tcPr>
            <w:tcW w:w="1560" w:type="dxa"/>
            <w:shd w:val="clear" w:color="auto" w:fill="F2F2F2"/>
          </w:tcPr>
          <w:p>
            <w:pPr/>
            <w:r>
              <w:t xml:space="preserve">Evidence</w:t>
            </w:r>
          </w:p>
        </w:tc>
      </w:tr>
      <w:tr>
        <w:tc>
          <w:tcPr>
            <w:tcW w:w="1560" w:type="dxa"/>
          </w:tcPr>
          <w:p>
            <w:pPr/>
            <w:r>
              <w:t xml:space="preserve">CTL-01</w:t>
            </w:r>
          </w:p>
        </w:tc>
        <w:tc>
          <w:tcPr>
            <w:tcW w:w="1560" w:type="dxa"/>
          </w:tcPr>
          <w:p>
            <w:pPr/>
            <w:r>
              <w:t xml:space="preserve">File presence, as-of date and row-count check on ingestion</w:t>
            </w:r>
          </w:p>
        </w:tc>
        <w:tc>
          <w:tcPr>
            <w:tcW w:w="1560" w:type="dxa"/>
          </w:tcPr>
          <w:p>
            <w:pPr/>
            <w:r>
              <w:t xml:space="preserve">Preventive</w:t>
            </w:r>
          </w:p>
        </w:tc>
        <w:tc>
          <w:tcPr>
            <w:tcW w:w="1560" w:type="dxa"/>
          </w:tcPr>
          <w:p>
            <w:pPr/>
            <w:r>
              <w:t xml:space="preserve">Ingest</w:t>
            </w:r>
          </w:p>
        </w:tc>
        <w:tc>
          <w:tcPr>
            <w:tcW w:w="1560" w:type="dxa"/>
          </w:tcPr>
          <w:p>
            <w:pPr/>
            <w:r>
              <w:t xml:space="preserve">Data Engineer</w:t>
            </w:r>
          </w:p>
        </w:tc>
        <w:tc>
          <w:tcPr>
            <w:tcW w:w="1560" w:type="dxa"/>
          </w:tcPr>
          <w:p>
            <w:pPr/>
            <w:r>
              <w:rPr>
                <w:rStyle w:val="CodeChar"/>
              </w:rPr>
              <w:t xml:space="preserve">ctl.file_control</w:t>
            </w:r>
            <w:r>
              <w:t xml:space="preserve">, audit LOAD events</w:t>
            </w:r>
          </w:p>
        </w:tc>
      </w:tr>
      <w:tr>
        <w:tc>
          <w:tcPr>
            <w:tcW w:w="1560" w:type="dxa"/>
          </w:tcPr>
          <w:p>
            <w:pPr/>
            <w:r>
              <w:t xml:space="preserve">CTL-02</w:t>
            </w:r>
          </w:p>
        </w:tc>
        <w:tc>
          <w:tcPr>
            <w:tcW w:w="1560" w:type="dxa"/>
          </w:tcPr>
          <w:p>
            <w:pPr/>
            <w:r>
              <w:t xml:space="preserve">Mapping changes need checker approval and are versioned</w:t>
            </w:r>
          </w:p>
        </w:tc>
        <w:tc>
          <w:tcPr>
            <w:tcW w:w="1560" w:type="dxa"/>
          </w:tcPr>
          <w:p>
            <w:pPr/>
            <w:r>
              <w:t xml:space="preserve">Preventive</w:t>
            </w:r>
          </w:p>
        </w:tc>
        <w:tc>
          <w:tcPr>
            <w:tcW w:w="1560" w:type="dxa"/>
          </w:tcPr>
          <w:p>
            <w:pPr/>
            <w:r>
              <w:t xml:space="preserve">Map</w:t>
            </w:r>
          </w:p>
        </w:tc>
        <w:tc>
          <w:tcPr>
            <w:tcW w:w="1560" w:type="dxa"/>
          </w:tcPr>
          <w:p>
            <w:pPr/>
            <w:r>
              <w:t xml:space="preserve">BA / Reviewer</w:t>
            </w:r>
          </w:p>
        </w:tc>
        <w:tc>
          <w:tcPr>
            <w:tcW w:w="1560" w:type="dxa"/>
          </w:tcPr>
          <w:p>
            <w:pPr/>
            <w:r>
              <w:rPr>
                <w:rStyle w:val="CodeChar"/>
              </w:rPr>
              <w:t xml:space="preserve">ref.code_map</w:t>
            </w:r>
            <w:r>
              <w:t xml:space="preserve"> versions, audit MAPPING_CHANGE</w:t>
            </w:r>
          </w:p>
        </w:tc>
      </w:tr>
      <w:tr>
        <w:tc>
          <w:tcPr>
            <w:tcW w:w="1560" w:type="dxa"/>
          </w:tcPr>
          <w:p>
            <w:pPr/>
            <w:r>
              <w:t xml:space="preserve">CTL-03</w:t>
            </w:r>
          </w:p>
        </w:tc>
        <w:tc>
          <w:tcPr>
            <w:tcW w:w="1560" w:type="dxa"/>
          </w:tcPr>
          <w:p>
            <w:pPr/>
            <w:r>
              <w:t xml:space="preserve">15 DQ rules run every time; results stored</w:t>
            </w:r>
          </w:p>
        </w:tc>
        <w:tc>
          <w:tcPr>
            <w:tcW w:w="1560" w:type="dxa"/>
          </w:tcPr>
          <w:p>
            <w:pPr/>
            <w:r>
              <w:t xml:space="preserve">Detective</w:t>
            </w:r>
          </w:p>
        </w:tc>
        <w:tc>
          <w:tcPr>
            <w:tcW w:w="1560" w:type="dxa"/>
          </w:tcPr>
          <w:p>
            <w:pPr/>
            <w:r>
              <w:t xml:space="preserve">DQ</w:t>
            </w:r>
          </w:p>
        </w:tc>
        <w:tc>
          <w:tcPr>
            <w:tcW w:w="1560" w:type="dxa"/>
          </w:tcPr>
          <w:p>
            <w:pPr/>
            <w:r>
              <w:t xml:space="preserve">Data Analyst</w:t>
            </w:r>
          </w:p>
        </w:tc>
        <w:tc>
          <w:tcPr>
            <w:tcW w:w="1560" w:type="dxa"/>
          </w:tcPr>
          <w:p>
            <w:pPr/>
            <w:r>
              <w:rPr>
                <w:rStyle w:val="CodeChar"/>
              </w:rPr>
              <w:t xml:space="preserve">dq_exception</w:t>
            </w:r>
            <w:r>
              <w:t xml:space="preserve">, scorecard</w:t>
            </w:r>
          </w:p>
        </w:tc>
      </w:tr>
      <w:tr>
        <w:tc>
          <w:tcPr>
            <w:tcW w:w="1560" w:type="dxa"/>
          </w:tcPr>
          <w:p>
            <w:pPr/>
            <w:r>
              <w:t xml:space="preserve">CTL-04</w:t>
            </w:r>
          </w:p>
        </w:tc>
        <w:tc>
          <w:tcPr>
            <w:tcW w:w="1560" w:type="dxa"/>
          </w:tcPr>
          <w:p>
            <w:pPr/>
            <w:r>
              <w:t xml:space="preserve">Calculation blocked while critical exceptions are open</w:t>
            </w:r>
          </w:p>
        </w:tc>
        <w:tc>
          <w:tcPr>
            <w:tcW w:w="1560" w:type="dxa"/>
          </w:tcPr>
          <w:p>
            <w:pPr/>
            <w:r>
              <w:t xml:space="preserve">Preventive</w:t>
            </w:r>
          </w:p>
        </w:tc>
        <w:tc>
          <w:tcPr>
            <w:tcW w:w="1560" w:type="dxa"/>
          </w:tcPr>
          <w:p>
            <w:pPr/>
            <w:r>
              <w:t xml:space="preserve">DQ → Calc</w:t>
            </w:r>
          </w:p>
        </w:tc>
        <w:tc>
          <w:tcPr>
            <w:tcW w:w="1560" w:type="dxa"/>
          </w:tcPr>
          <w:p>
            <w:pPr/>
            <w:r>
              <w:t xml:space="preserve">System</w:t>
            </w:r>
          </w:p>
        </w:tc>
        <w:tc>
          <w:tcPr>
            <w:tcW w:w="1560" w:type="dxa"/>
          </w:tcPr>
          <w:p>
            <w:pPr/>
            <w:r>
              <w:t xml:space="preserve">calc_run status DQ_BLOCKED</w:t>
            </w:r>
          </w:p>
        </w:tc>
      </w:tr>
      <w:tr>
        <w:tc>
          <w:tcPr>
            <w:tcW w:w="1560" w:type="dxa"/>
          </w:tcPr>
          <w:p>
            <w:pPr/>
            <w:r>
              <w:t xml:space="preserve">CTL-05</w:t>
            </w:r>
          </w:p>
        </w:tc>
        <w:tc>
          <w:tcPr>
            <w:tcW w:w="1560" w:type="dxa"/>
          </w:tcPr>
          <w:p>
            <w:pPr/>
            <w:r>
              <w:t xml:space="preserve">Overrides need a reason and a different approver</w:t>
            </w:r>
          </w:p>
        </w:tc>
        <w:tc>
          <w:tcPr>
            <w:tcW w:w="1560" w:type="dxa"/>
          </w:tcPr>
          <w:p>
            <w:pPr/>
            <w:r>
              <w:t xml:space="preserve">Preventive</w:t>
            </w:r>
          </w:p>
        </w:tc>
        <w:tc>
          <w:tcPr>
            <w:tcW w:w="1560" w:type="dxa"/>
          </w:tcPr>
          <w:p>
            <w:pPr/>
            <w:r>
              <w:t xml:space="preserve">DQ</w:t>
            </w:r>
          </w:p>
        </w:tc>
        <w:tc>
          <w:tcPr>
            <w:tcW w:w="1560" w:type="dxa"/>
          </w:tcPr>
          <w:p>
            <w:pPr/>
            <w:r>
              <w:t xml:space="preserve">Reviewer</w:t>
            </w:r>
          </w:p>
        </w:tc>
        <w:tc>
          <w:tcPr>
            <w:tcW w:w="1560" w:type="dxa"/>
          </w:tcPr>
          <w:p>
            <w:pPr/>
            <w:r>
              <w:t xml:space="preserve">audit OVERRIDE with before/after</w:t>
            </w:r>
          </w:p>
        </w:tc>
      </w:tr>
      <w:tr>
        <w:tc>
          <w:tcPr>
            <w:tcW w:w="1560" w:type="dxa"/>
          </w:tcPr>
          <w:p>
            <w:pPr/>
            <w:r>
              <w:t xml:space="preserve">CTL-06</w:t>
            </w:r>
          </w:p>
        </w:tc>
        <w:tc>
          <w:tcPr>
            <w:tcW w:w="1560" w:type="dxa"/>
          </w:tcPr>
          <w:p>
            <w:pPr/>
            <w:r>
              <w:t xml:space="preserve">Only ACTIVE scenario and parameter versions usable</w:t>
            </w:r>
          </w:p>
        </w:tc>
        <w:tc>
          <w:tcPr>
            <w:tcW w:w="1560" w:type="dxa"/>
          </w:tcPr>
          <w:p>
            <w:pPr/>
            <w:r>
              <w:t xml:space="preserve">Preventive</w:t>
            </w:r>
          </w:p>
        </w:tc>
        <w:tc>
          <w:tcPr>
            <w:tcW w:w="1560" w:type="dxa"/>
          </w:tcPr>
          <w:p>
            <w:pPr/>
            <w:r>
              <w:t xml:space="preserve">Scenario</w:t>
            </w:r>
          </w:p>
        </w:tc>
        <w:tc>
          <w:tcPr>
            <w:tcW w:w="1560" w:type="dxa"/>
          </w:tcPr>
          <w:p>
            <w:pPr/>
            <w:r>
              <w:t xml:space="preserve">Risk Analyst lead</w:t>
            </w:r>
          </w:p>
        </w:tc>
        <w:tc>
          <w:tcPr>
            <w:tcW w:w="1560" w:type="dxa"/>
          </w:tcPr>
          <w:p>
            <w:pPr/>
            <w:r>
              <w:t xml:space="preserve">calc_run.scenario_versions</w:t>
            </w:r>
          </w:p>
        </w:tc>
      </w:tr>
      <w:tr>
        <w:tc>
          <w:tcPr>
            <w:tcW w:w="1560" w:type="dxa"/>
          </w:tcPr>
          <w:p>
            <w:pPr/>
            <w:r>
              <w:t xml:space="preserve">CTL-07</w:t>
            </w:r>
          </w:p>
        </w:tc>
        <w:tc>
          <w:tcPr>
            <w:tcW w:w="1560" w:type="dxa"/>
          </w:tcPr>
          <w:p>
            <w:pPr/>
            <w:r>
              <w:t xml:space="preserve">Calculation integrity checks (ranges, completeness, ordering)</w:t>
            </w:r>
          </w:p>
        </w:tc>
        <w:tc>
          <w:tcPr>
            <w:tcW w:w="1560" w:type="dxa"/>
          </w:tcPr>
          <w:p>
            <w:pPr/>
            <w:r>
              <w:t xml:space="preserve">Detective</w:t>
            </w:r>
          </w:p>
        </w:tc>
        <w:tc>
          <w:tcPr>
            <w:tcW w:w="1560" w:type="dxa"/>
          </w:tcPr>
          <w:p>
            <w:pPr/>
            <w:r>
              <w:t xml:space="preserve">Calc</w:t>
            </w:r>
          </w:p>
        </w:tc>
        <w:tc>
          <w:tcPr>
            <w:tcW w:w="1560" w:type="dxa"/>
          </w:tcPr>
          <w:p>
            <w:pPr/>
            <w:r>
              <w:t xml:space="preserve">System / QA</w:t>
            </w:r>
          </w:p>
        </w:tc>
        <w:tc>
          <w:tcPr>
            <w:tcW w:w="1560" w:type="dxa"/>
          </w:tcPr>
          <w:p>
            <w:pPr/>
            <w:r>
              <w:t xml:space="preserve">calc_run check results</w:t>
            </w:r>
          </w:p>
        </w:tc>
      </w:tr>
      <w:tr>
        <w:tc>
          <w:tcPr>
            <w:tcW w:w="1560" w:type="dxa"/>
          </w:tcPr>
          <w:p>
            <w:pPr/>
            <w:r>
              <w:t xml:space="preserve">CTL-08</w:t>
            </w:r>
          </w:p>
        </w:tc>
        <w:tc>
          <w:tcPr>
            <w:tcW w:w="1560" w:type="dxa"/>
          </w:tcPr>
          <w:p>
            <w:pPr/>
            <w:r>
              <w:t xml:space="preserve">Source → curated → report → GL reconciliation with commented breaks</w:t>
            </w:r>
          </w:p>
        </w:tc>
        <w:tc>
          <w:tcPr>
            <w:tcW w:w="1560" w:type="dxa"/>
          </w:tcPr>
          <w:p>
            <w:pPr/>
            <w:r>
              <w:t xml:space="preserve">Detective</w:t>
            </w:r>
          </w:p>
        </w:tc>
        <w:tc>
          <w:tcPr>
            <w:tcW w:w="1560" w:type="dxa"/>
          </w:tcPr>
          <w:p>
            <w:pPr/>
            <w:r>
              <w:t xml:space="preserve">Recon</w:t>
            </w:r>
          </w:p>
        </w:tc>
        <w:tc>
          <w:tcPr>
            <w:tcW w:w="1560" w:type="dxa"/>
          </w:tcPr>
          <w:p>
            <w:pPr/>
            <w:r>
              <w:t xml:space="preserve">Data Analyst</w:t>
            </w:r>
          </w:p>
        </w:tc>
        <w:tc>
          <w:tcPr>
            <w:tcW w:w="1560" w:type="dxa"/>
          </w:tcPr>
          <w:p>
            <w:pPr/>
            <w:r>
              <w:rPr>
                <w:rStyle w:val="CodeChar"/>
              </w:rPr>
              <w:t xml:space="preserve">recon_result</w:t>
            </w:r>
            <w:r>
              <w:t xml:space="preserve">, bridge</w:t>
            </w:r>
          </w:p>
        </w:tc>
      </w:tr>
      <w:tr>
        <w:tc>
          <w:tcPr>
            <w:tcW w:w="1560" w:type="dxa"/>
          </w:tcPr>
          <w:p>
            <w:pPr/>
            <w:r>
              <w:t xml:space="preserve">CTL-09</w:t>
            </w:r>
          </w:p>
        </w:tc>
        <w:tc>
          <w:tcPr>
            <w:tcW w:w="1560" w:type="dxa"/>
          </w:tcPr>
          <w:p>
            <w:pPr/>
            <w:r>
              <w:t xml:space="preserve">Report edit checks E01–E11 must pass before review</w:t>
            </w:r>
          </w:p>
        </w:tc>
        <w:tc>
          <w:tcPr>
            <w:tcW w:w="1560" w:type="dxa"/>
          </w:tcPr>
          <w:p>
            <w:pPr/>
            <w:r>
              <w:t xml:space="preserve">Preventive</w:t>
            </w:r>
          </w:p>
        </w:tc>
        <w:tc>
          <w:tcPr>
            <w:tcW w:w="1560" w:type="dxa"/>
          </w:tcPr>
          <w:p>
            <w:pPr/>
            <w:r>
              <w:t xml:space="preserve">Report</w:t>
            </w:r>
          </w:p>
        </w:tc>
        <w:tc>
          <w:tcPr>
            <w:tcW w:w="1560" w:type="dxa"/>
          </w:tcPr>
          <w:p>
            <w:pPr/>
            <w:r>
              <w:t xml:space="preserve">System</w:t>
            </w:r>
          </w:p>
        </w:tc>
        <w:tc>
          <w:tcPr>
            <w:tcW w:w="1560" w:type="dxa"/>
          </w:tcPr>
          <w:p>
            <w:pPr/>
            <w:r>
              <w:t xml:space="preserve">report check results</w:t>
            </w:r>
          </w:p>
        </w:tc>
      </w:tr>
      <w:tr>
        <w:tc>
          <w:tcPr>
            <w:tcW w:w="1560" w:type="dxa"/>
          </w:tcPr>
          <w:p>
            <w:pPr/>
            <w:r>
              <w:t xml:space="preserve">CTL-10</w:t>
            </w:r>
          </w:p>
        </w:tc>
        <w:tc>
          <w:tcPr>
            <w:tcW w:w="1560" w:type="dxa"/>
          </w:tcPr>
          <w:p>
            <w:pPr/>
            <w:r>
              <w:t xml:space="preserve">Maker-checker approval; Controller sign-off and attestation on R2</w:t>
            </w:r>
          </w:p>
        </w:tc>
        <w:tc>
          <w:tcPr>
            <w:tcW w:w="1560" w:type="dxa"/>
          </w:tcPr>
          <w:p>
            <w:pPr/>
            <w:r>
              <w:t xml:space="preserve">Preventive</w:t>
            </w:r>
          </w:p>
        </w:tc>
        <w:tc>
          <w:tcPr>
            <w:tcW w:w="1560" w:type="dxa"/>
          </w:tcPr>
          <w:p>
            <w:pPr/>
            <w:r>
              <w:t xml:space="preserve">Approve</w:t>
            </w:r>
          </w:p>
        </w:tc>
        <w:tc>
          <w:tcPr>
            <w:tcW w:w="1560" w:type="dxa"/>
          </w:tcPr>
          <w:p>
            <w:pPr/>
            <w:r>
              <w:t xml:space="preserve">Reviewer, Controller</w:t>
            </w:r>
          </w:p>
        </w:tc>
        <w:tc>
          <w:tcPr>
            <w:tcW w:w="1560" w:type="dxa"/>
          </w:tcPr>
          <w:p>
            <w:pPr/>
            <w:r>
              <w:t xml:space="preserve">reg_report status history</w:t>
            </w:r>
          </w:p>
        </w:tc>
      </w:tr>
      <w:tr>
        <w:tc>
          <w:tcPr>
            <w:tcW w:w="1560" w:type="dxa"/>
          </w:tcPr>
          <w:p>
            <w:pPr/>
            <w:r>
              <w:t xml:space="preserve">CTL-11</w:t>
            </w:r>
          </w:p>
        </w:tc>
        <w:tc>
          <w:tcPr>
            <w:tcW w:w="1560" w:type="dxa"/>
          </w:tcPr>
          <w:p>
            <w:pPr/>
            <w:r>
              <w:t xml:space="preserve">Approved reports locked; changes create new versions; exports hashed</w:t>
            </w:r>
          </w:p>
        </w:tc>
        <w:tc>
          <w:tcPr>
            <w:tcW w:w="1560" w:type="dxa"/>
          </w:tcPr>
          <w:p>
            <w:pPr/>
            <w:r>
              <w:t xml:space="preserve">Preventive</w:t>
            </w:r>
          </w:p>
        </w:tc>
        <w:tc>
          <w:tcPr>
            <w:tcW w:w="1560" w:type="dxa"/>
          </w:tcPr>
          <w:p>
            <w:pPr/>
            <w:r>
              <w:t xml:space="preserve">Approve</w:t>
            </w:r>
          </w:p>
        </w:tc>
        <w:tc>
          <w:tcPr>
            <w:tcW w:w="1560" w:type="dxa"/>
          </w:tcPr>
          <w:p>
            <w:pPr/>
            <w:r>
              <w:t xml:space="preserve">System</w:t>
            </w:r>
          </w:p>
        </w:tc>
        <w:tc>
          <w:tcPr>
            <w:tcW w:w="1560" w:type="dxa"/>
          </w:tcPr>
          <w:p>
            <w:pPr/>
            <w:r>
              <w:t xml:space="preserve">report versions, SHA-256 in audit EXPORT</w:t>
            </w:r>
          </w:p>
        </w:tc>
      </w:tr>
      <w:tr>
        <w:tc>
          <w:tcPr>
            <w:tcW w:w="1560" w:type="dxa"/>
          </w:tcPr>
          <w:p>
            <w:pPr/>
            <w:r>
              <w:t xml:space="preserve">CTL-12</w:t>
            </w:r>
          </w:p>
        </w:tc>
        <w:tc>
          <w:tcPr>
            <w:tcW w:w="1560" w:type="dxa"/>
          </w:tcPr>
          <w:p>
            <w:pPr/>
            <w:r>
              <w:t xml:space="preserve">Audit log append-only (DB trigger rejects UPDATE/DELETE)</w:t>
            </w:r>
          </w:p>
        </w:tc>
        <w:tc>
          <w:tcPr>
            <w:tcW w:w="1560" w:type="dxa"/>
          </w:tcPr>
          <w:p>
            <w:pPr/>
            <w:r>
              <w:t xml:space="preserve">Preventive</w:t>
            </w:r>
          </w:p>
        </w:tc>
        <w:tc>
          <w:tcPr>
            <w:tcW w:w="1560" w:type="dxa"/>
          </w:tcPr>
          <w:p>
            <w:pPr/>
            <w:r>
              <w:t xml:space="preserve">All</w:t>
            </w:r>
          </w:p>
        </w:tc>
        <w:tc>
          <w:tcPr>
            <w:tcW w:w="1560" w:type="dxa"/>
          </w:tcPr>
          <w:p>
            <w:pPr/>
            <w:r>
              <w:t xml:space="preserve">Data Engineer</w:t>
            </w:r>
          </w:p>
        </w:tc>
        <w:tc>
          <w:tcPr>
            <w:tcW w:w="1560" w:type="dxa"/>
          </w:tcPr>
          <w:p>
            <w:pPr/>
            <w:r>
              <w:t xml:space="preserve">Trigger definition, test evidence</w:t>
            </w:r>
          </w:p>
        </w:tc>
      </w:tr>
    </w:tbl>
    <w:p>
      <w:pPr>
        <w:pStyle w:val="Heading3"/>
      </w:pPr>
      <w:r>
        <w:t xml:space="preserve">18.2 Role permissions [POC]</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Action</w:t>
            </w:r>
          </w:p>
        </w:tc>
        <w:tc>
          <w:tcPr>
            <w:tcW w:w="1337" w:type="dxa"/>
            <w:shd w:val="clear" w:color="auto" w:fill="F2F2F2"/>
          </w:tcPr>
          <w:p>
            <w:pPr/>
            <w:r>
              <w:t xml:space="preserve">Data Analyst</w:t>
            </w:r>
          </w:p>
        </w:tc>
        <w:tc>
          <w:tcPr>
            <w:tcW w:w="1337" w:type="dxa"/>
            <w:shd w:val="clear" w:color="auto" w:fill="F2F2F2"/>
          </w:tcPr>
          <w:p>
            <w:pPr/>
            <w:r>
              <w:t xml:space="preserve">Risk Analyst</w:t>
            </w:r>
          </w:p>
        </w:tc>
        <w:tc>
          <w:tcPr>
            <w:tcW w:w="1337" w:type="dxa"/>
            <w:shd w:val="clear" w:color="auto" w:fill="F2F2F2"/>
          </w:tcPr>
          <w:p>
            <w:pPr/>
            <w:r>
              <w:t xml:space="preserve">Report Reviewer</w:t>
            </w:r>
          </w:p>
        </w:tc>
        <w:tc>
          <w:tcPr>
            <w:tcW w:w="1337" w:type="dxa"/>
            <w:shd w:val="clear" w:color="auto" w:fill="F2F2F2"/>
          </w:tcPr>
          <w:p>
            <w:pPr/>
            <w:r>
              <w:t xml:space="preserve">Controller</w:t>
            </w:r>
          </w:p>
        </w:tc>
        <w:tc>
          <w:tcPr>
            <w:tcW w:w="1337" w:type="dxa"/>
            <w:shd w:val="clear" w:color="auto" w:fill="F2F2F2"/>
          </w:tcPr>
          <w:p>
            <w:pPr/>
            <w:r>
              <w:t xml:space="preserve">Auditor</w:t>
            </w:r>
          </w:p>
        </w:tc>
        <w:tc>
          <w:tcPr>
            <w:tcW w:w="1337" w:type="dxa"/>
            <w:shd w:val="clear" w:color="auto" w:fill="F2F2F2"/>
          </w:tcPr>
          <w:p>
            <w:pPr/>
            <w:r>
              <w:t xml:space="preserve">Admin</w:t>
            </w:r>
          </w:p>
        </w:tc>
      </w:tr>
      <w:tr>
        <w:tc>
          <w:tcPr>
            <w:tcW w:w="1337" w:type="dxa"/>
          </w:tcPr>
          <w:p>
            <w:pPr/>
            <w:r>
              <w:t xml:space="preserve">Run ingestion and DQ</w:t>
            </w:r>
          </w:p>
        </w:tc>
        <w:tc>
          <w:tcPr>
            <w:tcW w:w="1337" w:type="dxa"/>
          </w:tcPr>
          <w:p>
            <w:pPr/>
            <w:r>
              <w:t xml:space="preserve">Yes</w:t>
            </w:r>
          </w:p>
        </w:tc>
        <w:tc>
          <w:tcPr>
            <w:tcW w:w="1337" w:type="dxa"/>
          </w:tcPr>
          <w:p>
            <w:pPr/>
            <w:r>
              <w:t xml:space="preserve">—</w:t>
            </w:r>
          </w:p>
        </w:tc>
        <w:tc>
          <w:tcPr>
            <w:tcW w:w="1337" w:type="dxa"/>
          </w:tcPr>
          <w:p>
            <w:pPr/>
            <w:r>
              <w:t xml:space="preserve">—</w:t>
            </w:r>
          </w:p>
        </w:tc>
        <w:tc>
          <w:tcPr>
            <w:tcW w:w="1337" w:type="dxa"/>
          </w:tcPr>
          <w:p>
            <w:pPr/>
            <w:r>
              <w:t xml:space="preserve">—</w:t>
            </w:r>
          </w:p>
        </w:tc>
        <w:tc>
          <w:tcPr>
            <w:tcW w:w="1337" w:type="dxa"/>
          </w:tcPr>
          <w:p>
            <w:pPr/>
            <w:r>
              <w:t xml:space="preserve">—</w:t>
            </w:r>
          </w:p>
        </w:tc>
        <w:tc>
          <w:tcPr>
            <w:tcW w:w="1337" w:type="dxa"/>
          </w:tcPr>
          <w:p>
            <w:pPr/>
            <w:r>
              <w:t xml:space="preserve">Yes</w:t>
            </w:r>
          </w:p>
        </w:tc>
      </w:tr>
      <w:tr>
        <w:tc>
          <w:tcPr>
            <w:tcW w:w="1337" w:type="dxa"/>
          </w:tcPr>
          <w:p>
            <w:pPr/>
            <w:r>
              <w:t xml:space="preserve">Propose fix / override</w:t>
            </w:r>
          </w:p>
        </w:tc>
        <w:tc>
          <w:tcPr>
            <w:tcW w:w="1337" w:type="dxa"/>
          </w:tcPr>
          <w:p>
            <w:pPr/>
            <w:r>
              <w:t xml:space="preserve">Yes</w:t>
            </w:r>
          </w:p>
        </w:tc>
        <w:tc>
          <w:tcPr>
            <w:tcW w:w="1337" w:type="dxa"/>
          </w:tcPr>
          <w:p>
            <w:pPr/>
            <w:r>
              <w:t xml:space="preserve">Yes</w:t>
            </w:r>
          </w:p>
        </w:tc>
        <w:tc>
          <w:tcPr>
            <w:tcW w:w="1337" w:type="dxa"/>
          </w:tcPr>
          <w:p>
            <w:pPr/>
            <w:r>
              <w:t xml:space="preserve">—</w:t>
            </w:r>
          </w:p>
        </w:tc>
        <w:tc>
          <w:tcPr>
            <w:tcW w:w="1337" w:type="dxa"/>
          </w:tcPr>
          <w:p>
            <w:pPr/>
            <w:r>
              <w:t xml:space="preserve">—</w:t>
            </w:r>
          </w:p>
        </w:tc>
        <w:tc>
          <w:tcPr>
            <w:tcW w:w="1337" w:type="dxa"/>
          </w:tcPr>
          <w:p>
            <w:pPr/>
            <w:r>
              <w:t xml:space="preserve">—</w:t>
            </w:r>
          </w:p>
        </w:tc>
        <w:tc>
          <w:tcPr>
            <w:tcW w:w="1337" w:type="dxa"/>
          </w:tcPr>
          <w:p>
            <w:pPr/>
            <w:r>
              <w:t xml:space="preserve">—</w:t>
            </w:r>
          </w:p>
        </w:tc>
      </w:tr>
      <w:tr>
        <w:tc>
          <w:tcPr>
            <w:tcW w:w="1337" w:type="dxa"/>
          </w:tcPr>
          <w:p>
            <w:pPr/>
            <w:r>
              <w:t xml:space="preserve">Approve override, mapping change</w:t>
            </w:r>
          </w:p>
        </w:tc>
        <w:tc>
          <w:tcPr>
            <w:tcW w:w="1337" w:type="dxa"/>
          </w:tcPr>
          <w:p>
            <w:pPr/>
            <w:r>
              <w:t xml:space="preserve">—</w:t>
            </w:r>
          </w:p>
        </w:tc>
        <w:tc>
          <w:tcPr>
            <w:tcW w:w="1337" w:type="dxa"/>
          </w:tcPr>
          <w:p>
            <w:pPr/>
            <w:r>
              <w:t xml:space="preserve">—</w:t>
            </w:r>
          </w:p>
        </w:tc>
        <w:tc>
          <w:tcPr>
            <w:tcW w:w="1337" w:type="dxa"/>
          </w:tcPr>
          <w:p>
            <w:pPr/>
            <w:r>
              <w:t xml:space="preserve">Yes</w:t>
            </w:r>
          </w:p>
        </w:tc>
        <w:tc>
          <w:tcPr>
            <w:tcW w:w="1337" w:type="dxa"/>
          </w:tcPr>
          <w:p>
            <w:pPr/>
            <w:r>
              <w:t xml:space="preserve">—</w:t>
            </w:r>
          </w:p>
        </w:tc>
        <w:tc>
          <w:tcPr>
            <w:tcW w:w="1337" w:type="dxa"/>
          </w:tcPr>
          <w:p>
            <w:pPr/>
            <w:r>
              <w:t xml:space="preserve">—</w:t>
            </w:r>
          </w:p>
        </w:tc>
        <w:tc>
          <w:tcPr>
            <w:tcW w:w="1337" w:type="dxa"/>
          </w:tcPr>
          <w:p>
            <w:pPr/>
            <w:r>
              <w:t xml:space="preserve">—</w:t>
            </w:r>
          </w:p>
        </w:tc>
      </w:tr>
      <w:tr>
        <w:tc>
          <w:tcPr>
            <w:tcW w:w="1337" w:type="dxa"/>
          </w:tcPr>
          <w:p>
            <w:pPr/>
            <w:r>
              <w:t xml:space="preserve">Activate scenario / parameters</w:t>
            </w:r>
          </w:p>
        </w:tc>
        <w:tc>
          <w:tcPr>
            <w:tcW w:w="1337" w:type="dxa"/>
          </w:tcPr>
          <w:p>
            <w:pPr/>
            <w:r>
              <w:t xml:space="preserve">—</w:t>
            </w:r>
          </w:p>
        </w:tc>
        <w:tc>
          <w:tcPr>
            <w:tcW w:w="1337" w:type="dxa"/>
          </w:tcPr>
          <w:p>
            <w:pPr/>
            <w:r>
              <w:t xml:space="preserve">Yes (lead)</w:t>
            </w:r>
          </w:p>
        </w:tc>
        <w:tc>
          <w:tcPr>
            <w:tcW w:w="1337" w:type="dxa"/>
          </w:tcPr>
          <w:p>
            <w:pPr/>
            <w:r>
              <w:t xml:space="preserve">—</w:t>
            </w:r>
          </w:p>
        </w:tc>
        <w:tc>
          <w:tcPr>
            <w:tcW w:w="1337" w:type="dxa"/>
          </w:tcPr>
          <w:p>
            <w:pPr/>
            <w:r>
              <w:t xml:space="preserve">—</w:t>
            </w:r>
          </w:p>
        </w:tc>
        <w:tc>
          <w:tcPr>
            <w:tcW w:w="1337" w:type="dxa"/>
          </w:tcPr>
          <w:p>
            <w:pPr/>
            <w:r>
              <w:t xml:space="preserve">—</w:t>
            </w:r>
          </w:p>
        </w:tc>
        <w:tc>
          <w:tcPr>
            <w:tcW w:w="1337" w:type="dxa"/>
          </w:tcPr>
          <w:p>
            <w:pPr/>
            <w:r>
              <w:t xml:space="preserve">—</w:t>
            </w:r>
          </w:p>
        </w:tc>
      </w:tr>
      <w:tr>
        <w:tc>
          <w:tcPr>
            <w:tcW w:w="1337" w:type="dxa"/>
          </w:tcPr>
          <w:p>
            <w:pPr/>
            <w:r>
              <w:t xml:space="preserve">Run calculation</w:t>
            </w:r>
          </w:p>
        </w:tc>
        <w:tc>
          <w:tcPr>
            <w:tcW w:w="1337" w:type="dxa"/>
          </w:tcPr>
          <w:p>
            <w:pPr/>
            <w:r>
              <w:t xml:space="preserve">—</w:t>
            </w:r>
          </w:p>
        </w:tc>
        <w:tc>
          <w:tcPr>
            <w:tcW w:w="1337" w:type="dxa"/>
          </w:tcPr>
          <w:p>
            <w:pPr/>
            <w:r>
              <w:t xml:space="preserve">Yes</w:t>
            </w:r>
          </w:p>
        </w:tc>
        <w:tc>
          <w:tcPr>
            <w:tcW w:w="1337" w:type="dxa"/>
          </w:tcPr>
          <w:p>
            <w:pPr/>
            <w:r>
              <w:t xml:space="preserve">—</w:t>
            </w:r>
          </w:p>
        </w:tc>
        <w:tc>
          <w:tcPr>
            <w:tcW w:w="1337" w:type="dxa"/>
          </w:tcPr>
          <w:p>
            <w:pPr/>
            <w:r>
              <w:t xml:space="preserve">—</w:t>
            </w:r>
          </w:p>
        </w:tc>
        <w:tc>
          <w:tcPr>
            <w:tcW w:w="1337" w:type="dxa"/>
          </w:tcPr>
          <w:p>
            <w:pPr/>
            <w:r>
              <w:t xml:space="preserve">—</w:t>
            </w:r>
          </w:p>
        </w:tc>
        <w:tc>
          <w:tcPr>
            <w:tcW w:w="1337" w:type="dxa"/>
          </w:tcPr>
          <w:p>
            <w:pPr/>
            <w:r>
              <w:t xml:space="preserve">—</w:t>
            </w:r>
          </w:p>
        </w:tc>
      </w:tr>
      <w:tr>
        <w:tc>
          <w:tcPr>
            <w:tcW w:w="1337" w:type="dxa"/>
          </w:tcPr>
          <w:p>
            <w:pPr/>
            <w:r>
              <w:t xml:space="preserve">Generate report, submit for review</w:t>
            </w:r>
          </w:p>
        </w:tc>
        <w:tc>
          <w:tcPr>
            <w:tcW w:w="1337" w:type="dxa"/>
          </w:tcPr>
          <w:p>
            <w:pPr/>
            <w:r>
              <w:t xml:space="preserve">Yes</w:t>
            </w:r>
          </w:p>
        </w:tc>
        <w:tc>
          <w:tcPr>
            <w:tcW w:w="1337" w:type="dxa"/>
          </w:tcPr>
          <w:p>
            <w:pPr/>
            <w:r>
              <w:t xml:space="preserve">—</w:t>
            </w:r>
          </w:p>
        </w:tc>
        <w:tc>
          <w:tcPr>
            <w:tcW w:w="1337" w:type="dxa"/>
          </w:tcPr>
          <w:p>
            <w:pPr/>
            <w:r>
              <w:t xml:space="preserve">—</w:t>
            </w:r>
          </w:p>
        </w:tc>
        <w:tc>
          <w:tcPr>
            <w:tcW w:w="1337" w:type="dxa"/>
          </w:tcPr>
          <w:p>
            <w:pPr/>
            <w:r>
              <w:t xml:space="preserve">—</w:t>
            </w:r>
          </w:p>
        </w:tc>
        <w:tc>
          <w:tcPr>
            <w:tcW w:w="1337" w:type="dxa"/>
          </w:tcPr>
          <w:p>
            <w:pPr/>
            <w:r>
              <w:t xml:space="preserve">—</w:t>
            </w:r>
          </w:p>
        </w:tc>
        <w:tc>
          <w:tcPr>
            <w:tcW w:w="1337" w:type="dxa"/>
          </w:tcPr>
          <w:p>
            <w:pPr/>
            <w:r>
              <w:t xml:space="preserve">—</w:t>
            </w:r>
          </w:p>
        </w:tc>
      </w:tr>
      <w:tr>
        <w:tc>
          <w:tcPr>
            <w:tcW w:w="1337" w:type="dxa"/>
          </w:tcPr>
          <w:p>
            <w:pPr/>
            <w:r>
              <w:t xml:space="preserve">Approve / reject report</w:t>
            </w:r>
          </w:p>
        </w:tc>
        <w:tc>
          <w:tcPr>
            <w:tcW w:w="1337" w:type="dxa"/>
          </w:tcPr>
          <w:p>
            <w:pPr/>
            <w:r>
              <w:t xml:space="preserve">—</w:t>
            </w:r>
          </w:p>
        </w:tc>
        <w:tc>
          <w:tcPr>
            <w:tcW w:w="1337" w:type="dxa"/>
          </w:tcPr>
          <w:p>
            <w:pPr/>
            <w:r>
              <w:t xml:space="preserve">—</w:t>
            </w:r>
          </w:p>
        </w:tc>
        <w:tc>
          <w:tcPr>
            <w:tcW w:w="1337" w:type="dxa"/>
          </w:tcPr>
          <w:p>
            <w:pPr/>
            <w:r>
              <w:t xml:space="preserve">Yes</w:t>
            </w:r>
          </w:p>
        </w:tc>
        <w:tc>
          <w:tcPr>
            <w:tcW w:w="1337" w:type="dxa"/>
          </w:tcPr>
          <w:p>
            <w:pPr/>
            <w:r>
              <w:t xml:space="preserve">—</w:t>
            </w:r>
          </w:p>
        </w:tc>
        <w:tc>
          <w:tcPr>
            <w:tcW w:w="1337" w:type="dxa"/>
          </w:tcPr>
          <w:p>
            <w:pPr/>
            <w:r>
              <w:t xml:space="preserve">—</w:t>
            </w:r>
          </w:p>
        </w:tc>
        <w:tc>
          <w:tcPr>
            <w:tcW w:w="1337" w:type="dxa"/>
          </w:tcPr>
          <w:p>
            <w:pPr/>
            <w:r>
              <w:t xml:space="preserve">—</w:t>
            </w:r>
          </w:p>
        </w:tc>
      </w:tr>
      <w:tr>
        <w:tc>
          <w:tcPr>
            <w:tcW w:w="1337" w:type="dxa"/>
          </w:tcPr>
          <w:p>
            <w:pPr/>
            <w:r>
              <w:t xml:space="preserve">Final sign-off R2</w:t>
            </w:r>
          </w:p>
        </w:tc>
        <w:tc>
          <w:tcPr>
            <w:tcW w:w="1337" w:type="dxa"/>
          </w:tcPr>
          <w:p>
            <w:pPr/>
            <w:r>
              <w:t xml:space="preserve">—</w:t>
            </w:r>
          </w:p>
        </w:tc>
        <w:tc>
          <w:tcPr>
            <w:tcW w:w="1337" w:type="dxa"/>
          </w:tcPr>
          <w:p>
            <w:pPr/>
            <w:r>
              <w:t xml:space="preserve">—</w:t>
            </w:r>
          </w:p>
        </w:tc>
        <w:tc>
          <w:tcPr>
            <w:tcW w:w="1337" w:type="dxa"/>
          </w:tcPr>
          <w:p>
            <w:pPr/>
            <w:r>
              <w:t xml:space="preserve">—</w:t>
            </w:r>
          </w:p>
        </w:tc>
        <w:tc>
          <w:tcPr>
            <w:tcW w:w="1337" w:type="dxa"/>
          </w:tcPr>
          <w:p>
            <w:pPr/>
            <w:r>
              <w:t xml:space="preserve">Yes</w:t>
            </w:r>
          </w:p>
        </w:tc>
        <w:tc>
          <w:tcPr>
            <w:tcW w:w="1337" w:type="dxa"/>
          </w:tcPr>
          <w:p>
            <w:pPr/>
            <w:r>
              <w:t xml:space="preserve">—</w:t>
            </w:r>
          </w:p>
        </w:tc>
        <w:tc>
          <w:tcPr>
            <w:tcW w:w="1337" w:type="dxa"/>
          </w:tcPr>
          <w:p>
            <w:pPr/>
            <w:r>
              <w:t xml:space="preserve">—</w:t>
            </w:r>
          </w:p>
        </w:tc>
      </w:tr>
      <w:tr>
        <w:tc>
          <w:tcPr>
            <w:tcW w:w="1337" w:type="dxa"/>
          </w:tcPr>
          <w:p>
            <w:pPr/>
            <w:r>
              <w:t xml:space="preserve">View everything, incl. audit and lineage</w:t>
            </w:r>
          </w:p>
        </w:tc>
        <w:tc>
          <w:tcPr>
            <w:tcW w:w="1337" w:type="dxa"/>
          </w:tcPr>
          <w:p>
            <w:pPr/>
            <w:r>
              <w:t xml:space="preserve">Yes</w:t>
            </w:r>
          </w:p>
        </w:tc>
        <w:tc>
          <w:tcPr>
            <w:tcW w:w="1337" w:type="dxa"/>
          </w:tcPr>
          <w:p>
            <w:pPr/>
            <w:r>
              <w:t xml:space="preserve">Yes</w:t>
            </w:r>
          </w:p>
        </w:tc>
        <w:tc>
          <w:tcPr>
            <w:tcW w:w="1337" w:type="dxa"/>
          </w:tcPr>
          <w:p>
            <w:pPr/>
            <w:r>
              <w:t xml:space="preserve">Yes</w:t>
            </w:r>
          </w:p>
        </w:tc>
        <w:tc>
          <w:tcPr>
            <w:tcW w:w="1337" w:type="dxa"/>
          </w:tcPr>
          <w:p>
            <w:pPr/>
            <w:r>
              <w:t xml:space="preserve">Yes</w:t>
            </w:r>
          </w:p>
        </w:tc>
        <w:tc>
          <w:tcPr>
            <w:tcW w:w="1337" w:type="dxa"/>
          </w:tcPr>
          <w:p>
            <w:pPr/>
            <w:r>
              <w:t xml:space="preserve">Yes</w:t>
            </w:r>
          </w:p>
        </w:tc>
        <w:tc>
          <w:tcPr>
            <w:tcW w:w="1337" w:type="dxa"/>
          </w:tcPr>
          <w:p>
            <w:pPr/>
            <w:r>
              <w:t xml:space="preserve">Yes</w:t>
            </w:r>
          </w:p>
        </w:tc>
      </w:tr>
    </w:tbl>
    <w:p>
      <w:pPr/>
      <w:r>
        <w:t xml:space="preserve">[POC] Users are simple named test accounts chosen at login; no SSO. The system still enforces maker ≠ checker.</w:t>
      </w:r>
    </w:p>
    <w:p>
      <w:pPr>
        <w:pStyle w:val="Heading3"/>
      </w:pPr>
      <w:r>
        <w:t xml:space="preserve">18.3 Audit log (</w:t>
      </w:r>
      <w:r>
        <w:rPr>
          <w:rStyle w:val="CodeChar"/>
        </w:rPr>
        <w:t xml:space="preserve">ctl.audit_log</w:t>
      </w:r>
      <w:r>
        <w:t xml:space="preserv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Field</w:t>
            </w:r>
          </w:p>
        </w:tc>
        <w:tc>
          <w:tcPr>
            <w:tcW w:w="3120" w:type="dxa"/>
            <w:shd w:val="clear" w:color="auto" w:fill="F2F2F2"/>
          </w:tcPr>
          <w:p>
            <w:pPr/>
            <w:r>
              <w:t xml:space="preserve">Description</w:t>
            </w:r>
          </w:p>
        </w:tc>
        <w:tc>
          <w:tcPr>
            <w:tcW w:w="3120" w:type="dxa"/>
            <w:shd w:val="clear" w:color="auto" w:fill="F2F2F2"/>
          </w:tcPr>
          <w:p>
            <w:pPr/>
            <w:r>
              <w:t xml:space="preserve">Example</w:t>
            </w:r>
          </w:p>
        </w:tc>
      </w:tr>
      <w:tr>
        <w:tc>
          <w:tcPr>
            <w:tcW w:w="3120" w:type="dxa"/>
          </w:tcPr>
          <w:p>
            <w:pPr/>
            <w:r>
              <w:t xml:space="preserve">audit_id</w:t>
            </w:r>
          </w:p>
        </w:tc>
        <w:tc>
          <w:tcPr>
            <w:tcW w:w="3120" w:type="dxa"/>
          </w:tcPr>
          <w:p>
            <w:pPr/>
            <w:r>
              <w:t xml:space="preserve">Sequence</w:t>
            </w:r>
          </w:p>
        </w:tc>
        <w:tc>
          <w:tcPr>
            <w:tcW w:w="3120" w:type="dxa"/>
          </w:tcPr>
          <w:p>
            <w:pPr/>
            <w:r>
              <w:t xml:space="preserve">10452</w:t>
            </w:r>
          </w:p>
        </w:tc>
      </w:tr>
      <w:tr>
        <w:tc>
          <w:tcPr>
            <w:tcW w:w="3120" w:type="dxa"/>
          </w:tcPr>
          <w:p>
            <w:pPr/>
            <w:r>
              <w:t xml:space="preserve">event_ts</w:t>
            </w:r>
          </w:p>
        </w:tc>
        <w:tc>
          <w:tcPr>
            <w:tcW w:w="3120" w:type="dxa"/>
          </w:tcPr>
          <w:p>
            <w:pPr/>
            <w:r>
              <w:t xml:space="preserve">Timestamp (UTC)</w:t>
            </w:r>
          </w:p>
        </w:tc>
        <w:tc>
          <w:tcPr>
            <w:tcW w:w="3120" w:type="dxa"/>
          </w:tcPr>
          <w:p>
            <w:pPr/>
            <w:r>
              <w:t xml:space="preserve">2026-07-02 09:14:07</w:t>
            </w:r>
          </w:p>
        </w:tc>
      </w:tr>
      <w:tr>
        <w:tc>
          <w:tcPr>
            <w:tcW w:w="3120" w:type="dxa"/>
          </w:tcPr>
          <w:p>
            <w:pPr/>
            <w:r>
              <w:t xml:space="preserve">user_id</w:t>
            </w:r>
          </w:p>
        </w:tc>
        <w:tc>
          <w:tcPr>
            <w:tcW w:w="3120" w:type="dxa"/>
          </w:tcPr>
          <w:p>
            <w:pPr/>
            <w:r>
              <w:t xml:space="preserve">Who</w:t>
            </w:r>
          </w:p>
        </w:tc>
        <w:tc>
          <w:tcPr>
            <w:tcW w:w="3120" w:type="dxa"/>
          </w:tcPr>
          <w:p>
            <w:pPr/>
            <w:r>
              <w:t xml:space="preserve">reviewer1</w:t>
            </w:r>
          </w:p>
        </w:tc>
      </w:tr>
      <w:tr>
        <w:tc>
          <w:tcPr>
            <w:tcW w:w="3120" w:type="dxa"/>
          </w:tcPr>
          <w:p>
            <w:pPr/>
            <w:r>
              <w:t xml:space="preserve">run_id</w:t>
            </w:r>
          </w:p>
        </w:tc>
        <w:tc>
          <w:tcPr>
            <w:tcW w:w="3120" w:type="dxa"/>
          </w:tcPr>
          <w:p>
            <w:pPr/>
            <w:r>
              <w:t xml:space="preserve">Which run</w:t>
            </w:r>
          </w:p>
        </w:tc>
        <w:tc>
          <w:tcPr>
            <w:tcW w:w="3120" w:type="dxa"/>
          </w:tcPr>
          <w:p>
            <w:pPr/>
            <w:r>
              <w:t xml:space="preserve">R20260630-003</w:t>
            </w:r>
          </w:p>
        </w:tc>
      </w:tr>
      <w:tr>
        <w:tc>
          <w:tcPr>
            <w:tcW w:w="3120" w:type="dxa"/>
          </w:tcPr>
          <w:p>
            <w:pPr/>
            <w:r>
              <w:t xml:space="preserve">event_type</w:t>
            </w:r>
          </w:p>
        </w:tc>
        <w:tc>
          <w:tcPr>
            <w:tcW w:w="3120" w:type="dxa"/>
          </w:tcPr>
          <w:p>
            <w:pPr/>
            <w:r>
              <w:t xml:space="preserve">LOAD, DQ_RUN, EXCEPTION_STATUS, OVERRIDE, MAPPING_CHANGE, SCENARIO_ACTIVATE, CALC_START, CALC_END, RECON_RUN, RECON_COMMENT, REPORT_GENERATE, REPORT_SUBMIT, REPORT_APPROVE, REPORT_REJECT, SIGN_OFF, EXPORT</w:t>
            </w:r>
          </w:p>
        </w:tc>
        <w:tc>
          <w:tcPr>
            <w:tcW w:w="3120" w:type="dxa"/>
          </w:tcPr>
          <w:p>
            <w:pPr/>
            <w:r>
              <w:t xml:space="preserve">OVERRIDE</w:t>
            </w:r>
          </w:p>
        </w:tc>
      </w:tr>
      <w:tr>
        <w:tc>
          <w:tcPr>
            <w:tcW w:w="3120" w:type="dxa"/>
          </w:tcPr>
          <w:p>
            <w:pPr/>
            <w:r>
              <w:t xml:space="preserve">object_type / object_key</w:t>
            </w:r>
          </w:p>
        </w:tc>
        <w:tc>
          <w:tcPr>
            <w:tcW w:w="3120" w:type="dxa"/>
          </w:tcPr>
          <w:p>
            <w:pPr/>
            <w:r>
              <w:t xml:space="preserve">What was touched</w:t>
            </w:r>
          </w:p>
        </w:tc>
        <w:tc>
          <w:tcPr>
            <w:tcW w:w="3120" w:type="dxa"/>
          </w:tcPr>
          <w:p>
            <w:pPr/>
            <w:r>
              <w:t xml:space="preserve">customer / C0019</w:t>
            </w:r>
          </w:p>
        </w:tc>
      </w:tr>
      <w:tr>
        <w:tc>
          <w:tcPr>
            <w:tcW w:w="3120" w:type="dxa"/>
          </w:tcPr>
          <w:p>
            <w:pPr/>
            <w:r>
              <w:t xml:space="preserve">field_name</w:t>
            </w:r>
          </w:p>
        </w:tc>
        <w:tc>
          <w:tcPr>
            <w:tcW w:w="3120" w:type="dxa"/>
          </w:tcPr>
          <w:p>
            <w:pPr/>
            <w:r>
              <w:t xml:space="preserve">Field changed</w:t>
            </w:r>
          </w:p>
        </w:tc>
        <w:tc>
          <w:tcPr>
            <w:tcW w:w="3120" w:type="dxa"/>
          </w:tcPr>
          <w:p>
            <w:pPr/>
            <w:r>
              <w:t xml:space="preserve">obligor_rating</w:t>
            </w:r>
          </w:p>
        </w:tc>
      </w:tr>
      <w:tr>
        <w:tc>
          <w:tcPr>
            <w:tcW w:w="3120" w:type="dxa"/>
          </w:tcPr>
          <w:p>
            <w:pPr/>
            <w:r>
              <w:t xml:space="preserve">old_value / new_value</w:t>
            </w:r>
          </w:p>
        </w:tc>
        <w:tc>
          <w:tcPr>
            <w:tcW w:w="3120" w:type="dxa"/>
          </w:tcPr>
          <w:p>
            <w:pPr/>
            <w:r>
              <w:t xml:space="preserve">Before and after</w:t>
            </w:r>
          </w:p>
        </w:tc>
        <w:tc>
          <w:tcPr>
            <w:tcW w:w="3120" w:type="dxa"/>
          </w:tcPr>
          <w:p>
            <w:pPr/>
            <w:r>
              <w:t xml:space="preserve">NULL / 7</w:t>
            </w:r>
          </w:p>
        </w:tc>
      </w:tr>
      <w:tr>
        <w:tc>
          <w:tcPr>
            <w:tcW w:w="3120" w:type="dxa"/>
          </w:tcPr>
          <w:p>
            <w:pPr/>
            <w:r>
              <w:t xml:space="preserve">reason</w:t>
            </w:r>
          </w:p>
        </w:tc>
        <w:tc>
          <w:tcPr>
            <w:tcW w:w="3120" w:type="dxa"/>
          </w:tcPr>
          <w:p>
            <w:pPr/>
            <w:r>
              <w:t xml:space="preserve">Mandatory for overrides, rejections, recon comments</w:t>
            </w:r>
          </w:p>
        </w:tc>
        <w:tc>
          <w:tcPr>
            <w:tcW w:w="3120" w:type="dxa"/>
          </w:tcPr>
          <w:p>
            <w:pPr/>
            <w:r>
              <w:t xml:space="preserve">Conservative default pending credit review</w:t>
            </w:r>
          </w:p>
        </w:tc>
      </w:tr>
      <w:tr>
        <w:tc>
          <w:tcPr>
            <w:tcW w:w="3120" w:type="dxa"/>
          </w:tcPr>
          <w:p>
            <w:pPr/>
            <w:r>
              <w:t xml:space="preserve">related_user</w:t>
            </w:r>
          </w:p>
        </w:tc>
        <w:tc>
          <w:tcPr>
            <w:tcW w:w="3120" w:type="dxa"/>
          </w:tcPr>
          <w:p>
            <w:pPr/>
            <w:r>
              <w:t xml:space="preserve">Maker for a checker action</w:t>
            </w:r>
          </w:p>
        </w:tc>
        <w:tc>
          <w:tcPr>
            <w:tcW w:w="3120" w:type="dxa"/>
          </w:tcPr>
          <w:p>
            <w:pPr/>
            <w:r>
              <w:t xml:space="preserve">analyst1</w:t>
            </w:r>
          </w:p>
        </w:tc>
      </w:tr>
    </w:tbl>
    <w:p>
      <w:pPr/>
      <w:r>
        <w:rPr>
          <w:b/>
        </w:rPr>
        <w:t xml:space="preserve">Sample audit trail for one run</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Time</w:t>
            </w:r>
          </w:p>
        </w:tc>
        <w:tc>
          <w:tcPr>
            <w:tcW w:w="2340" w:type="dxa"/>
            <w:shd w:val="clear" w:color="auto" w:fill="F2F2F2"/>
          </w:tcPr>
          <w:p>
            <w:pPr/>
            <w:r>
              <w:t xml:space="preserve">User</w:t>
            </w:r>
          </w:p>
        </w:tc>
        <w:tc>
          <w:tcPr>
            <w:tcW w:w="2340" w:type="dxa"/>
            <w:shd w:val="clear" w:color="auto" w:fill="F2F2F2"/>
          </w:tcPr>
          <w:p>
            <w:pPr/>
            <w:r>
              <w:t xml:space="preserve">Event</w:t>
            </w:r>
          </w:p>
        </w:tc>
        <w:tc>
          <w:tcPr>
            <w:tcW w:w="2340" w:type="dxa"/>
            <w:shd w:val="clear" w:color="auto" w:fill="F2F2F2"/>
          </w:tcPr>
          <w:p>
            <w:pPr/>
            <w:r>
              <w:t xml:space="preserve">Detail</w:t>
            </w:r>
          </w:p>
        </w:tc>
      </w:tr>
      <w:tr>
        <w:tc>
          <w:tcPr>
            <w:tcW w:w="2340" w:type="dxa"/>
          </w:tcPr>
          <w:p>
            <w:pPr/>
            <w:r>
              <w:t xml:space="preserve">09:01</w:t>
            </w:r>
          </w:p>
        </w:tc>
        <w:tc>
          <w:tcPr>
            <w:tcW w:w="2340" w:type="dxa"/>
          </w:tcPr>
          <w:p>
            <w:pPr/>
            <w:r>
              <w:t xml:space="preserve">system</w:t>
            </w:r>
          </w:p>
        </w:tc>
        <w:tc>
          <w:tcPr>
            <w:tcW w:w="2340" w:type="dxa"/>
          </w:tcPr>
          <w:p>
            <w:pPr/>
            <w:r>
              <w:t xml:space="preserve">LOAD</w:t>
            </w:r>
          </w:p>
        </w:tc>
        <w:tc>
          <w:tcPr>
            <w:tcW w:w="2340" w:type="dxa"/>
          </w:tcPr>
          <w:p>
            <w:pPr/>
            <w:r>
              <w:t xml:space="preserve">6 files, batch B20260630-01, balance file 41 rows</w:t>
            </w:r>
          </w:p>
        </w:tc>
      </w:tr>
      <w:tr>
        <w:tc>
          <w:tcPr>
            <w:tcW w:w="2340" w:type="dxa"/>
          </w:tcPr>
          <w:p>
            <w:pPr/>
            <w:r>
              <w:t xml:space="preserve">09:02</w:t>
            </w:r>
          </w:p>
        </w:tc>
        <w:tc>
          <w:tcPr>
            <w:tcW w:w="2340" w:type="dxa"/>
          </w:tcPr>
          <w:p>
            <w:pPr/>
            <w:r>
              <w:t xml:space="preserve">system</w:t>
            </w:r>
          </w:p>
        </w:tc>
        <w:tc>
          <w:tcPr>
            <w:tcW w:w="2340" w:type="dxa"/>
          </w:tcPr>
          <w:p>
            <w:pPr/>
            <w:r>
              <w:t xml:space="preserve">DQ_RUN</w:t>
            </w:r>
          </w:p>
        </w:tc>
        <w:tc>
          <w:tcPr>
            <w:tcW w:w="2340" w:type="dxa"/>
          </w:tcPr>
          <w:p>
            <w:pPr/>
            <w:r>
              <w:t xml:space="preserve">15 rules, 17 exceptions, 14 critical</w:t>
            </w:r>
          </w:p>
        </w:tc>
      </w:tr>
      <w:tr>
        <w:tc>
          <w:tcPr>
            <w:tcW w:w="2340" w:type="dxa"/>
          </w:tcPr>
          <w:p>
            <w:pPr/>
            <w:r>
              <w:t xml:space="preserve">09:10</w:t>
            </w:r>
          </w:p>
        </w:tc>
        <w:tc>
          <w:tcPr>
            <w:tcW w:w="2340" w:type="dxa"/>
          </w:tcPr>
          <w:p>
            <w:pPr/>
            <w:r>
              <w:t xml:space="preserve">analyst1</w:t>
            </w:r>
          </w:p>
        </w:tc>
        <w:tc>
          <w:tcPr>
            <w:tcW w:w="2340" w:type="dxa"/>
          </w:tcPr>
          <w:p>
            <w:pPr/>
            <w:r>
              <w:t xml:space="preserve">OVERRIDE (proposed)</w:t>
            </w:r>
          </w:p>
        </w:tc>
        <w:tc>
          <w:tcPr>
            <w:tcW w:w="2340" w:type="dxa"/>
          </w:tcPr>
          <w:p>
            <w:pPr/>
            <w:r>
              <w:t xml:space="preserve">C0019 obligor_rating NULL → 7</w:t>
            </w:r>
          </w:p>
        </w:tc>
      </w:tr>
      <w:tr>
        <w:tc>
          <w:tcPr>
            <w:tcW w:w="2340" w:type="dxa"/>
          </w:tcPr>
          <w:p>
            <w:pPr/>
            <w:r>
              <w:t xml:space="preserve">09:14</w:t>
            </w:r>
          </w:p>
        </w:tc>
        <w:tc>
          <w:tcPr>
            <w:tcW w:w="2340" w:type="dxa"/>
          </w:tcPr>
          <w:p>
            <w:pPr/>
            <w:r>
              <w:t xml:space="preserve">reviewer1</w:t>
            </w:r>
          </w:p>
        </w:tc>
        <w:tc>
          <w:tcPr>
            <w:tcW w:w="2340" w:type="dxa"/>
          </w:tcPr>
          <w:p>
            <w:pPr/>
            <w:r>
              <w:t xml:space="preserve">OVERRIDE (approved)</w:t>
            </w:r>
          </w:p>
        </w:tc>
        <w:tc>
          <w:tcPr>
            <w:tcW w:w="2340" w:type="dxa"/>
          </w:tcPr>
          <w:p>
            <w:pPr/>
            <w:r>
              <w:t xml:space="preserve">Maker analyst1</w:t>
            </w:r>
          </w:p>
        </w:tc>
      </w:tr>
      <w:tr>
        <w:tc>
          <w:tcPr>
            <w:tcW w:w="2340" w:type="dxa"/>
          </w:tcPr>
          <w:p>
            <w:pPr/>
            <w:r>
              <w:t xml:space="preserve">09:20</w:t>
            </w:r>
          </w:p>
        </w:tc>
        <w:tc>
          <w:tcPr>
            <w:tcW w:w="2340" w:type="dxa"/>
          </w:tcPr>
          <w:p>
            <w:pPr/>
            <w:r>
              <w:t xml:space="preserve">reviewer1</w:t>
            </w:r>
          </w:p>
        </w:tc>
        <w:tc>
          <w:tcPr>
            <w:tcW w:w="2340" w:type="dxa"/>
          </w:tcPr>
          <w:p>
            <w:pPr/>
            <w:r>
              <w:t xml:space="preserve">MAPPING_CHANGE (approved)</w:t>
            </w:r>
          </w:p>
        </w:tc>
        <w:tc>
          <w:tcPr>
            <w:tcW w:w="2340" w:type="dxa"/>
          </w:tcPr>
          <w:p>
            <w:pPr/>
            <w:r>
              <w:t xml:space="preserve">PRODUCT CRM: CI_TERM → CRE_MULTIFAMILY, v2</w:t>
            </w:r>
          </w:p>
        </w:tc>
      </w:tr>
      <w:tr>
        <w:tc>
          <w:tcPr>
            <w:tcW w:w="2340" w:type="dxa"/>
          </w:tcPr>
          <w:p>
            <w:pPr/>
            <w:r>
              <w:t xml:space="preserve">09:31</w:t>
            </w:r>
          </w:p>
        </w:tc>
        <w:tc>
          <w:tcPr>
            <w:tcW w:w="2340" w:type="dxa"/>
          </w:tcPr>
          <w:p>
            <w:pPr/>
            <w:r>
              <w:t xml:space="preserve">system</w:t>
            </w:r>
          </w:p>
        </w:tc>
        <w:tc>
          <w:tcPr>
            <w:tcW w:w="2340" w:type="dxa"/>
          </w:tcPr>
          <w:p>
            <w:pPr/>
            <w:r>
              <w:t xml:space="preserve">LOAD</w:t>
            </w:r>
          </w:p>
        </w:tc>
        <w:tc>
          <w:tcPr>
            <w:tcW w:w="2340" w:type="dxa"/>
          </w:tcPr>
          <w:p>
            <w:pPr/>
            <w:r>
              <w:t xml:space="preserve">Supplementary and corrected files, batch B20260630-02</w:t>
            </w:r>
          </w:p>
        </w:tc>
      </w:tr>
      <w:tr>
        <w:tc>
          <w:tcPr>
            <w:tcW w:w="2340" w:type="dxa"/>
          </w:tcPr>
          <w:p>
            <w:pPr/>
            <w:r>
              <w:t xml:space="preserve">09:33</w:t>
            </w:r>
          </w:p>
        </w:tc>
        <w:tc>
          <w:tcPr>
            <w:tcW w:w="2340" w:type="dxa"/>
          </w:tcPr>
          <w:p>
            <w:pPr/>
            <w:r>
              <w:t xml:space="preserve">system</w:t>
            </w:r>
          </w:p>
        </w:tc>
        <w:tc>
          <w:tcPr>
            <w:tcW w:w="2340" w:type="dxa"/>
          </w:tcPr>
          <w:p>
            <w:pPr/>
            <w:r>
              <w:t xml:space="preserve">DQ_RUN</w:t>
            </w:r>
          </w:p>
        </w:tc>
        <w:tc>
          <w:tcPr>
            <w:tcW w:w="2340" w:type="dxa"/>
          </w:tcPr>
          <w:p>
            <w:pPr/>
            <w:r>
              <w:t xml:space="preserve">0 critical open, 3 warnings</w:t>
            </w:r>
          </w:p>
        </w:tc>
      </w:tr>
      <w:tr>
        <w:tc>
          <w:tcPr>
            <w:tcW w:w="2340" w:type="dxa"/>
          </w:tcPr>
          <w:p>
            <w:pPr/>
            <w:r>
              <w:t xml:space="preserve">09:40</w:t>
            </w:r>
          </w:p>
        </w:tc>
        <w:tc>
          <w:tcPr>
            <w:tcW w:w="2340" w:type="dxa"/>
          </w:tcPr>
          <w:p>
            <w:pPr/>
            <w:r>
              <w:t xml:space="preserve">risk1</w:t>
            </w:r>
          </w:p>
        </w:tc>
        <w:tc>
          <w:tcPr>
            <w:tcW w:w="2340" w:type="dxa"/>
          </w:tcPr>
          <w:p>
            <w:pPr/>
            <w:r>
              <w:t xml:space="preserve">CALC_START / CALC_END</w:t>
            </w:r>
          </w:p>
        </w:tc>
        <w:tc>
          <w:tcPr>
            <w:tcW w:w="2340" w:type="dxa"/>
          </w:tcPr>
          <w:p>
            <w:pPr/>
            <w:r>
              <w:t xml:space="preserve">BASE v1, MOD v1, SEV v1, params v1; 120 results</w:t>
            </w:r>
          </w:p>
        </w:tc>
      </w:tr>
      <w:tr>
        <w:tc>
          <w:tcPr>
            <w:tcW w:w="2340" w:type="dxa"/>
          </w:tcPr>
          <w:p>
            <w:pPr/>
            <w:r>
              <w:t xml:space="preserve">09:42</w:t>
            </w:r>
          </w:p>
        </w:tc>
        <w:tc>
          <w:tcPr>
            <w:tcW w:w="2340" w:type="dxa"/>
          </w:tcPr>
          <w:p>
            <w:pPr/>
            <w:r>
              <w:t xml:space="preserve">analyst1</w:t>
            </w:r>
          </w:p>
        </w:tc>
        <w:tc>
          <w:tcPr>
            <w:tcW w:w="2340" w:type="dxa"/>
          </w:tcPr>
          <w:p>
            <w:pPr/>
            <w:r>
              <w:t xml:space="preserve">RECON_COMMENT</w:t>
            </w:r>
          </w:p>
        </w:tc>
        <w:tc>
          <w:tcPr>
            <w:tcW w:w="2340" w:type="dxa"/>
          </w:tcPr>
          <w:p>
            <w:pPr/>
            <w:r>
              <w:t xml:space="preserve">GL 141000 break $2.4M: LN1041 booked after master cut-off</w:t>
            </w:r>
          </w:p>
        </w:tc>
      </w:tr>
      <w:tr>
        <w:tc>
          <w:tcPr>
            <w:tcW w:w="2340" w:type="dxa"/>
          </w:tcPr>
          <w:p>
            <w:pPr/>
            <w:r>
              <w:t xml:space="preserve">09:50</w:t>
            </w:r>
          </w:p>
        </w:tc>
        <w:tc>
          <w:tcPr>
            <w:tcW w:w="2340" w:type="dxa"/>
          </w:tcPr>
          <w:p>
            <w:pPr/>
            <w:r>
              <w:t xml:space="preserve">analyst1</w:t>
            </w:r>
          </w:p>
        </w:tc>
        <w:tc>
          <w:tcPr>
            <w:tcW w:w="2340" w:type="dxa"/>
          </w:tcPr>
          <w:p>
            <w:pPr/>
            <w:r>
              <w:t xml:space="preserve">REPORT_SUBMIT</w:t>
            </w:r>
          </w:p>
        </w:tc>
        <w:tc>
          <w:tcPr>
            <w:tcW w:w="2340" w:type="dxa"/>
          </w:tcPr>
          <w:p>
            <w:pPr/>
            <w:r>
              <w:t xml:space="preserve">R1 v1, R2 v1</w:t>
            </w:r>
          </w:p>
        </w:tc>
      </w:tr>
      <w:tr>
        <w:tc>
          <w:tcPr>
            <w:tcW w:w="2340" w:type="dxa"/>
          </w:tcPr>
          <w:p>
            <w:pPr/>
            <w:r>
              <w:t xml:space="preserve">10:05</w:t>
            </w:r>
          </w:p>
        </w:tc>
        <w:tc>
          <w:tcPr>
            <w:tcW w:w="2340" w:type="dxa"/>
          </w:tcPr>
          <w:p>
            <w:pPr/>
            <w:r>
              <w:t xml:space="preserve">reviewer1</w:t>
            </w:r>
          </w:p>
        </w:tc>
        <w:tc>
          <w:tcPr>
            <w:tcW w:w="2340" w:type="dxa"/>
          </w:tcPr>
          <w:p>
            <w:pPr/>
            <w:r>
              <w:t xml:space="preserve">REPORT_APPROVE</w:t>
            </w:r>
          </w:p>
        </w:tc>
        <w:tc>
          <w:tcPr>
            <w:tcW w:w="2340" w:type="dxa"/>
          </w:tcPr>
          <w:p>
            <w:pPr/>
            <w:r>
              <w:t xml:space="preserve">R1 v1, R2 v1</w:t>
            </w:r>
          </w:p>
        </w:tc>
      </w:tr>
      <w:tr>
        <w:tc>
          <w:tcPr>
            <w:tcW w:w="2340" w:type="dxa"/>
          </w:tcPr>
          <w:p>
            <w:pPr/>
            <w:r>
              <w:t xml:space="preserve">10:20</w:t>
            </w:r>
          </w:p>
        </w:tc>
        <w:tc>
          <w:tcPr>
            <w:tcW w:w="2340" w:type="dxa"/>
          </w:tcPr>
          <w:p>
            <w:pPr/>
            <w:r>
              <w:t xml:space="preserve">controller1</w:t>
            </w:r>
          </w:p>
        </w:tc>
        <w:tc>
          <w:tcPr>
            <w:tcW w:w="2340" w:type="dxa"/>
          </w:tcPr>
          <w:p>
            <w:pPr/>
            <w:r>
              <w:t xml:space="preserve">SIGN_OFF</w:t>
            </w:r>
          </w:p>
        </w:tc>
        <w:tc>
          <w:tcPr>
            <w:tcW w:w="2340" w:type="dxa"/>
          </w:tcPr>
          <w:p>
            <w:pPr/>
            <w:r>
              <w:t xml:space="preserve">R2 v1 with attestation</w:t>
            </w:r>
          </w:p>
        </w:tc>
      </w:tr>
      <w:tr>
        <w:tc>
          <w:tcPr>
            <w:tcW w:w="2340" w:type="dxa"/>
          </w:tcPr>
          <w:p>
            <w:pPr/>
            <w:r>
              <w:t xml:space="preserve">10:21</w:t>
            </w:r>
          </w:p>
        </w:tc>
        <w:tc>
          <w:tcPr>
            <w:tcW w:w="2340" w:type="dxa"/>
          </w:tcPr>
          <w:p>
            <w:pPr/>
            <w:r>
              <w:t xml:space="preserve">controller1</w:t>
            </w:r>
          </w:p>
        </w:tc>
        <w:tc>
          <w:tcPr>
            <w:tcW w:w="2340" w:type="dxa"/>
          </w:tcPr>
          <w:p>
            <w:pPr/>
            <w:r>
              <w:t xml:space="preserve">EXPORT</w:t>
            </w:r>
          </w:p>
        </w:tc>
        <w:tc>
          <w:tcPr>
            <w:tcW w:w="2340" w:type="dxa"/>
          </w:tcPr>
          <w:p>
            <w:pPr/>
            <w:r>
              <w:t xml:space="preserve">R2 v1 xlsx, SHA-256 recorded</w:t>
            </w:r>
          </w:p>
        </w:tc>
      </w:tr>
    </w:tbl>
    <w:p>
      <w:pPr/>
      <w:r>
        <w:rPr>
          <w:b/>
        </w:rPr>
        <w:t xml:space="preserve">Audit requirements:</w:t>
      </w:r>
      <w:r>
        <w:t xml:space="preserve"> retention for the life of the POC; readable by all roles; exportable to CSV; filterable by run, user, event type and object; every screen that changes data writes an event before the change commits.</w:t>
      </w:r>
    </w:p>
    <w:p>
      <w:pPr>
        <w:pStyle w:val="Heading2"/>
      </w:pPr>
      <w:r>
        <w:t xml:space="preserve">19. Demo Plan</w:t>
      </w:r>
    </w:p>
    <w:p>
      <w:pPr/>
      <w:r>
        <w:t xml:space="preserve">A 20-minute live demo that tells one story: bad data arrives, the controls catch it, the team fixes it under control, and a Severe recession takes IDB's CET1 ratio from 11.99% to 8.53% in an approved, traceable report. Each squad runs this demo internally in Week 8; the squad with the cleanest results presents it live to management, with presenters drawn from all 5 squads, and a closing slide compares every squad's results against the expected figures.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Time</w:t>
            </w:r>
          </w:p>
        </w:tc>
        <w:tc>
          <w:tcPr>
            <w:tcW w:w="1872" w:type="dxa"/>
            <w:shd w:val="clear" w:color="auto" w:fill="F2F2F2"/>
          </w:tcPr>
          <w:p>
            <w:pPr/>
            <w:r>
              <w:t xml:space="preserve">Segment</w:t>
            </w:r>
          </w:p>
        </w:tc>
        <w:tc>
          <w:tcPr>
            <w:tcW w:w="1872" w:type="dxa"/>
            <w:shd w:val="clear" w:color="auto" w:fill="F2F2F2"/>
          </w:tcPr>
          <w:p>
            <w:pPr/>
            <w:r>
              <w:t xml:space="preserve">Presenter</w:t>
            </w:r>
          </w:p>
        </w:tc>
        <w:tc>
          <w:tcPr>
            <w:tcW w:w="1872" w:type="dxa"/>
            <w:shd w:val="clear" w:color="auto" w:fill="F2F2F2"/>
          </w:tcPr>
          <w:p>
            <w:pPr/>
            <w:r>
              <w:t xml:space="preserve">What to show on screen</w:t>
            </w:r>
          </w:p>
        </w:tc>
        <w:tc>
          <w:tcPr>
            <w:tcW w:w="1872" w:type="dxa"/>
            <w:shd w:val="clear" w:color="auto" w:fill="F2F2F2"/>
          </w:tcPr>
          <w:p>
            <w:pPr/>
            <w:r>
              <w:t xml:space="preserve">Key message</w:t>
            </w:r>
          </w:p>
        </w:tc>
      </w:tr>
      <w:tr>
        <w:tc>
          <w:tcPr>
            <w:tcW w:w="1872" w:type="dxa"/>
          </w:tcPr>
          <w:p>
            <w:pPr/>
            <w:r>
              <w:t xml:space="preserve">0:00–2:00</w:t>
            </w:r>
          </w:p>
        </w:tc>
        <w:tc>
          <w:tcPr>
            <w:tcW w:w="1872" w:type="dxa"/>
          </w:tcPr>
          <w:p>
            <w:pPr/>
            <w:r>
              <w:t xml:space="preserve">Why we built this</w:t>
            </w:r>
          </w:p>
        </w:tc>
        <w:tc>
          <w:tcPr>
            <w:tcW w:w="1872" w:type="dxa"/>
          </w:tcPr>
          <w:p>
            <w:pPr/>
            <w:r>
              <w:t xml:space="preserve">PO</w:t>
            </w:r>
          </w:p>
        </w:tc>
        <w:tc>
          <w:tcPr>
            <w:tcW w:w="1872" w:type="dxa"/>
          </w:tcPr>
          <w:p>
            <w:pPr/>
            <w:r>
              <w:t xml:space="preserve">One slide: CCAR in 3 bullets, the lifecycle diagram (Section 5), the fictional bank</w:t>
            </w:r>
          </w:p>
        </w:tc>
        <w:tc>
          <w:tcPr>
            <w:tcW w:w="1872" w:type="dxa"/>
          </w:tcPr>
          <w:p>
            <w:pPr/>
            <w:r>
              <w:t xml:space="preserve">Iris is building CCAR capability before the client needs it</w:t>
            </w:r>
          </w:p>
        </w:tc>
      </w:tr>
      <w:tr>
        <w:tc>
          <w:tcPr>
            <w:tcW w:w="1872" w:type="dxa"/>
          </w:tcPr>
          <w:p>
            <w:pPr/>
            <w:r>
              <w:t xml:space="preserve">2:00–4:00</w:t>
            </w:r>
          </w:p>
        </w:tc>
        <w:tc>
          <w:tcPr>
            <w:tcW w:w="1872" w:type="dxa"/>
          </w:tcPr>
          <w:p>
            <w:pPr/>
            <w:r>
              <w:t xml:space="preserve">1. Source data</w:t>
            </w:r>
          </w:p>
        </w:tc>
        <w:tc>
          <w:tcPr>
            <w:tcW w:w="1872" w:type="dxa"/>
          </w:tcPr>
          <w:p>
            <w:pPr/>
            <w:r>
              <w:t xml:space="preserve">Data Engineer</w:t>
            </w:r>
          </w:p>
        </w:tc>
        <w:tc>
          <w:tcPr>
            <w:tcW w:w="1872" w:type="dxa"/>
          </w:tcPr>
          <w:p>
            <w:pPr/>
            <w:r>
              <w:t xml:space="preserve">Landing folder with 6 files; run ingestion; load log showing 41 balance rows</w:t>
            </w:r>
          </w:p>
        </w:tc>
        <w:tc>
          <w:tcPr>
            <w:tcW w:w="1872" w:type="dxa"/>
          </w:tcPr>
          <w:p>
            <w:pPr/>
            <w:r>
              <w:t xml:space="preserve">Everything is traced to a batch from minute one</w:t>
            </w:r>
          </w:p>
        </w:tc>
      </w:tr>
      <w:tr>
        <w:tc>
          <w:tcPr>
            <w:tcW w:w="1872" w:type="dxa"/>
          </w:tcPr>
          <w:p>
            <w:pPr/>
            <w:r>
              <w:t xml:space="preserve">4:00–7:00</w:t>
            </w:r>
          </w:p>
        </w:tc>
        <w:tc>
          <w:tcPr>
            <w:tcW w:w="1872" w:type="dxa"/>
          </w:tcPr>
          <w:p>
            <w:pPr/>
            <w:r>
              <w:t xml:space="preserve">2. Data-quality issue</w:t>
            </w:r>
          </w:p>
        </w:tc>
        <w:tc>
          <w:tcPr>
            <w:tcW w:w="1872" w:type="dxa"/>
          </w:tcPr>
          <w:p>
            <w:pPr/>
            <w:r>
              <w:t xml:space="preserve">BA</w:t>
            </w:r>
          </w:p>
        </w:tc>
        <w:tc>
          <w:tcPr>
            <w:tcW w:w="1872" w:type="dxa"/>
          </w:tcPr>
          <w:p>
            <w:pPr/>
            <w:r>
              <w:t xml:space="preserve">DQ scorecard: 17 exceptions. Open D09: 5 multifamily loans ($67.55M) mapped as C&amp;I. Show the calculate button disabled</w:t>
            </w:r>
          </w:p>
        </w:tc>
        <w:tc>
          <w:tcPr>
            <w:tcW w:w="1872" w:type="dxa"/>
          </w:tcPr>
          <w:p>
            <w:pPr/>
            <w:r>
              <w:t xml:space="preserve">Controls stop bad data before it reaches capital numbers</w:t>
            </w:r>
          </w:p>
        </w:tc>
      </w:tr>
      <w:tr>
        <w:tc>
          <w:tcPr>
            <w:tcW w:w="1872" w:type="dxa"/>
          </w:tcPr>
          <w:p>
            <w:pPr/>
            <w:r>
              <w:t xml:space="preserve">7:00–9:00</w:t>
            </w:r>
          </w:p>
        </w:tc>
        <w:tc>
          <w:tcPr>
            <w:tcW w:w="1872" w:type="dxa"/>
          </w:tcPr>
          <w:p>
            <w:pPr/>
            <w:r>
              <w:t xml:space="preserve">3. Mapping / transformation fix</w:t>
            </w:r>
          </w:p>
        </w:tc>
        <w:tc>
          <w:tcPr>
            <w:tcW w:w="1872" w:type="dxa"/>
          </w:tcPr>
          <w:p>
            <w:pPr/>
            <w:r>
              <w:t xml:space="preserve">BA + Reviewer (QA plays reviewer)</w:t>
            </w:r>
          </w:p>
        </w:tc>
        <w:tc>
          <w:tcPr>
            <w:tcW w:w="1872" w:type="dxa"/>
          </w:tcPr>
          <w:p>
            <w:pPr/>
            <w:r>
              <w:t xml:space="preserve">Change CRM mapping → approve as a second user; approve rating override for C0019; rerun DQ → 0 criticals</w:t>
            </w:r>
          </w:p>
        </w:tc>
        <w:tc>
          <w:tcPr>
            <w:tcW w:w="1872" w:type="dxa"/>
          </w:tcPr>
          <w:p>
            <w:pPr/>
            <w:r>
              <w:t xml:space="preserve">Fixes are governed: maker, checker, reason, audit</w:t>
            </w:r>
          </w:p>
        </w:tc>
      </w:tr>
      <w:tr>
        <w:tc>
          <w:tcPr>
            <w:tcW w:w="1872" w:type="dxa"/>
          </w:tcPr>
          <w:p>
            <w:pPr/>
            <w:r>
              <w:t xml:space="preserve">9:00–10:00</w:t>
            </w:r>
          </w:p>
        </w:tc>
        <w:tc>
          <w:tcPr>
            <w:tcW w:w="1872" w:type="dxa"/>
          </w:tcPr>
          <w:p>
            <w:pPr/>
            <w:r>
              <w:t xml:space="preserve">4. Scenario selection</w:t>
            </w:r>
          </w:p>
        </w:tc>
        <w:tc>
          <w:tcPr>
            <w:tcW w:w="1872" w:type="dxa"/>
          </w:tcPr>
          <w:p>
            <w:pPr/>
            <w:r>
              <w:t xml:space="preserve">Risk Analyst (Developer 1)</w:t>
            </w:r>
          </w:p>
        </w:tc>
        <w:tc>
          <w:tcPr>
            <w:tcW w:w="1872" w:type="dxa"/>
          </w:tcPr>
          <w:p>
            <w:pPr/>
            <w:r>
              <w:t xml:space="preserve">Scenario screen: Baseline, Moderate, Severe with variables and multipliers; select all three</w:t>
            </w:r>
          </w:p>
        </w:tc>
        <w:tc>
          <w:tcPr>
            <w:tcW w:w="1872" w:type="dxa"/>
          </w:tcPr>
          <w:p>
            <w:pPr/>
            <w:r>
              <w:t xml:space="preserve">Assumptions are versioned and locked per run</w:t>
            </w:r>
          </w:p>
        </w:tc>
      </w:tr>
      <w:tr>
        <w:tc>
          <w:tcPr>
            <w:tcW w:w="1872" w:type="dxa"/>
          </w:tcPr>
          <w:p>
            <w:pPr/>
            <w:r>
              <w:t xml:space="preserve">10:00–12:30</w:t>
            </w:r>
          </w:p>
        </w:tc>
        <w:tc>
          <w:tcPr>
            <w:tcW w:w="1872" w:type="dxa"/>
          </w:tcPr>
          <w:p>
            <w:pPr/>
            <w:r>
              <w:t xml:space="preserve">5. Risk calculation</w:t>
            </w:r>
          </w:p>
        </w:tc>
        <w:tc>
          <w:tcPr>
            <w:tcW w:w="1872" w:type="dxa"/>
          </w:tcPr>
          <w:p>
            <w:pPr/>
            <w:r>
              <w:t xml:space="preserve">Developer 1</w:t>
            </w:r>
          </w:p>
        </w:tc>
        <w:tc>
          <w:tcPr>
            <w:tcW w:w="1872" w:type="dxa"/>
          </w:tcPr>
          <w:p>
            <w:pPr/>
            <w:r>
              <w:t xml:space="preserve">Run calculation; open LN1019 Severe and walk its LGD (32.38%) and loss ($1.47M); show totals $6.52M / $11.86M / $24.18M</w:t>
            </w:r>
          </w:p>
        </w:tc>
        <w:tc>
          <w:tcPr>
            <w:tcW w:w="1872" w:type="dxa"/>
          </w:tcPr>
          <w:p>
            <w:pPr/>
            <w:r>
              <w:t xml:space="preserve">Simple, transparent formulas a reviewer can verify</w:t>
            </w:r>
          </w:p>
        </w:tc>
      </w:tr>
      <w:tr>
        <w:tc>
          <w:tcPr>
            <w:tcW w:w="1872" w:type="dxa"/>
          </w:tcPr>
          <w:p>
            <w:pPr/>
            <w:r>
              <w:t xml:space="preserve">12:30–14:00</w:t>
            </w:r>
          </w:p>
        </w:tc>
        <w:tc>
          <w:tcPr>
            <w:tcW w:w="1872" w:type="dxa"/>
          </w:tcPr>
          <w:p>
            <w:pPr/>
            <w:r>
              <w:t xml:space="preserve">6. Reconciliation</w:t>
            </w:r>
          </w:p>
        </w:tc>
        <w:tc>
          <w:tcPr>
            <w:tcW w:w="1872" w:type="dxa"/>
          </w:tcPr>
          <w:p>
            <w:pPr/>
            <w:r>
              <w:t xml:space="preserve">Data Engineer</w:t>
            </w:r>
          </w:p>
        </w:tc>
        <w:tc>
          <w:tcPr>
            <w:tcW w:w="1872" w:type="dxa"/>
          </w:tcPr>
          <w:p>
            <w:pPr/>
            <w:r>
              <w:t xml:space="preserve">Balance bridge $279.7M → $286.6M → GL $289.0M with commented $2.4M break</w:t>
            </w:r>
          </w:p>
        </w:tc>
        <w:tc>
          <w:tcPr>
            <w:tcW w:w="1872" w:type="dxa"/>
          </w:tcPr>
          <w:p>
            <w:pPr/>
            <w:r>
              <w:t xml:space="preserve">Every dollar is accounted for</w:t>
            </w:r>
          </w:p>
        </w:tc>
      </w:tr>
      <w:tr>
        <w:tc>
          <w:tcPr>
            <w:tcW w:w="1872" w:type="dxa"/>
          </w:tcPr>
          <w:p>
            <w:pPr/>
            <w:r>
              <w:t xml:space="preserve">14:00–16:00</w:t>
            </w:r>
          </w:p>
        </w:tc>
        <w:tc>
          <w:tcPr>
            <w:tcW w:w="1872" w:type="dxa"/>
          </w:tcPr>
          <w:p>
            <w:pPr/>
            <w:r>
              <w:t xml:space="preserve">7. Regulatory-style report</w:t>
            </w:r>
          </w:p>
        </w:tc>
        <w:tc>
          <w:tcPr>
            <w:tcW w:w="1872" w:type="dxa"/>
          </w:tcPr>
          <w:p>
            <w:pPr/>
            <w:r>
              <w:t xml:space="preserve">Developer 2</w:t>
            </w:r>
          </w:p>
        </w:tc>
        <w:tc>
          <w:tcPr>
            <w:tcW w:w="1872" w:type="dxa"/>
          </w:tcPr>
          <w:p>
            <w:pPr/>
            <w:r>
              <w:t xml:space="preserve">R1 extract (25 C&amp;I + 15 CRE rows), R2 capital summary, scenario dashboard; CET1 11.99% → 8.53% vs 4.5% minimum</w:t>
            </w:r>
          </w:p>
        </w:tc>
        <w:tc>
          <w:tcPr>
            <w:tcW w:w="1872" w:type="dxa"/>
          </w:tcPr>
          <w:p>
            <w:pPr/>
            <w:r>
              <w:t xml:space="preserve">Output looks and behaves like real CCAR reporting</w:t>
            </w:r>
          </w:p>
        </w:tc>
      </w:tr>
      <w:tr>
        <w:tc>
          <w:tcPr>
            <w:tcW w:w="1872" w:type="dxa"/>
          </w:tcPr>
          <w:p>
            <w:pPr/>
            <w:r>
              <w:t xml:space="preserve">16:00–17:30</w:t>
            </w:r>
          </w:p>
        </w:tc>
        <w:tc>
          <w:tcPr>
            <w:tcW w:w="1872" w:type="dxa"/>
          </w:tcPr>
          <w:p>
            <w:pPr/>
            <w:r>
              <w:t xml:space="preserve">8. Review / approval</w:t>
            </w:r>
          </w:p>
        </w:tc>
        <w:tc>
          <w:tcPr>
            <w:tcW w:w="1872" w:type="dxa"/>
          </w:tcPr>
          <w:p>
            <w:pPr/>
            <w:r>
              <w:t xml:space="preserve">QA as Reviewer, PO as Controller</w:t>
            </w:r>
          </w:p>
        </w:tc>
        <w:tc>
          <w:tcPr>
            <w:tcW w:w="1872" w:type="dxa"/>
          </w:tcPr>
          <w:p>
            <w:pPr/>
            <w:r>
              <w:t xml:space="preserve">Reviewer approves; analyst tries to self-approve and is refused; Controller signs off R2 with attestation</w:t>
            </w:r>
          </w:p>
        </w:tc>
        <w:tc>
          <w:tcPr>
            <w:tcW w:w="1872" w:type="dxa"/>
          </w:tcPr>
          <w:p>
            <w:pPr/>
            <w:r>
              <w:t xml:space="preserve">Segregation of duties is enforced by the system</w:t>
            </w:r>
          </w:p>
        </w:tc>
      </w:tr>
      <w:tr>
        <w:tc>
          <w:tcPr>
            <w:tcW w:w="1872" w:type="dxa"/>
          </w:tcPr>
          <w:p>
            <w:pPr/>
            <w:r>
              <w:t xml:space="preserve">17:30–18:30</w:t>
            </w:r>
          </w:p>
        </w:tc>
        <w:tc>
          <w:tcPr>
            <w:tcW w:w="1872" w:type="dxa"/>
          </w:tcPr>
          <w:p>
            <w:pPr/>
            <w:r>
              <w:t xml:space="preserve">9. Audit trail and lineage</w:t>
            </w:r>
          </w:p>
        </w:tc>
        <w:tc>
          <w:tcPr>
            <w:tcW w:w="1872" w:type="dxa"/>
          </w:tcPr>
          <w:p>
            <w:pPr/>
            <w:r>
              <w:t xml:space="preserve">QA</w:t>
            </w:r>
          </w:p>
        </w:tc>
        <w:tc>
          <w:tcPr>
            <w:tcW w:w="1872" w:type="dxa"/>
          </w:tcPr>
          <w:p>
            <w:pPr/>
            <w:r>
              <w:t xml:space="preserve">Audit log for the run; click R1 utilized exposure for LN1012 → lineage back to file row</w:t>
            </w:r>
          </w:p>
        </w:tc>
        <w:tc>
          <w:tcPr>
            <w:tcW w:w="1872" w:type="dxa"/>
          </w:tcPr>
          <w:p>
            <w:pPr/>
            <w:r>
              <w:t xml:space="preserve">Anything on the report can be proven</w:t>
            </w:r>
          </w:p>
        </w:tc>
      </w:tr>
      <w:tr>
        <w:tc>
          <w:tcPr>
            <w:tcW w:w="1872" w:type="dxa"/>
          </w:tcPr>
          <w:p>
            <w:pPr/>
            <w:r>
              <w:t xml:space="preserve">18:30–20:00</w:t>
            </w:r>
          </w:p>
        </w:tc>
        <w:tc>
          <w:tcPr>
            <w:tcW w:w="1872" w:type="dxa"/>
          </w:tcPr>
          <w:p>
            <w:pPr/>
            <w:r>
              <w:t xml:space="preserve">Wrap-up and ask</w:t>
            </w:r>
          </w:p>
        </w:tc>
        <w:tc>
          <w:tcPr>
            <w:tcW w:w="1872" w:type="dxa"/>
          </w:tcPr>
          <w:p>
            <w:pPr/>
            <w:r>
              <w:t xml:space="preserve">Scrum Master + PO</w:t>
            </w:r>
          </w:p>
        </w:tc>
        <w:tc>
          <w:tcPr>
            <w:tcW w:w="1872" w:type="dxa"/>
          </w:tcPr>
          <w:p>
            <w:pPr/>
            <w:r>
              <w:t xml:space="preserve">Management summary slide: learned, built, gaps, next steps</w:t>
            </w:r>
          </w:p>
        </w:tc>
        <w:tc>
          <w:tcPr>
            <w:tcW w:w="1872" w:type="dxa"/>
          </w:tcPr>
          <w:p>
            <w:pPr/>
            <w:r>
              <w:t xml:space="preserve">Ready for the next step; here is what we need</w:t>
            </w:r>
          </w:p>
        </w:tc>
      </w:tr>
    </w:tbl>
    <w:p>
      <w:pPr/>
      <w:r>
        <w:rPr>
          <w:b/>
        </w:rPr>
        <w:t xml:space="preserve">Preparation checklist</w:t>
      </w:r>
    </w:p>
    <w:p>
      <w:pPr>
        <w:pStyle w:val="ListParagraph"/>
        <w:numPr>
          <w:ilvl w:val="0"/>
          <w:numId w:val="8"/>
        </w:numPr>
      </w:pPr>
      <w:r>
        <w:t xml:space="preserve">☐ Two datasets ready: </w:t>
      </w:r>
      <w:r>
        <w:rPr>
          <w:rStyle w:val="CodeChar"/>
        </w:rPr>
        <w:t xml:space="preserve">raw</w:t>
      </w:r>
      <w:r>
        <w:t xml:space="preserve"> (with defects) and </w:t>
      </w:r>
      <w:r>
        <w:rPr>
          <w:rStyle w:val="CodeChar"/>
        </w:rPr>
        <w:t xml:space="preserve">fixes</w:t>
      </w:r>
      <w:r>
        <w:t xml:space="preserve"> (corrected and supplementary files).</w:t>
      </w:r>
    </w:p>
    <w:p>
      <w:pPr>
        <w:pStyle w:val="ListParagraph"/>
        <w:numPr>
          <w:ilvl w:val="0"/>
          <w:numId w:val="8"/>
        </w:numPr>
      </w:pPr>
      <w:r>
        <w:t xml:space="preserve">☐ Reset script restores the database to the pre-demo state in &lt; 1 minute.</w:t>
      </w:r>
    </w:p>
    <w:p>
      <w:pPr>
        <w:pStyle w:val="ListParagraph"/>
        <w:numPr>
          <w:ilvl w:val="0"/>
          <w:numId w:val="8"/>
        </w:numPr>
      </w:pPr>
      <w:r>
        <w:t xml:space="preserve">☐ Test users created: analyst1, risk1, reviewer1, controller1, auditor1.</w:t>
      </w:r>
    </w:p>
    <w:p>
      <w:pPr>
        <w:pStyle w:val="ListParagraph"/>
        <w:numPr>
          <w:ilvl w:val="0"/>
          <w:numId w:val="8"/>
        </w:numPr>
      </w:pPr>
      <w:r>
        <w:t xml:space="preserve">☐ Two full dry runs completed, timed within 20 minutes.</w:t>
      </w:r>
    </w:p>
    <w:p>
      <w:pPr>
        <w:pStyle w:val="ListParagraph"/>
        <w:numPr>
          <w:ilvl w:val="0"/>
          <w:numId w:val="8"/>
        </w:numPr>
      </w:pPr>
      <w:r>
        <w:t xml:space="preserve">☐ Backup screen recording of the full flow in case of environment failure.</w:t>
      </w:r>
    </w:p>
    <w:p>
      <w:pPr>
        <w:pStyle w:val="ListParagraph"/>
        <w:numPr>
          <w:ilvl w:val="0"/>
          <w:numId w:val="8"/>
        </w:numPr>
      </w:pPr>
      <w:r>
        <w:t xml:space="preserve">☐ Printed one-page handout with the Section 9.10 results and the lifecycle diagram.</w:t>
      </w:r>
    </w:p>
    <w:p>
      <w:pPr>
        <w:pStyle w:val="ListParagraph"/>
        <w:numPr>
          <w:ilvl w:val="0"/>
          <w:numId w:val="8"/>
        </w:numPr>
      </w:pPr>
      <w:r>
        <w:t xml:space="preserve">☐ Three likely management questions prepared: “How close is this to a real bank?”, “What would it take to do it for a client?”, “Which of us can staff a CCAR project now?”</w:t>
      </w:r>
    </w:p>
    <w:p>
      <w:pPr>
        <w:pStyle w:val="Heading2"/>
      </w:pPr>
      <w:r>
        <w:t xml:space="preserve">20. Risks / Assumptions</w:t>
      </w:r>
    </w:p>
    <w:p>
      <w:pPr/>
      <w:r>
        <w:t xml:space="preserve">The biggest risk is not technical: it is the team (or management) mistaking a training POC for regulatory-grade CCAR expertise. The mitigations below keep that line visible.</w:t>
      </w:r>
    </w:p>
    <w:p>
      <w:pPr>
        <w:pStyle w:val="Heading3"/>
      </w:pPr>
      <w:r>
        <w:t xml:space="preserve">20.1 Risks</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w:t>
            </w:r>
          </w:p>
        </w:tc>
        <w:tc>
          <w:tcPr>
            <w:tcW w:w="1560" w:type="dxa"/>
            <w:shd w:val="clear" w:color="auto" w:fill="F2F2F2"/>
          </w:tcPr>
          <w:p>
            <w:pPr/>
            <w:r>
              <w:t xml:space="preserve">Risk</w:t>
            </w:r>
          </w:p>
        </w:tc>
        <w:tc>
          <w:tcPr>
            <w:tcW w:w="1560" w:type="dxa"/>
            <w:shd w:val="clear" w:color="auto" w:fill="F2F2F2"/>
          </w:tcPr>
          <w:p>
            <w:pPr/>
            <w:r>
              <w:t xml:space="preserve">Likelihood</w:t>
            </w:r>
          </w:p>
        </w:tc>
        <w:tc>
          <w:tcPr>
            <w:tcW w:w="1560" w:type="dxa"/>
            <w:shd w:val="clear" w:color="auto" w:fill="F2F2F2"/>
          </w:tcPr>
          <w:p>
            <w:pPr/>
            <w:r>
              <w:t xml:space="preserve">Impact</w:t>
            </w:r>
          </w:p>
        </w:tc>
        <w:tc>
          <w:tcPr>
            <w:tcW w:w="1560" w:type="dxa"/>
            <w:shd w:val="clear" w:color="auto" w:fill="F2F2F2"/>
          </w:tcPr>
          <w:p>
            <w:pPr/>
            <w:r>
              <w:t xml:space="preserve">Mitigation</w:t>
            </w:r>
          </w:p>
        </w:tc>
        <w:tc>
          <w:tcPr>
            <w:tcW w:w="1560" w:type="dxa"/>
            <w:shd w:val="clear" w:color="auto" w:fill="F2F2F2"/>
          </w:tcPr>
          <w:p>
            <w:pPr/>
            <w:r>
              <w:t xml:space="preserve">Owner</w:t>
            </w:r>
          </w:p>
        </w:tc>
      </w:tr>
      <w:tr>
        <w:tc>
          <w:tcPr>
            <w:tcW w:w="1560" w:type="dxa"/>
          </w:tcPr>
          <w:p>
            <w:pPr/>
            <w:r>
              <w:t xml:space="preserve">R1</w:t>
            </w:r>
          </w:p>
        </w:tc>
        <w:tc>
          <w:tcPr>
            <w:tcW w:w="1560" w:type="dxa"/>
          </w:tcPr>
          <w:p>
            <w:pPr/>
            <w:r>
              <w:t xml:space="preserve">Team members pulled onto billable work mid-POC</w:t>
            </w:r>
          </w:p>
        </w:tc>
        <w:tc>
          <w:tcPr>
            <w:tcW w:w="1560" w:type="dxa"/>
          </w:tcPr>
          <w:p>
            <w:pPr/>
            <w:r>
              <w:t xml:space="preserve">High</w:t>
            </w:r>
          </w:p>
        </w:tc>
        <w:tc>
          <w:tcPr>
            <w:tcW w:w="1560" w:type="dxa"/>
          </w:tcPr>
          <w:p>
            <w:pPr/>
            <w:r>
              <w:t xml:space="preserve">High</w:t>
            </w:r>
          </w:p>
        </w:tc>
        <w:tc>
          <w:tcPr>
            <w:tcW w:w="1560" w:type="dxa"/>
          </w:tcPr>
          <w:p>
            <w:pPr/>
            <w:r>
              <w:t xml:space="preserve">Agree protected allocation with delivery heads up front; cut Should stories first</w:t>
            </w:r>
          </w:p>
        </w:tc>
        <w:tc>
          <w:tcPr>
            <w:tcW w:w="1560" w:type="dxa"/>
          </w:tcPr>
          <w:p>
            <w:pPr/>
            <w:r>
              <w:t xml:space="preserve">PO, Scrum Master</w:t>
            </w:r>
          </w:p>
        </w:tc>
      </w:tr>
      <w:tr>
        <w:tc>
          <w:tcPr>
            <w:tcW w:w="1560" w:type="dxa"/>
          </w:tcPr>
          <w:p>
            <w:pPr/>
            <w:r>
              <w:t xml:space="preserve">R2</w:t>
            </w:r>
          </w:p>
        </w:tc>
        <w:tc>
          <w:tcPr>
            <w:tcW w:w="1560" w:type="dxa"/>
          </w:tcPr>
          <w:p>
            <w:pPr/>
            <w:r>
              <w:t xml:space="preserve">POC simplifications presented as real CCAR practice</w:t>
            </w:r>
          </w:p>
        </w:tc>
        <w:tc>
          <w:tcPr>
            <w:tcW w:w="1560" w:type="dxa"/>
          </w:tcPr>
          <w:p>
            <w:pPr/>
            <w:r>
              <w:t xml:space="preserve">Medium</w:t>
            </w:r>
          </w:p>
        </w:tc>
        <w:tc>
          <w:tcPr>
            <w:tcW w:w="1560" w:type="dxa"/>
          </w:tcPr>
          <w:p>
            <w:pPr/>
            <w:r>
              <w:t xml:space="preserve">High</w:t>
            </w:r>
          </w:p>
        </w:tc>
        <w:tc>
          <w:tcPr>
            <w:tcW w:w="1560" w:type="dxa"/>
          </w:tcPr>
          <w:p>
            <w:pPr/>
            <w:r>
              <w:t xml:space="preserve">[CCAR]/[POC]/[ASSUMPTION] labels everywhere; “what real CCAR adds” slide in the demo</w:t>
            </w:r>
          </w:p>
        </w:tc>
        <w:tc>
          <w:tcPr>
            <w:tcW w:w="1560" w:type="dxa"/>
          </w:tcPr>
          <w:p>
            <w:pPr/>
            <w:r>
              <w:t xml:space="preserve">BA, PO</w:t>
            </w:r>
          </w:p>
        </w:tc>
      </w:tr>
      <w:tr>
        <w:tc>
          <w:tcPr>
            <w:tcW w:w="1560" w:type="dxa"/>
          </w:tcPr>
          <w:p>
            <w:pPr/>
            <w:r>
              <w:t xml:space="preserve">R3</w:t>
            </w:r>
          </w:p>
        </w:tc>
        <w:tc>
          <w:tcPr>
            <w:tcW w:w="1560" w:type="dxa"/>
          </w:tcPr>
          <w:p>
            <w:pPr/>
            <w:r>
              <w:t xml:space="preserve">No one on the team can validate domain content</w:t>
            </w:r>
          </w:p>
        </w:tc>
        <w:tc>
          <w:tcPr>
            <w:tcW w:w="1560" w:type="dxa"/>
          </w:tcPr>
          <w:p>
            <w:pPr/>
            <w:r>
              <w:t xml:space="preserve">Medium</w:t>
            </w:r>
          </w:p>
        </w:tc>
        <w:tc>
          <w:tcPr>
            <w:tcW w:w="1560" w:type="dxa"/>
          </w:tcPr>
          <w:p>
            <w:pPr/>
            <w:r>
              <w:t xml:space="preserve">Medium</w:t>
            </w:r>
          </w:p>
        </w:tc>
        <w:tc>
          <w:tcPr>
            <w:tcW w:w="1560" w:type="dxa"/>
          </w:tcPr>
          <w:p>
            <w:pPr/>
            <w:r>
              <w:t xml:space="preserve">Ask an Iris SME or an external CCAR practitioner to review this PRD and the demo (2–3 hours)</w:t>
            </w:r>
          </w:p>
        </w:tc>
        <w:tc>
          <w:tcPr>
            <w:tcW w:w="1560" w:type="dxa"/>
          </w:tcPr>
          <w:p>
            <w:pPr/>
            <w:r>
              <w:t xml:space="preserve">PO</w:t>
            </w:r>
          </w:p>
        </w:tc>
      </w:tr>
      <w:tr>
        <w:tc>
          <w:tcPr>
            <w:tcW w:w="1560" w:type="dxa"/>
          </w:tcPr>
          <w:p>
            <w:pPr/>
            <w:r>
              <w:t xml:space="preserve">R4</w:t>
            </w:r>
          </w:p>
        </w:tc>
        <w:tc>
          <w:tcPr>
            <w:tcW w:w="1560" w:type="dxa"/>
          </w:tcPr>
          <w:p>
            <w:pPr/>
            <w:r>
              <w:t xml:space="preserve">Scope creep toward quarterly projections, more portfolios, prettier UI</w:t>
            </w:r>
          </w:p>
        </w:tc>
        <w:tc>
          <w:tcPr>
            <w:tcW w:w="1560" w:type="dxa"/>
          </w:tcPr>
          <w:p>
            <w:pPr/>
            <w:r>
              <w:t xml:space="preserve">Medium</w:t>
            </w:r>
          </w:p>
        </w:tc>
        <w:tc>
          <w:tcPr>
            <w:tcW w:w="1560" w:type="dxa"/>
          </w:tcPr>
          <w:p>
            <w:pPr/>
            <w:r>
              <w:t xml:space="preserve">Medium</w:t>
            </w:r>
          </w:p>
        </w:tc>
        <w:tc>
          <w:tcPr>
            <w:tcW w:w="1560" w:type="dxa"/>
          </w:tcPr>
          <w:p>
            <w:pPr/>
            <w:r>
              <w:t xml:space="preserve">Out-of-scope list is binding; new ideas go to a “Phase 2” list</w:t>
            </w:r>
          </w:p>
        </w:tc>
        <w:tc>
          <w:tcPr>
            <w:tcW w:w="1560" w:type="dxa"/>
          </w:tcPr>
          <w:p>
            <w:pPr/>
            <w:r>
              <w:t xml:space="preserve">PO</w:t>
            </w:r>
          </w:p>
        </w:tc>
      </w:tr>
      <w:tr>
        <w:tc>
          <w:tcPr>
            <w:tcW w:w="1560" w:type="dxa"/>
          </w:tcPr>
          <w:p>
            <w:pPr/>
            <w:r>
              <w:t xml:space="preserve">R5</w:t>
            </w:r>
          </w:p>
        </w:tc>
        <w:tc>
          <w:tcPr>
            <w:tcW w:w="1560" w:type="dxa"/>
          </w:tcPr>
          <w:p>
            <w:pPr/>
            <w:r>
              <w:t xml:space="preserve">Calculation disagreements between developer and QA oracle</w:t>
            </w:r>
          </w:p>
        </w:tc>
        <w:tc>
          <w:tcPr>
            <w:tcW w:w="1560" w:type="dxa"/>
          </w:tcPr>
          <w:p>
            <w:pPr/>
            <w:r>
              <w:t xml:space="preserve">Medium</w:t>
            </w:r>
          </w:p>
        </w:tc>
        <w:tc>
          <w:tcPr>
            <w:tcW w:w="1560" w:type="dxa"/>
          </w:tcPr>
          <w:p>
            <w:pPr/>
            <w:r>
              <w:t xml:space="preserve">Low</w:t>
            </w:r>
          </w:p>
        </w:tc>
        <w:tc>
          <w:tcPr>
            <w:tcW w:w="1560" w:type="dxa"/>
          </w:tcPr>
          <w:p>
            <w:pPr/>
            <w:r>
              <w:t xml:space="preserve">Formulas fixed in Section 9; worked examples are the tie-breaker; BA arbitrates</w:t>
            </w:r>
          </w:p>
        </w:tc>
        <w:tc>
          <w:tcPr>
            <w:tcW w:w="1560" w:type="dxa"/>
          </w:tcPr>
          <w:p>
            <w:pPr/>
            <w:r>
              <w:t xml:space="preserve">BA</w:t>
            </w:r>
          </w:p>
        </w:tc>
      </w:tr>
      <w:tr>
        <w:tc>
          <w:tcPr>
            <w:tcW w:w="1560" w:type="dxa"/>
          </w:tcPr>
          <w:p>
            <w:pPr/>
            <w:r>
              <w:t xml:space="preserve">R6</w:t>
            </w:r>
          </w:p>
        </w:tc>
        <w:tc>
          <w:tcPr>
            <w:tcW w:w="1560" w:type="dxa"/>
          </w:tcPr>
          <w:p>
            <w:pPr/>
            <w:r>
              <w:t xml:space="preserve">Environment issues (Docker, admin rights, database access)</w:t>
            </w:r>
          </w:p>
        </w:tc>
        <w:tc>
          <w:tcPr>
            <w:tcW w:w="1560" w:type="dxa"/>
          </w:tcPr>
          <w:p>
            <w:pPr/>
            <w:r>
              <w:t xml:space="preserve">Medium</w:t>
            </w:r>
          </w:p>
        </w:tc>
        <w:tc>
          <w:tcPr>
            <w:tcW w:w="1560" w:type="dxa"/>
          </w:tcPr>
          <w:p>
            <w:pPr/>
            <w:r>
              <w:t xml:space="preserve">Medium</w:t>
            </w:r>
          </w:p>
        </w:tc>
        <w:tc>
          <w:tcPr>
            <w:tcW w:w="1560" w:type="dxa"/>
          </w:tcPr>
          <w:p>
            <w:pPr/>
            <w:r>
              <w:t xml:space="preserve">Sprint 1 day 1 set-up spike; free cloud Postgres as fallback</w:t>
            </w:r>
          </w:p>
        </w:tc>
        <w:tc>
          <w:tcPr>
            <w:tcW w:w="1560" w:type="dxa"/>
          </w:tcPr>
          <w:p>
            <w:pPr/>
            <w:r>
              <w:t xml:space="preserve">Data Engineer</w:t>
            </w:r>
          </w:p>
        </w:tc>
      </w:tr>
      <w:tr>
        <w:tc>
          <w:tcPr>
            <w:tcW w:w="1560" w:type="dxa"/>
          </w:tcPr>
          <w:p>
            <w:pPr/>
            <w:r>
              <w:t xml:space="preserve">R7</w:t>
            </w:r>
          </w:p>
        </w:tc>
        <w:tc>
          <w:tcPr>
            <w:tcW w:w="1560" w:type="dxa"/>
          </w:tcPr>
          <w:p>
            <w:pPr/>
            <w:r>
              <w:t xml:space="preserve">Demo failure in front of management</w:t>
            </w:r>
          </w:p>
        </w:tc>
        <w:tc>
          <w:tcPr>
            <w:tcW w:w="1560" w:type="dxa"/>
          </w:tcPr>
          <w:p>
            <w:pPr/>
            <w:r>
              <w:t xml:space="preserve">Low</w:t>
            </w:r>
          </w:p>
        </w:tc>
        <w:tc>
          <w:tcPr>
            <w:tcW w:w="1560" w:type="dxa"/>
          </w:tcPr>
          <w:p>
            <w:pPr/>
            <w:r>
              <w:t xml:space="preserve">High</w:t>
            </w:r>
          </w:p>
        </w:tc>
        <w:tc>
          <w:tcPr>
            <w:tcW w:w="1560" w:type="dxa"/>
          </w:tcPr>
          <w:p>
            <w:pPr/>
            <w:r>
              <w:t xml:space="preserve">Reset script, two dry runs, backup recording</w:t>
            </w:r>
          </w:p>
        </w:tc>
        <w:tc>
          <w:tcPr>
            <w:tcW w:w="1560" w:type="dxa"/>
          </w:tcPr>
          <w:p>
            <w:pPr/>
            <w:r>
              <w:t xml:space="preserve">Scrum Master</w:t>
            </w:r>
          </w:p>
        </w:tc>
      </w:tr>
      <w:tr>
        <w:tc>
          <w:tcPr>
            <w:tcW w:w="1560" w:type="dxa"/>
          </w:tcPr>
          <w:p>
            <w:pPr/>
            <w:r>
              <w:t xml:space="preserve">R8</w:t>
            </w:r>
          </w:p>
        </w:tc>
        <w:tc>
          <w:tcPr>
            <w:tcW w:w="1560" w:type="dxa"/>
          </w:tcPr>
          <w:p>
            <w:pPr/>
            <w:r>
              <w:t xml:space="preserve">Synthetic data mistaken for, or later mixed with, client data</w:t>
            </w:r>
          </w:p>
        </w:tc>
        <w:tc>
          <w:tcPr>
            <w:tcW w:w="1560" w:type="dxa"/>
          </w:tcPr>
          <w:p>
            <w:pPr/>
            <w:r>
              <w:t xml:space="preserve">Low</w:t>
            </w:r>
          </w:p>
        </w:tc>
        <w:tc>
          <w:tcPr>
            <w:tcW w:w="1560" w:type="dxa"/>
          </w:tcPr>
          <w:p>
            <w:pPr/>
            <w:r>
              <w:t xml:space="preserve">High</w:t>
            </w:r>
          </w:p>
        </w:tc>
        <w:tc>
          <w:tcPr>
            <w:tcW w:w="1560" w:type="dxa"/>
          </w:tcPr>
          <w:p>
            <w:pPr/>
            <w:r>
              <w:t xml:space="preserve">Synthetic-only rule; no client data on POC environment ever</w:t>
            </w:r>
          </w:p>
        </w:tc>
        <w:tc>
          <w:tcPr>
            <w:tcW w:w="1560" w:type="dxa"/>
          </w:tcPr>
          <w:p>
            <w:pPr/>
            <w:r>
              <w:t xml:space="preserve">Scrum Master</w:t>
            </w:r>
          </w:p>
        </w:tc>
      </w:tr>
      <w:tr>
        <w:tc>
          <w:tcPr>
            <w:tcW w:w="1560" w:type="dxa"/>
          </w:tcPr>
          <w:p>
            <w:pPr/>
            <w:r>
              <w:t xml:space="preserve">R9</w:t>
            </w:r>
          </w:p>
        </w:tc>
        <w:tc>
          <w:tcPr>
            <w:tcW w:w="1560" w:type="dxa"/>
          </w:tcPr>
          <w:p>
            <w:pPr/>
            <w:r>
              <w:t xml:space="preserve">One BA becomes a bottleneck for 5 squads</w:t>
            </w:r>
          </w:p>
        </w:tc>
        <w:tc>
          <w:tcPr>
            <w:tcW w:w="1560" w:type="dxa"/>
          </w:tcPr>
          <w:p>
            <w:pPr/>
            <w:r>
              <w:t xml:space="preserve">High</w:t>
            </w:r>
          </w:p>
        </w:tc>
        <w:tc>
          <w:tcPr>
            <w:tcW w:w="1560" w:type="dxa"/>
          </w:tcPr>
          <w:p>
            <w:pPr/>
            <w:r>
              <w:t xml:space="preserve">High</w:t>
            </w:r>
          </w:p>
        </w:tc>
        <w:tc>
          <w:tcPr>
            <w:tcW w:w="1560" w:type="dxa"/>
          </w:tcPr>
          <w:p>
            <w:pPr/>
            <w:r>
              <w:t xml:space="preserve">Questions only via squad leads; daily 30-min Q&amp;A; shared question log; acceptance against expected-results files</w:t>
            </w:r>
          </w:p>
        </w:tc>
        <w:tc>
          <w:tcPr>
            <w:tcW w:w="1560" w:type="dxa"/>
          </w:tcPr>
          <w:p>
            <w:pPr/>
            <w:r>
              <w:t xml:space="preserve">BA, squad leads</w:t>
            </w:r>
          </w:p>
        </w:tc>
      </w:tr>
      <w:tr>
        <w:tc>
          <w:tcPr>
            <w:tcW w:w="1560" w:type="dxa"/>
          </w:tcPr>
          <w:p>
            <w:pPr/>
            <w:r>
              <w:t xml:space="preserve">R10</w:t>
            </w:r>
          </w:p>
        </w:tc>
        <w:tc>
          <w:tcPr>
            <w:tcW w:w="1560" w:type="dxa"/>
          </w:tcPr>
          <w:p>
            <w:pPr/>
            <w:r>
              <w:t xml:space="preserve">Squads interpret requirements differently and results diverge</w:t>
            </w:r>
          </w:p>
        </w:tc>
        <w:tc>
          <w:tcPr>
            <w:tcW w:w="1560" w:type="dxa"/>
          </w:tcPr>
          <w:p>
            <w:pPr/>
            <w:r>
              <w:t xml:space="preserve">Medium</w:t>
            </w:r>
          </w:p>
        </w:tc>
        <w:tc>
          <w:tcPr>
            <w:tcW w:w="1560" w:type="dxa"/>
          </w:tcPr>
          <w:p>
            <w:pPr/>
            <w:r>
              <w:t xml:space="preserve">Medium</w:t>
            </w:r>
          </w:p>
        </w:tc>
        <w:tc>
          <w:tcPr>
            <w:tcW w:w="1560" w:type="dxa"/>
          </w:tcPr>
          <w:p>
            <w:pPr/>
            <w:r>
              <w:t xml:space="preserve">Same PRD, data and expected results for all; answers published once to all squads; common gate checklist</w:t>
            </w:r>
          </w:p>
        </w:tc>
        <w:tc>
          <w:tcPr>
            <w:tcW w:w="1560" w:type="dxa"/>
          </w:tcPr>
          <w:p>
            <w:pPr/>
            <w:r>
              <w:t xml:space="preserve">BA</w:t>
            </w:r>
          </w:p>
        </w:tc>
      </w:tr>
    </w:tbl>
    <w:p>
      <w:pPr>
        <w:pStyle w:val="Heading3"/>
      </w:pPr>
      <w:r>
        <w:t xml:space="preserve">20.2 Assumptions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t>
            </w:r>
          </w:p>
        </w:tc>
        <w:tc>
          <w:tcPr>
            <w:tcW w:w="4680" w:type="dxa"/>
            <w:shd w:val="clear" w:color="auto" w:fill="F2F2F2"/>
          </w:tcPr>
          <w:p>
            <w:pPr/>
            <w:r>
              <w:t xml:space="preserve">Assumption</w:t>
            </w:r>
          </w:p>
        </w:tc>
      </w:tr>
      <w:tr>
        <w:tc>
          <w:tcPr>
            <w:tcW w:w="4680" w:type="dxa"/>
          </w:tcPr>
          <w:p>
            <w:pPr/>
            <w:r>
              <w:t xml:space="preserve">A1</w:t>
            </w:r>
          </w:p>
        </w:tc>
        <w:tc>
          <w:tcPr>
            <w:tcW w:w="4680" w:type="dxa"/>
          </w:tcPr>
          <w:p>
            <w:pPr/>
            <w:r>
              <w:t xml:space="preserve">About 40 team members are available 6 hours a day for 8 weeks, in 5 squads; one BA supports all squads</w:t>
            </w:r>
          </w:p>
        </w:tc>
      </w:tr>
      <w:tr>
        <w:tc>
          <w:tcPr>
            <w:tcW w:w="4680" w:type="dxa"/>
          </w:tcPr>
          <w:p>
            <w:pPr/>
            <w:r>
              <w:t xml:space="preserve">A2</w:t>
            </w:r>
          </w:p>
        </w:tc>
        <w:tc>
          <w:tcPr>
            <w:tcW w:w="4680" w:type="dxa"/>
          </w:tcPr>
          <w:p>
            <w:pPr/>
            <w:r>
              <w:t xml:space="preserve">Open-source stack (PostgreSQL, Python, Streamlit) is acceptable; no licence purchase needed</w:t>
            </w:r>
          </w:p>
        </w:tc>
      </w:tr>
      <w:tr>
        <w:tc>
          <w:tcPr>
            <w:tcW w:w="4680" w:type="dxa"/>
          </w:tcPr>
          <w:p>
            <w:pPr/>
            <w:r>
              <w:t xml:space="preserve">A3</w:t>
            </w:r>
          </w:p>
        </w:tc>
        <w:tc>
          <w:tcPr>
            <w:tcW w:w="4680" w:type="dxa"/>
          </w:tcPr>
          <w:p>
            <w:pPr/>
            <w:r>
              <w:t xml:space="preserve">Iris Demo Bancorp and all data are fictional; starting CET1 $60.4M, other RWA $180M, PPNR inputs, dividends and tax rate are illustrative</w:t>
            </w:r>
          </w:p>
        </w:tc>
      </w:tr>
      <w:tr>
        <w:tc>
          <w:tcPr>
            <w:tcW w:w="4680" w:type="dxa"/>
          </w:tcPr>
          <w:p>
            <w:pPr/>
            <w:r>
              <w:t xml:space="preserve">A4</w:t>
            </w:r>
          </w:p>
        </w:tc>
        <w:tc>
          <w:tcPr>
            <w:tcW w:w="4680" w:type="dxa"/>
          </w:tcPr>
          <w:p>
            <w:pPr/>
            <w:r>
              <w:t xml:space="preserve">One as-of date (2026-06-30) and one cumulative 9-quarter horizon are enough to teach the concepts</w:t>
            </w:r>
          </w:p>
        </w:tc>
      </w:tr>
      <w:tr>
        <w:tc>
          <w:tcPr>
            <w:tcW w:w="4680" w:type="dxa"/>
          </w:tcPr>
          <w:p>
            <w:pPr/>
            <w:r>
              <w:t xml:space="preserve">A5</w:t>
            </w:r>
          </w:p>
        </w:tc>
        <w:tc>
          <w:tcPr>
            <w:tcW w:w="4680" w:type="dxa"/>
          </w:tcPr>
          <w:p>
            <w:pPr/>
            <w:r>
              <w:t xml:space="preserve">Scenario multipliers are expert-judgment values, not model outputs</w:t>
            </w:r>
          </w:p>
        </w:tc>
      </w:tr>
      <w:tr>
        <w:tc>
          <w:tcPr>
            <w:tcW w:w="4680" w:type="dxa"/>
          </w:tcPr>
          <w:p>
            <w:pPr/>
            <w:r>
              <w:t xml:space="preserve">A6</w:t>
            </w:r>
          </w:p>
        </w:tc>
        <w:tc>
          <w:tcPr>
            <w:tcW w:w="4680" w:type="dxa"/>
          </w:tcPr>
          <w:p>
            <w:pPr/>
            <w:r>
              <w:t xml:space="preserve">Regulatory references are general orientation only; anyone using them for real work checks current Federal Reserve rules and FR Y-14 instructions</w:t>
            </w:r>
          </w:p>
        </w:tc>
      </w:tr>
      <w:tr>
        <w:tc>
          <w:tcPr>
            <w:tcW w:w="4680" w:type="dxa"/>
          </w:tcPr>
          <w:p>
            <w:pPr/>
            <w:r>
              <w:t xml:space="preserve">A7</w:t>
            </w:r>
          </w:p>
        </w:tc>
        <w:tc>
          <w:tcPr>
            <w:tcW w:w="4680" w:type="dxa"/>
          </w:tcPr>
          <w:p>
            <w:pPr/>
            <w:r>
              <w:t xml:space="preserve">Management sponsor attends the Sprint 4 demo</w:t>
            </w:r>
          </w:p>
        </w:tc>
      </w:tr>
    </w:tbl>
    <w:p>
      <w:pPr>
        <w:pStyle w:val="Heading3"/>
      </w:pPr>
      <w:r>
        <w:t xml:space="preserve">20.3 Dependencies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t>
            </w:r>
          </w:p>
        </w:tc>
        <w:tc>
          <w:tcPr>
            <w:tcW w:w="3120" w:type="dxa"/>
            <w:shd w:val="clear" w:color="auto" w:fill="F2F2F2"/>
          </w:tcPr>
          <w:p>
            <w:pPr/>
            <w:r>
              <w:t xml:space="preserve">Dependency</w:t>
            </w:r>
          </w:p>
        </w:tc>
        <w:tc>
          <w:tcPr>
            <w:tcW w:w="3120" w:type="dxa"/>
            <w:shd w:val="clear" w:color="auto" w:fill="F2F2F2"/>
          </w:tcPr>
          <w:p>
            <w:pPr/>
            <w:r>
              <w:t xml:space="preserve">Needed by</w:t>
            </w:r>
          </w:p>
        </w:tc>
      </w:tr>
      <w:tr>
        <w:tc>
          <w:tcPr>
            <w:tcW w:w="3120" w:type="dxa"/>
          </w:tcPr>
          <w:p>
            <w:pPr/>
            <w:r>
              <w:t xml:space="preserve">DP1</w:t>
            </w:r>
          </w:p>
        </w:tc>
        <w:tc>
          <w:tcPr>
            <w:tcW w:w="3120" w:type="dxa"/>
          </w:tcPr>
          <w:p>
            <w:pPr/>
            <w:r>
              <w:t xml:space="preserve">Sponsor approval and protected team allocation</w:t>
            </w:r>
          </w:p>
        </w:tc>
        <w:tc>
          <w:tcPr>
            <w:tcW w:w="3120" w:type="dxa"/>
          </w:tcPr>
          <w:p>
            <w:pPr/>
            <w:r>
              <w:t xml:space="preserve">Before Sprint 1</w:t>
            </w:r>
          </w:p>
        </w:tc>
      </w:tr>
      <w:tr>
        <w:tc>
          <w:tcPr>
            <w:tcW w:w="3120" w:type="dxa"/>
          </w:tcPr>
          <w:p>
            <w:pPr/>
            <w:r>
              <w:t xml:space="preserve">DP2</w:t>
            </w:r>
          </w:p>
        </w:tc>
        <w:tc>
          <w:tcPr>
            <w:tcW w:w="3120" w:type="dxa"/>
          </w:tcPr>
          <w:p>
            <w:pPr/>
            <w:r>
              <w:t xml:space="preserve">Laptops with Docker or a cloud Postgres instance; Git repo; Jira board</w:t>
            </w:r>
          </w:p>
        </w:tc>
        <w:tc>
          <w:tcPr>
            <w:tcW w:w="3120" w:type="dxa"/>
          </w:tcPr>
          <w:p>
            <w:pPr/>
            <w:r>
              <w:t xml:space="preserve">Sprint 1, day 1</w:t>
            </w:r>
          </w:p>
        </w:tc>
      </w:tr>
      <w:tr>
        <w:tc>
          <w:tcPr>
            <w:tcW w:w="3120" w:type="dxa"/>
          </w:tcPr>
          <w:p>
            <w:pPr/>
            <w:r>
              <w:t xml:space="preserve">DP3</w:t>
            </w:r>
          </w:p>
        </w:tc>
        <w:tc>
          <w:tcPr>
            <w:tcW w:w="3120" w:type="dxa"/>
          </w:tcPr>
          <w:p>
            <w:pPr/>
            <w:r>
              <w:t xml:space="preserve">CCAR SME reviewer (internal or external) for 2–3 hours</w:t>
            </w:r>
          </w:p>
        </w:tc>
        <w:tc>
          <w:tcPr>
            <w:tcW w:w="3120" w:type="dxa"/>
          </w:tcPr>
          <w:p>
            <w:pPr/>
            <w:r>
              <w:t xml:space="preserve">End of Sprint 1 (PRD review) and Sprint 4 dry run</w:t>
            </w:r>
          </w:p>
        </w:tc>
      </w:tr>
      <w:tr>
        <w:tc>
          <w:tcPr>
            <w:tcW w:w="3120" w:type="dxa"/>
          </w:tcPr>
          <w:p>
            <w:pPr/>
            <w:r>
              <w:t xml:space="preserve">DP4</w:t>
            </w:r>
          </w:p>
        </w:tc>
        <w:tc>
          <w:tcPr>
            <w:tcW w:w="3120" w:type="dxa"/>
          </w:tcPr>
          <w:p>
            <w:pPr/>
            <w:r>
              <w:t xml:space="preserve">Management demo slot booked</w:t>
            </w:r>
          </w:p>
        </w:tc>
        <w:tc>
          <w:tcPr>
            <w:tcW w:w="3120" w:type="dxa"/>
          </w:tcPr>
          <w:p>
            <w:pPr/>
            <w:r>
              <w:t xml:space="preserve">Start of Sprint 3</w:t>
            </w:r>
          </w:p>
        </w:tc>
      </w:tr>
    </w:tbl>
    <w:p>
      <w:pPr>
        <w:pStyle w:val="Heading2"/>
      </w:pPr>
      <w:r>
        <w:t xml:space="preserve">21. Management Summary</w:t>
      </w:r>
    </w:p>
    <w:p>
      <w:pPr/>
      <w:r>
        <w:rPr>
          <w:i/>
        </w:rPr>
        <w:t xml:space="preserve">One-page summary for Iris leadership. Written as the target outcome; the PO updates figures after the Sprint 4 demo.</w:t>
      </w:r>
    </w:p>
    <w:p>
      <w:pPr/>
      <w:r>
        <w:rPr>
          <w:b/>
        </w:rPr>
        <w:t xml:space="preserve">Why we created the POC.</w:t>
      </w:r>
      <w:r>
        <w:t xml:space="preserve"> Iris is preparing to deliver CCAR work for US banks. Our team had strong BA, data and engineering skills but little hands-on CCAR experience. StressLens gave that experience in 8 weeks, on synthetic data, before any client engagement.</w:t>
      </w:r>
    </w:p>
    <w:p>
      <w:pPr/>
      <w:r>
        <w:rPr>
          <w:b/>
        </w:rPr>
        <w:t xml:space="preserve">What we built.</w:t>
      </w:r>
      <w:r>
        <w:t xml:space="preserve"> An end-to-end pipeline for a fictional bank's 40-loan commercial portfolio: source ingestion → mapping → 15 data-quality rules → PD/LGD/EAD stress losses under 3 scenarios → RWA, PPNR and CET1 projection → reconciliation to the GL → FR Y-14Q-style and FR Y-14A-style reports → maker-checker approval → audit trail and lineage.</w:t>
      </w:r>
    </w:p>
    <w:p>
      <w:pPr/>
      <w:r>
        <w:rPr>
          <w:b/>
        </w:rPr>
        <w:t xml:space="preserve">Headline result (illustrative).</w:t>
      </w:r>
      <w:r>
        <w:t xml:space="preserve"> Under the Severe scenario, stress losses are $24.2M (7.7% of exposure) and the CET1 ratio falls from 11.99% to 8.53%, above the 4.5% minimum.</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Area</w:t>
            </w:r>
          </w:p>
        </w:tc>
        <w:tc>
          <w:tcPr>
            <w:tcW w:w="4680" w:type="dxa"/>
            <w:shd w:val="clear" w:color="auto" w:fill="F2F2F2"/>
          </w:tcPr>
          <w:p>
            <w:pPr/>
            <w:r>
              <w:t xml:space="preserve">What was demonstrated</w:t>
            </w:r>
          </w:p>
        </w:tc>
      </w:tr>
      <w:tr>
        <w:tc>
          <w:tcPr>
            <w:tcW w:w="4680" w:type="dxa"/>
          </w:tcPr>
          <w:p>
            <w:pPr/>
            <w:r>
              <w:t xml:space="preserve">Business analysis</w:t>
            </w:r>
          </w:p>
        </w:tc>
        <w:tc>
          <w:tcPr>
            <w:tcW w:w="4680" w:type="dxa"/>
          </w:tcPr>
          <w:p>
            <w:pPr/>
            <w:r>
              <w:t xml:space="preserve">CCAR process design, 19 requirements, 16 user stories with Gherkin, mapping spec, DQ rule catalogue, report spec</w:t>
            </w:r>
          </w:p>
        </w:tc>
      </w:tr>
      <w:tr>
        <w:tc>
          <w:tcPr>
            <w:tcW w:w="4680" w:type="dxa"/>
          </w:tcPr>
          <w:p>
            <w:pPr/>
            <w:r>
              <w:t xml:space="preserve">Data engineering</w:t>
            </w:r>
          </w:p>
        </w:tc>
        <w:tc>
          <w:tcPr>
            <w:tcW w:w="4680" w:type="dxa"/>
          </w:tcPr>
          <w:p>
            <w:pPr/>
            <w:r>
              <w:t xml:space="preserve">Layered pipeline, source-to-target mapping, field-level lineage, reconciliation bridge</w:t>
            </w:r>
          </w:p>
        </w:tc>
      </w:tr>
      <w:tr>
        <w:tc>
          <w:tcPr>
            <w:tcW w:w="4680" w:type="dxa"/>
          </w:tcPr>
          <w:p>
            <w:pPr/>
            <w:r>
              <w:t xml:space="preserve">Development</w:t>
            </w:r>
          </w:p>
        </w:tc>
        <w:tc>
          <w:tcPr>
            <w:tcW w:w="4680" w:type="dxa"/>
          </w:tcPr>
          <w:p>
            <w:pPr/>
            <w:r>
              <w:t xml:space="preserve">Rule-based risk engine, capital projection, approval workflow, UI</w:t>
            </w:r>
          </w:p>
        </w:tc>
      </w:tr>
      <w:tr>
        <w:tc>
          <w:tcPr>
            <w:tcW w:w="4680" w:type="dxa"/>
          </w:tcPr>
          <w:p>
            <w:pPr/>
            <w:r>
              <w:t xml:space="preserve">QA</w:t>
            </w:r>
          </w:p>
        </w:tc>
        <w:tc>
          <w:tcPr>
            <w:tcW w:w="4680" w:type="dxa"/>
          </w:tcPr>
          <w:p>
            <w:pPr/>
            <w:r>
              <w:t xml:space="preserve">Independent calculation oracle, 12 seeded defects all caught, regression pack</w:t>
            </w:r>
          </w:p>
        </w:tc>
      </w:tr>
      <w:tr>
        <w:tc>
          <w:tcPr>
            <w:tcW w:w="4680" w:type="dxa"/>
          </w:tcPr>
          <w:p>
            <w:pPr/>
            <w:r>
              <w:t xml:space="preserve">Delivery</w:t>
            </w:r>
          </w:p>
        </w:tc>
        <w:tc>
          <w:tcPr>
            <w:tcW w:w="4680" w:type="dxa"/>
          </w:tcPr>
          <w:p>
            <w:pPr/>
            <w:r>
              <w:t xml:space="preserve">5 parallel squads (~40 people), 4 sprints with gates, on time</w:t>
            </w:r>
          </w:p>
        </w:tc>
      </w:tr>
    </w:tbl>
    <w:p>
      <w:pPr/>
      <w:r>
        <w:rPr>
          <w:b/>
        </w:rPr>
        <w:t xml:space="preserve">What was automated.</w:t>
      </w:r>
      <w:r>
        <w:t xml:space="preserve"> File loading and control totals; code mapping; 15 DQ checks; latest-status selection; 120 loan-level stress calculations; capital projection; 8 reconciliations; 11 report edit checks; report generation and export; audit logging.</w:t>
      </w:r>
    </w:p>
    <w:p>
      <w:pPr/>
      <w:r>
        <w:rPr>
          <w:b/>
        </w:rPr>
        <w:t xml:space="preserve">CCAR knowledge gained.</w:t>
      </w:r>
      <w:r>
        <w:t xml:space="preserve"> The purpose of CCAR and the stress capital buffer; FR Y-14A/Q/M roles; stress scenarios; PD, LGD, EAD and stress losses; RWA and CET1; PPNR; why data quality, reconciliation, lineage and maker-checker dominate real CCAR delivery.</w:t>
      </w:r>
    </w:p>
    <w:p>
      <w:pPr/>
      <w:r>
        <w:rPr>
          <w:b/>
        </w:rPr>
        <w:t xml:space="preserve">Gaps before a real CCAR project</w:t>
      </w:r>
    </w:p>
    <w:p>
      <w:pPr>
        <w:pStyle w:val="ListParagraph"/>
        <w:numPr>
          <w:ilvl w:val="0"/>
          <w:numId w:val="9"/>
        </w:numPr>
      </w:pPr>
      <w:r>
        <w:t xml:space="preserve">No real FR Y-14 schedule layouts, edit checks or submission mechanics.</w:t>
      </w:r>
    </w:p>
    <w:p>
      <w:pPr>
        <w:pStyle w:val="ListParagraph"/>
        <w:numPr>
          <w:ilvl w:val="0"/>
          <w:numId w:val="9"/>
        </w:numPr>
      </w:pPr>
      <w:r>
        <w:t xml:space="preserve">No statistical models, model validation or model-risk governance (SR 11-7).</w:t>
      </w:r>
    </w:p>
    <w:p>
      <w:pPr>
        <w:pStyle w:val="ListParagraph"/>
        <w:numPr>
          <w:ilvl w:val="0"/>
          <w:numId w:val="9"/>
        </w:numPr>
      </w:pPr>
      <w:r>
        <w:t xml:space="preserve">No quarterly 9-quarter projections, balance-sheet dynamics, CECL allowance, AOCI or deferred tax.</w:t>
      </w:r>
    </w:p>
    <w:p>
      <w:pPr>
        <w:pStyle w:val="ListParagraph"/>
        <w:numPr>
          <w:ilvl w:val="0"/>
          <w:numId w:val="9"/>
        </w:numPr>
      </w:pPr>
      <w:r>
        <w:t xml:space="preserve">Wholesale credit only; no retail (Y-14M), trading, market or operational risk.</w:t>
      </w:r>
    </w:p>
    <w:p>
      <w:pPr>
        <w:pStyle w:val="ListParagraph"/>
        <w:numPr>
          <w:ilvl w:val="0"/>
          <w:numId w:val="9"/>
        </w:numPr>
      </w:pPr>
      <w:r>
        <w:t xml:space="preserve">No production-grade controls: SSO, entitlements, SOX evidence, data retention, performance at scale.</w:t>
      </w:r>
    </w:p>
    <w:p>
      <w:pPr>
        <w:pStyle w:val="ListParagraph"/>
        <w:numPr>
          <w:ilvl w:val="0"/>
          <w:numId w:val="9"/>
        </w:numPr>
      </w:pPr>
      <w:r>
        <w:t xml:space="preserve">Team knowledge not yet tested against a practising CCAR SME.</w:t>
      </w:r>
    </w:p>
    <w:p>
      <w:pPr/>
      <w:r>
        <w:rPr>
          <w:b/>
        </w:rPr>
        <w:t xml:space="preserve">Recommended next steps</w:t>
      </w:r>
    </w:p>
    <w:p>
      <w:pPr>
        <w:pStyle w:val="ListParagraph"/>
        <w:numPr>
          <w:ilvl w:val="0"/>
          <w:numId w:val="10"/>
        </w:numPr>
      </w:pPr>
      <w:r>
        <w:t xml:space="preserve">SME review of the POC and a half-day CCAR workshop with an experienced practitioner.</w:t>
      </w:r>
    </w:p>
    <w:p>
      <w:pPr>
        <w:pStyle w:val="ListParagraph"/>
        <w:numPr>
          <w:ilvl w:val="0"/>
          <w:numId w:val="10"/>
        </w:numPr>
      </w:pPr>
      <w:r>
        <w:t xml:space="preserve">Phase 2 (optional, 4 weeks): add a retail Y-14M-style portfolio and quarter-by-quarter projections.</w:t>
      </w:r>
    </w:p>
    <w:p>
      <w:pPr>
        <w:pStyle w:val="ListParagraph"/>
        <w:numPr>
          <w:ilvl w:val="0"/>
          <w:numId w:val="10"/>
        </w:numPr>
      </w:pPr>
      <w:r>
        <w:t xml:space="preserve">Package StressLens as a reusable Iris CCAR accelerator (data model, DQ library, SQL pack, templates).</w:t>
      </w:r>
    </w:p>
    <w:p>
      <w:pPr>
        <w:pStyle w:val="ListParagraph"/>
        <w:numPr>
          <w:ilvl w:val="0"/>
          <w:numId w:val="10"/>
        </w:numPr>
      </w:pPr>
      <w:r>
        <w:t xml:space="preserve">Use the demo in pre-sales conversations, clearly positioned as a capability demo.</w:t>
      </w:r>
    </w:p>
    <w:p>
      <w:pPr>
        <w:pStyle w:val="ListParagraph"/>
        <w:numPr>
          <w:ilvl w:val="0"/>
          <w:numId w:val="10"/>
        </w:numPr>
      </w:pPr>
      <w:r>
        <w:t xml:space="preserve">Map team members to CCAR roles and fill gaps (model risk, regulatory reporting SMEs) before bidding.</w:t>
      </w:r>
    </w:p>
    <w:p>
      <w:pPr>
        <w:pStyle w:val="Heading2"/>
      </w:pPr>
      <w:r>
        <w:t xml:space="preserve">22. Final Recommendation</w:t>
      </w:r>
    </w:p>
    <w:p>
      <w:pPr/>
      <w:r>
        <w:rPr>
          <w:b/>
        </w:rPr>
        <w:t xml:space="preserve">Approve StressLens as scoped: 5 parallel squads (~40 people), one shared BA, 8 weeks, open-source stack, wholesale credit only, three hypothetical scenarios.</w:t>
      </w:r>
    </w:p>
    <w:p>
      <w:pPr>
        <w:pStyle w:val="ListParagraph"/>
        <w:numPr>
          <w:ilvl w:val="0"/>
          <w:numId w:val="11"/>
        </w:numPr>
      </w:pPr>
      <w:r>
        <w:t xml:space="preserve">It is the smallest scope that touches every step of the CCAR lifecycle and gives every role real hands-on practice.</w:t>
      </w:r>
    </w:p>
    <w:p>
      <w:pPr>
        <w:pStyle w:val="ListParagraph"/>
        <w:numPr>
          <w:ilvl w:val="0"/>
          <w:numId w:val="11"/>
        </w:numPr>
      </w:pPr>
      <w:r>
        <w:t xml:space="preserve">It produces reusable assets (data model, DQ rule library, SQL pack, requirement and test templates) that shorten ramp-up on a real engagement.</w:t>
      </w:r>
    </w:p>
    <w:p>
      <w:pPr>
        <w:pStyle w:val="ListParagraph"/>
        <w:numPr>
          <w:ilvl w:val="0"/>
          <w:numId w:val="11"/>
        </w:numPr>
      </w:pPr>
      <w:r>
        <w:t xml:space="preserve">It gives management a concrete, honest demo: realistic in process and controls, explicit about its simplifications.</w:t>
      </w:r>
    </w:p>
    <w:p>
      <w:pPr/>
      <w:r>
        <w:t xml:space="preserve">Hold the line on scope. The value is in finishing the full lifecycle, not in making any one step sophisticated. Put new ideas on the Phase 2 list. Before Sprint 1, secure the sponsor, protected team time, and a CCAR SME reviewer.</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0"/>
  </w:num>
  <w:num w:numId="5">
    <w:abstractNumId w:val="0"/>
  </w:num>
  <w:num w:numId="6">
    <w:abstractNumId w:val="0"/>
  </w:num>
  <w:num w:numId="7">
    <w:abstractNumId w:val="0"/>
  </w:num>
  <w:num w:numId="8">
    <w:abstractNumId w:val="0"/>
  </w:num>
  <w:num w:numId="9">
    <w:abstractNumId w:val="0"/>
  </w:num>
  <w:num w:numId="10">
    <w:abstractNumId w:val="1"/>
    <w:lvlOverride w:ilvl="0">
      <w:startOverride w:val="1"/>
    </w:lvlOverride>
  </w:num>
  <w:num w:numId="1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CCAR POC — Product Requirements Document</dc:title>
  <dc:description>Claude Docs node/3ff9f72e-1529@36 docx-w6</dc:description>
  <cp:revision>36</cp:revision>
</cp:coreProperties>
</file>