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450C2" w14:textId="0C1A125E" w:rsidR="001B7C6E" w:rsidRPr="005D446B" w:rsidRDefault="001B7C6E">
      <w:pPr>
        <w:rPr>
          <w:b/>
          <w:lang w:val="en-US"/>
        </w:rPr>
      </w:pPr>
      <w:r w:rsidRPr="005D446B">
        <w:rPr>
          <w:b/>
          <w:lang w:val="en-US"/>
        </w:rPr>
        <w:t>Types of data:</w:t>
      </w:r>
    </w:p>
    <w:p w14:paraId="5F3F5306" w14:textId="759067C3" w:rsidR="001B7C6E" w:rsidRDefault="001B7C6E" w:rsidP="001B7C6E">
      <w:pPr>
        <w:pStyle w:val="ListParagraph"/>
        <w:numPr>
          <w:ilvl w:val="0"/>
          <w:numId w:val="2"/>
        </w:numPr>
        <w:rPr>
          <w:lang w:val="en-US"/>
        </w:rPr>
      </w:pPr>
      <w:r w:rsidRPr="00C530D2">
        <w:rPr>
          <w:b/>
          <w:lang w:val="en-US"/>
        </w:rPr>
        <w:t>Static data:</w:t>
      </w:r>
      <w:r>
        <w:rPr>
          <w:lang w:val="en-US"/>
        </w:rPr>
        <w:t xml:space="preserve"> Static data remains the same after you have recorded it. It is not subject to change or is rarely changed.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Name of continents, scientific terms, mathematical constants, etc.</w:t>
      </w:r>
    </w:p>
    <w:p w14:paraId="72118D94" w14:textId="3EFC6CAC" w:rsidR="001B7C6E" w:rsidRPr="001B7C6E" w:rsidRDefault="001B7C6E" w:rsidP="001B7C6E">
      <w:pPr>
        <w:pStyle w:val="ListParagraph"/>
        <w:numPr>
          <w:ilvl w:val="0"/>
          <w:numId w:val="2"/>
        </w:numPr>
        <w:rPr>
          <w:lang w:val="en-US"/>
        </w:rPr>
      </w:pPr>
      <w:r w:rsidRPr="00C530D2">
        <w:rPr>
          <w:b/>
          <w:lang w:val="en-US"/>
        </w:rPr>
        <w:t>Dynamic data</w:t>
      </w:r>
      <w:r>
        <w:rPr>
          <w:lang w:val="en-US"/>
        </w:rPr>
        <w:t xml:space="preserve">: Dynamic data is subject to change after initial recording.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Bank transaction, inventories, production quotas, etc.</w:t>
      </w:r>
    </w:p>
    <w:p w14:paraId="113AADB0" w14:textId="1C653B80" w:rsidR="00647FEE" w:rsidRPr="00B00431" w:rsidRDefault="001B7C6E">
      <w:pPr>
        <w:rPr>
          <w:b/>
          <w:sz w:val="48"/>
          <w:szCs w:val="48"/>
          <w:lang w:val="en-US"/>
        </w:rPr>
      </w:pPr>
      <w:r w:rsidRPr="00B00431">
        <w:rPr>
          <w:b/>
          <w:sz w:val="48"/>
          <w:szCs w:val="48"/>
          <w:lang w:val="en-US"/>
        </w:rPr>
        <w:t>Linked list:</w:t>
      </w:r>
    </w:p>
    <w:p w14:paraId="39EEE0B6" w14:textId="63CDA5F0" w:rsidR="001B7C6E" w:rsidRDefault="001B7C6E" w:rsidP="00E70B54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Most popular type of data structure for handling dynamic data elements.</w:t>
      </w:r>
    </w:p>
    <w:p w14:paraId="6363D7FB" w14:textId="5FAEDFD0" w:rsidR="001B7C6E" w:rsidRDefault="001B7C6E" w:rsidP="00E70B54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It is a linear data structure that stores collection of data elements dynamically.</w:t>
      </w:r>
    </w:p>
    <w:p w14:paraId="040816E4" w14:textId="77777777" w:rsidR="00E70B54" w:rsidRPr="00E70B54" w:rsidRDefault="001B7C6E" w:rsidP="005D2EA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lang w:eastAsia="en-IN"/>
        </w:rPr>
      </w:pPr>
      <w:r w:rsidRPr="00E70B54">
        <w:rPr>
          <w:lang w:val="en-US"/>
        </w:rPr>
        <w:t>Each data element is called a node.</w:t>
      </w:r>
    </w:p>
    <w:p w14:paraId="1A5F1941" w14:textId="77777777" w:rsidR="00E70B54" w:rsidRDefault="001B7C6E" w:rsidP="005D2EA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lang w:eastAsia="en-IN"/>
        </w:rPr>
      </w:pPr>
      <w:r w:rsidRPr="001B7C6E">
        <w:rPr>
          <w:rFonts w:eastAsia="Times New Roman" w:cstheme="minorHAnsi"/>
          <w:lang w:eastAsia="en-IN"/>
        </w:rPr>
        <w:t>Each node consists of two fields, the information stored in a linked list and a pointer that stores the address of its next node.</w:t>
      </w:r>
    </w:p>
    <w:p w14:paraId="3DA12C08" w14:textId="77777777" w:rsidR="00E70B54" w:rsidRDefault="001B7C6E" w:rsidP="005D2EA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lang w:eastAsia="en-IN"/>
        </w:rPr>
      </w:pPr>
      <w:r w:rsidRPr="001B7C6E">
        <w:rPr>
          <w:rFonts w:eastAsia="Times New Roman" w:cstheme="minorHAnsi"/>
          <w:lang w:eastAsia="en-IN"/>
        </w:rPr>
        <w:t>The last node contains null in its second field because it will point to no node.</w:t>
      </w:r>
    </w:p>
    <w:p w14:paraId="67BE88E4" w14:textId="77777777" w:rsidR="00E70B54" w:rsidRDefault="001B7C6E" w:rsidP="005D2EA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lang w:eastAsia="en-IN"/>
        </w:rPr>
      </w:pPr>
      <w:r w:rsidRPr="001B7C6E">
        <w:rPr>
          <w:rFonts w:eastAsia="Times New Roman" w:cstheme="minorHAnsi"/>
          <w:lang w:eastAsia="en-IN"/>
        </w:rPr>
        <w:t>A linked list can grow and shrink its size, as per the requirement.</w:t>
      </w:r>
    </w:p>
    <w:p w14:paraId="0DBCF2BB" w14:textId="1899A301" w:rsidR="001B7C6E" w:rsidRDefault="001B7C6E" w:rsidP="005D2EA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lang w:eastAsia="en-IN"/>
        </w:rPr>
      </w:pPr>
      <w:r w:rsidRPr="001B7C6E">
        <w:rPr>
          <w:rFonts w:eastAsia="Times New Roman" w:cstheme="minorHAnsi"/>
          <w:lang w:eastAsia="en-IN"/>
        </w:rPr>
        <w:t>It does not waste memory space.</w:t>
      </w:r>
    </w:p>
    <w:p w14:paraId="590F2AEA" w14:textId="4A26B00A" w:rsidR="00AF6C22" w:rsidRDefault="00AF6C22" w:rsidP="00AF6C22">
      <w:pPr>
        <w:shd w:val="clear" w:color="auto" w:fill="FFFFFF"/>
        <w:spacing w:before="100" w:beforeAutospacing="1" w:after="210" w:line="240" w:lineRule="auto"/>
        <w:ind w:firstLine="360"/>
        <w:rPr>
          <w:rFonts w:eastAsia="Times New Roman" w:cstheme="minorHAnsi"/>
          <w:b/>
          <w:lang w:eastAsia="en-IN"/>
        </w:rPr>
      </w:pPr>
      <w:r w:rsidRPr="00AF6C22">
        <w:rPr>
          <w:rFonts w:eastAsia="Times New Roman" w:cstheme="minorHAnsi"/>
          <w:b/>
          <w:lang w:eastAsia="en-IN"/>
        </w:rPr>
        <w:t>Types of linked lists</w:t>
      </w:r>
    </w:p>
    <w:p w14:paraId="493C590F" w14:textId="0C93288D" w:rsidR="00AF6C22" w:rsidRDefault="00AF6C22" w:rsidP="00AF6C2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 xml:space="preserve">Singly linked list – </w:t>
      </w:r>
      <w:r>
        <w:rPr>
          <w:rFonts w:eastAsia="Times New Roman" w:cstheme="minorHAnsi"/>
          <w:lang w:eastAsia="en-IN"/>
        </w:rPr>
        <w:t>Each node has data and an address field that contains reference to the next node.</w:t>
      </w:r>
    </w:p>
    <w:p w14:paraId="4B42EC8F" w14:textId="550F56D6" w:rsidR="00AF6C22" w:rsidRDefault="00AF6C22" w:rsidP="00AF6C2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 xml:space="preserve">Doubly linked list – </w:t>
      </w:r>
      <w:r>
        <w:rPr>
          <w:rFonts w:eastAsia="Times New Roman" w:cstheme="minorHAnsi"/>
          <w:lang w:eastAsia="en-IN"/>
        </w:rPr>
        <w:t>Each node has two pointers. First one stores the address of previous node and second contains the address of second node. Thus, you can go in both the directions.</w:t>
      </w:r>
    </w:p>
    <w:p w14:paraId="1093469A" w14:textId="7E4FE6FB" w:rsidR="00AF6C22" w:rsidRPr="00D20885" w:rsidRDefault="00AF6C22" w:rsidP="00AF6C2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 xml:space="preserve">Circular linked list – </w:t>
      </w:r>
      <w:r>
        <w:rPr>
          <w:rFonts w:eastAsia="Times New Roman" w:cstheme="minorHAnsi"/>
          <w:lang w:eastAsia="en-IN"/>
        </w:rPr>
        <w:t>Same as singly linked list but last node contains the address of the first node.</w:t>
      </w:r>
    </w:p>
    <w:p w14:paraId="5A5D3546" w14:textId="6601B1E9" w:rsidR="00D20885" w:rsidRDefault="00D20885" w:rsidP="00D20885">
      <w:pPr>
        <w:shd w:val="clear" w:color="auto" w:fill="FFFFFF"/>
        <w:spacing w:before="100" w:beforeAutospacing="1" w:after="210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 xml:space="preserve">    Operations of linked list</w:t>
      </w:r>
    </w:p>
    <w:p w14:paraId="6A133718" w14:textId="5F3FAD4C" w:rsidR="00D20885" w:rsidRPr="00D20885" w:rsidRDefault="00D20885" w:rsidP="00D2088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 xml:space="preserve">Traversing: </w:t>
      </w:r>
      <w:r>
        <w:rPr>
          <w:rFonts w:eastAsia="Times New Roman" w:cstheme="minorHAnsi"/>
          <w:lang w:eastAsia="en-IN"/>
        </w:rPr>
        <w:t>Transvers all the nodes one by one.</w:t>
      </w:r>
    </w:p>
    <w:p w14:paraId="1BFCCA7A" w14:textId="168CC7D1" w:rsidR="00D20885" w:rsidRPr="00D20885" w:rsidRDefault="00D20885" w:rsidP="00D2088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 xml:space="preserve">Insertion: </w:t>
      </w:r>
      <w:r>
        <w:rPr>
          <w:rFonts w:eastAsia="Times New Roman" w:cstheme="minorHAnsi"/>
          <w:lang w:eastAsia="en-IN"/>
        </w:rPr>
        <w:t>Insert new node at specific position</w:t>
      </w:r>
    </w:p>
    <w:p w14:paraId="31DA6D54" w14:textId="3E4D19C1" w:rsidR="00D20885" w:rsidRPr="00D20885" w:rsidRDefault="00D20885" w:rsidP="00D2088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 xml:space="preserve">Deletion: </w:t>
      </w:r>
      <w:r>
        <w:rPr>
          <w:rFonts w:eastAsia="Times New Roman" w:cstheme="minorHAnsi"/>
          <w:lang w:eastAsia="en-IN"/>
        </w:rPr>
        <w:t>To delete node at specific position.</w:t>
      </w:r>
    </w:p>
    <w:p w14:paraId="5F7A4D63" w14:textId="28AFC720" w:rsidR="00D20885" w:rsidRPr="007F2E88" w:rsidRDefault="00D20885" w:rsidP="00D2088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 xml:space="preserve">Searching: </w:t>
      </w:r>
      <w:r w:rsidRPr="00D20885">
        <w:rPr>
          <w:rFonts w:eastAsia="Times New Roman" w:cstheme="minorHAnsi"/>
          <w:lang w:eastAsia="en-IN"/>
        </w:rPr>
        <w:t>To search for an element from the linked list.</w:t>
      </w:r>
    </w:p>
    <w:p w14:paraId="7A76E239" w14:textId="2EB06729" w:rsidR="007F2E88" w:rsidRDefault="007F2E88" w:rsidP="007F2E88">
      <w:pPr>
        <w:shd w:val="clear" w:color="auto" w:fill="FFFFFF"/>
        <w:spacing w:before="100" w:beforeAutospacing="1" w:after="210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>Examples:</w:t>
      </w:r>
    </w:p>
    <w:p w14:paraId="40726982" w14:textId="3E70E19B" w:rsidR="007F2E88" w:rsidRPr="005D2EAF" w:rsidRDefault="007F2E88" w:rsidP="007F2E8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lang w:eastAsia="en-IN"/>
        </w:rPr>
      </w:pPr>
      <w:r w:rsidRPr="005D2EAF">
        <w:rPr>
          <w:rFonts w:eastAsia="Times New Roman" w:cstheme="minorHAnsi"/>
          <w:lang w:eastAsia="en-IN"/>
        </w:rPr>
        <w:t>Blockchain is a type of linked list.</w:t>
      </w:r>
    </w:p>
    <w:p w14:paraId="0B8BBBB9" w14:textId="0AFBD27A" w:rsidR="007F2E88" w:rsidRPr="005D2EAF" w:rsidRDefault="005D2EAF" w:rsidP="007F2E8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lang w:eastAsia="en-IN"/>
        </w:rPr>
      </w:pPr>
      <w:r w:rsidRPr="005D2EAF">
        <w:rPr>
          <w:rFonts w:eastAsia="Times New Roman" w:cstheme="minorHAnsi"/>
          <w:lang w:eastAsia="en-IN"/>
        </w:rPr>
        <w:t>Browser history</w:t>
      </w:r>
    </w:p>
    <w:p w14:paraId="252947DB" w14:textId="2E181733" w:rsidR="00B00431" w:rsidRDefault="00B00431" w:rsidP="00B00431">
      <w:pPr>
        <w:shd w:val="clear" w:color="auto" w:fill="FFFFFF"/>
        <w:spacing w:before="100" w:beforeAutospacing="1" w:after="210" w:line="240" w:lineRule="auto"/>
        <w:rPr>
          <w:rFonts w:eastAsia="Times New Roman" w:cstheme="minorHAnsi"/>
          <w:b/>
          <w:lang w:eastAsia="en-IN"/>
        </w:rPr>
      </w:pPr>
    </w:p>
    <w:p w14:paraId="6D3ED0F9" w14:textId="6B2BBFA4" w:rsidR="00B00431" w:rsidRDefault="00B00431" w:rsidP="00B00431">
      <w:pPr>
        <w:shd w:val="clear" w:color="auto" w:fill="FFFFFF"/>
        <w:spacing w:before="100" w:beforeAutospacing="1" w:after="210" w:line="240" w:lineRule="auto"/>
        <w:rPr>
          <w:rFonts w:eastAsia="Times New Roman" w:cstheme="minorHAnsi"/>
          <w:b/>
          <w:sz w:val="48"/>
          <w:szCs w:val="48"/>
          <w:lang w:eastAsia="en-IN"/>
        </w:rPr>
      </w:pPr>
      <w:r w:rsidRPr="00B00431">
        <w:rPr>
          <w:rFonts w:eastAsia="Times New Roman" w:cstheme="minorHAnsi"/>
          <w:b/>
          <w:sz w:val="48"/>
          <w:szCs w:val="48"/>
          <w:lang w:eastAsia="en-IN"/>
        </w:rPr>
        <w:t>Stack</w:t>
      </w:r>
    </w:p>
    <w:p w14:paraId="0863EBEB" w14:textId="4328C27D" w:rsidR="00B00431" w:rsidRPr="002B2759" w:rsidRDefault="00F32CA4" w:rsidP="002B275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10" w:line="240" w:lineRule="auto"/>
        <w:rPr>
          <w:rFonts w:cstheme="minorHAnsi"/>
          <w:shd w:val="clear" w:color="auto" w:fill="FFFFFF"/>
        </w:rPr>
      </w:pPr>
      <w:r w:rsidRPr="002B2759">
        <w:rPr>
          <w:rFonts w:cstheme="minorHAnsi"/>
          <w:shd w:val="clear" w:color="auto" w:fill="FFFFFF"/>
        </w:rPr>
        <w:t>Stacks in Data Structures is a linear type of data structure that follows the LIFO (Last-In-First-Out) principle and allows insertion and deletion operations from one end of the stack data structure, that is top.</w:t>
      </w:r>
    </w:p>
    <w:p w14:paraId="0DBA1279" w14:textId="2594651F" w:rsidR="002B2759" w:rsidRPr="002B2759" w:rsidRDefault="002B2759" w:rsidP="002B275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b/>
          <w:lang w:eastAsia="en-IN"/>
        </w:rPr>
      </w:pPr>
      <w:r w:rsidRPr="002B2759">
        <w:rPr>
          <w:rFonts w:cstheme="minorHAnsi"/>
          <w:shd w:val="clear" w:color="auto" w:fill="FFFFFF"/>
        </w:rPr>
        <w:lastRenderedPageBreak/>
        <w:t>Implementation of the stack can be done by contiguous memory which is an array, and non-contiguous memory which is a linked list. </w:t>
      </w:r>
    </w:p>
    <w:p w14:paraId="48F82E74" w14:textId="37B2EAFC" w:rsidR="002B2759" w:rsidRDefault="002B2759" w:rsidP="002B2759">
      <w:pPr>
        <w:shd w:val="clear" w:color="auto" w:fill="FFFFFF"/>
        <w:spacing w:before="100" w:beforeAutospacing="1" w:after="210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>Operations of Stack</w:t>
      </w:r>
    </w:p>
    <w:p w14:paraId="65EDA813" w14:textId="0DF3B08E" w:rsidR="002B2759" w:rsidRPr="002B2759" w:rsidRDefault="002B2759" w:rsidP="002B275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 xml:space="preserve">Push - </w:t>
      </w:r>
      <w:r w:rsidRPr="002B2759">
        <w:rPr>
          <w:rFonts w:cstheme="minorHAnsi"/>
          <w:shd w:val="clear" w:color="auto" w:fill="FFFFFF"/>
        </w:rPr>
        <w:t>Push operation involves inserting new elements in the stack. Since you have only one end to insert a unique element on top of the stack, it inserts the new element at the top of the stack</w:t>
      </w:r>
    </w:p>
    <w:p w14:paraId="58C9007D" w14:textId="27BC9EE9" w:rsidR="002B2759" w:rsidRPr="002B2759" w:rsidRDefault="002B2759" w:rsidP="002B275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 xml:space="preserve">Pop - </w:t>
      </w:r>
      <w:r w:rsidRPr="002B2759">
        <w:rPr>
          <w:rFonts w:cstheme="minorHAnsi"/>
          <w:shd w:val="clear" w:color="auto" w:fill="FFFFFF"/>
        </w:rPr>
        <w:t xml:space="preserve">Pop operation refers to removing the element from the stack again since you have only one end to do all top of the stack. </w:t>
      </w:r>
      <w:proofErr w:type="gramStart"/>
      <w:r w:rsidRPr="002B2759">
        <w:rPr>
          <w:rFonts w:cstheme="minorHAnsi"/>
          <w:shd w:val="clear" w:color="auto" w:fill="FFFFFF"/>
        </w:rPr>
        <w:t>So</w:t>
      </w:r>
      <w:proofErr w:type="gramEnd"/>
      <w:r w:rsidRPr="002B2759">
        <w:rPr>
          <w:rFonts w:cstheme="minorHAnsi"/>
          <w:shd w:val="clear" w:color="auto" w:fill="FFFFFF"/>
        </w:rPr>
        <w:t xml:space="preserve"> removing an element from the top of the stack is termed pop operation.</w:t>
      </w:r>
    </w:p>
    <w:p w14:paraId="0A290DCA" w14:textId="7D7DD864" w:rsidR="002B2759" w:rsidRPr="00A9141E" w:rsidRDefault="002B2759" w:rsidP="002B2759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>Peek -</w:t>
      </w:r>
      <w:r w:rsidRPr="002B2759">
        <w:rPr>
          <w:rFonts w:eastAsia="Times New Roman" w:cstheme="minorHAnsi"/>
          <w:b/>
          <w:lang w:eastAsia="en-IN"/>
        </w:rPr>
        <w:t xml:space="preserve"> </w:t>
      </w:r>
      <w:r w:rsidRPr="002B2759">
        <w:rPr>
          <w:rFonts w:cstheme="minorHAnsi"/>
          <w:shd w:val="clear" w:color="auto" w:fill="FFFFFF"/>
        </w:rPr>
        <w:t>Peek operation refers to retrieving the topmost element in the stack without removing it from the collections of data elements</w:t>
      </w:r>
    </w:p>
    <w:p w14:paraId="7C503015" w14:textId="3ED5390F" w:rsidR="00A9141E" w:rsidRDefault="00A9141E" w:rsidP="00A9141E">
      <w:pPr>
        <w:shd w:val="clear" w:color="auto" w:fill="FFFFFF"/>
        <w:spacing w:before="100" w:beforeAutospacing="1" w:after="210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>Example:</w:t>
      </w:r>
    </w:p>
    <w:p w14:paraId="14FAB929" w14:textId="3D733FB0" w:rsidR="0055213C" w:rsidRPr="0055213C" w:rsidRDefault="0055213C" w:rsidP="0055213C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lang w:eastAsia="en-IN"/>
        </w:rPr>
      </w:pPr>
      <w:r w:rsidRPr="0055213C">
        <w:rPr>
          <w:rFonts w:eastAsia="Times New Roman" w:cstheme="minorHAnsi"/>
          <w:lang w:eastAsia="en-IN"/>
        </w:rPr>
        <w:t>Deck of cards</w:t>
      </w:r>
    </w:p>
    <w:p w14:paraId="2309EFF2" w14:textId="74C0E4DE" w:rsidR="0055213C" w:rsidRPr="0055213C" w:rsidRDefault="0055213C" w:rsidP="0055213C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lang w:eastAsia="en-IN"/>
        </w:rPr>
      </w:pPr>
      <w:r w:rsidRPr="0055213C">
        <w:rPr>
          <w:rFonts w:eastAsia="Times New Roman" w:cstheme="minorHAnsi"/>
          <w:lang w:eastAsia="en-IN"/>
        </w:rPr>
        <w:t>Pile of books</w:t>
      </w:r>
    </w:p>
    <w:p w14:paraId="176F59ED" w14:textId="5ADE89ED" w:rsidR="007E5468" w:rsidRPr="00C061C3" w:rsidRDefault="0055213C" w:rsidP="007E5468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lang w:eastAsia="en-IN"/>
        </w:rPr>
      </w:pPr>
      <w:r w:rsidRPr="0055213C">
        <w:rPr>
          <w:rFonts w:eastAsia="Times New Roman" w:cstheme="minorHAnsi"/>
          <w:lang w:eastAsia="en-IN"/>
        </w:rPr>
        <w:t>Browser stack</w:t>
      </w:r>
      <w:bookmarkStart w:id="0" w:name="_GoBack"/>
      <w:bookmarkEnd w:id="0"/>
    </w:p>
    <w:p w14:paraId="56D13E57" w14:textId="5AF2219D" w:rsidR="007E5468" w:rsidRDefault="007E5468" w:rsidP="007E5468">
      <w:pPr>
        <w:shd w:val="clear" w:color="auto" w:fill="FFFFFF"/>
        <w:spacing w:before="100" w:beforeAutospacing="1" w:after="210" w:line="240" w:lineRule="auto"/>
        <w:rPr>
          <w:rFonts w:eastAsia="Times New Roman" w:cstheme="minorHAnsi"/>
          <w:b/>
          <w:sz w:val="48"/>
          <w:szCs w:val="48"/>
          <w:lang w:eastAsia="en-IN"/>
        </w:rPr>
      </w:pPr>
      <w:r w:rsidRPr="007E5468">
        <w:rPr>
          <w:rFonts w:eastAsia="Times New Roman" w:cstheme="minorHAnsi"/>
          <w:b/>
          <w:sz w:val="48"/>
          <w:szCs w:val="48"/>
          <w:lang w:eastAsia="en-IN"/>
        </w:rPr>
        <w:t>Queue</w:t>
      </w:r>
    </w:p>
    <w:p w14:paraId="16005962" w14:textId="02EE3803" w:rsidR="007E5468" w:rsidRPr="007E5468" w:rsidRDefault="007E5468" w:rsidP="007E546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lang w:eastAsia="en-IN"/>
        </w:rPr>
      </w:pPr>
      <w:r w:rsidRPr="007E5468">
        <w:rPr>
          <w:rFonts w:cstheme="minorHAnsi"/>
          <w:shd w:val="clear" w:color="auto" w:fill="FFFFFF"/>
        </w:rPr>
        <w:t>Queue in data structures is a linear collection of different data types which follow a specific order while performing various operations.</w:t>
      </w:r>
    </w:p>
    <w:p w14:paraId="07E774FA" w14:textId="69BB4DE0" w:rsidR="007E5468" w:rsidRPr="007E5468" w:rsidRDefault="007E5468" w:rsidP="007E546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lang w:eastAsia="en-IN"/>
        </w:rPr>
      </w:pPr>
      <w:r w:rsidRPr="007E5468">
        <w:rPr>
          <w:rFonts w:cstheme="minorHAnsi"/>
          <w:shd w:val="clear" w:color="auto" w:fill="FFFFFF"/>
        </w:rPr>
        <w:t>It can only be modified by the addition of data entities at one end or the removal of data entities at another. </w:t>
      </w:r>
    </w:p>
    <w:p w14:paraId="51A77E4A" w14:textId="5B7FBC1A" w:rsidR="007E5468" w:rsidRPr="007F2E88" w:rsidRDefault="007E5468" w:rsidP="007E546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lang w:eastAsia="en-IN"/>
        </w:rPr>
      </w:pPr>
      <w:r w:rsidRPr="007E5468">
        <w:rPr>
          <w:rFonts w:cstheme="minorHAnsi"/>
          <w:shd w:val="clear" w:color="auto" w:fill="FFFFFF"/>
        </w:rPr>
        <w:t xml:space="preserve">By convention, the end where insertion is performed is called </w:t>
      </w:r>
      <w:r w:rsidRPr="007E5468">
        <w:rPr>
          <w:rFonts w:cstheme="minorHAnsi"/>
          <w:b/>
          <w:shd w:val="clear" w:color="auto" w:fill="FFFFFF"/>
        </w:rPr>
        <w:t>Rear</w:t>
      </w:r>
      <w:r w:rsidRPr="007E5468">
        <w:rPr>
          <w:rFonts w:cstheme="minorHAnsi"/>
          <w:shd w:val="clear" w:color="auto" w:fill="FFFFFF"/>
        </w:rPr>
        <w:t xml:space="preserve">, and the end at which deletion takes place is known as the </w:t>
      </w:r>
      <w:r w:rsidRPr="007E5468">
        <w:rPr>
          <w:rFonts w:cstheme="minorHAnsi"/>
          <w:b/>
          <w:shd w:val="clear" w:color="auto" w:fill="FFFFFF"/>
        </w:rPr>
        <w:t>Front.</w:t>
      </w:r>
      <w:r w:rsidRPr="007E5468">
        <w:rPr>
          <w:rFonts w:cstheme="minorHAnsi"/>
          <w:shd w:val="clear" w:color="auto" w:fill="FFFFFF"/>
        </w:rPr>
        <w:t> </w:t>
      </w:r>
    </w:p>
    <w:p w14:paraId="4E6029B4" w14:textId="7346C8DC" w:rsidR="007F2E88" w:rsidRPr="001503A1" w:rsidRDefault="007F2E88" w:rsidP="007E546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lang w:eastAsia="en-IN"/>
        </w:rPr>
      </w:pPr>
      <w:r w:rsidRPr="001503A1">
        <w:rPr>
          <w:rFonts w:cstheme="minorHAnsi"/>
          <w:shd w:val="clear" w:color="auto" w:fill="FFFFFF"/>
        </w:rPr>
        <w:t>This is equivalent to the requirement that once an additional data element is added, all previously added elements must be removed before the new element can be removed</w:t>
      </w:r>
      <w:r w:rsidR="001503A1" w:rsidRPr="001503A1">
        <w:rPr>
          <w:rFonts w:cstheme="minorHAnsi"/>
          <w:shd w:val="clear" w:color="auto" w:fill="FFFFFF"/>
        </w:rPr>
        <w:t>.</w:t>
      </w:r>
    </w:p>
    <w:p w14:paraId="2DBBC0BD" w14:textId="783EB871" w:rsidR="001503A1" w:rsidRDefault="001503A1" w:rsidP="001503A1">
      <w:pPr>
        <w:shd w:val="clear" w:color="auto" w:fill="FFFFFF"/>
        <w:spacing w:before="100" w:beforeAutospacing="1" w:after="210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>Operations of queue</w:t>
      </w:r>
    </w:p>
    <w:p w14:paraId="781E17F2" w14:textId="141A6A8B" w:rsidR="001503A1" w:rsidRPr="001503A1" w:rsidRDefault="001503A1" w:rsidP="001503A1">
      <w:pPr>
        <w:numPr>
          <w:ilvl w:val="0"/>
          <w:numId w:val="14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lang w:eastAsia="en-IN"/>
        </w:rPr>
      </w:pPr>
      <w:r w:rsidRPr="001503A1">
        <w:rPr>
          <w:rFonts w:eastAsia="Times New Roman" w:cstheme="minorHAnsi"/>
          <w:b/>
          <w:lang w:eastAsia="en-IN"/>
        </w:rPr>
        <w:t>Enqueue</w:t>
      </w:r>
      <w:r w:rsidRPr="001503A1">
        <w:rPr>
          <w:rFonts w:eastAsia="Times New Roman" w:cstheme="minorHAnsi"/>
          <w:lang w:eastAsia="en-IN"/>
        </w:rPr>
        <w:t>- Insertion of elements to the queue.</w:t>
      </w:r>
    </w:p>
    <w:p w14:paraId="35899839" w14:textId="5163505E" w:rsidR="001503A1" w:rsidRPr="001503A1" w:rsidRDefault="001503A1" w:rsidP="001503A1">
      <w:pPr>
        <w:numPr>
          <w:ilvl w:val="0"/>
          <w:numId w:val="14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lang w:eastAsia="en-IN"/>
        </w:rPr>
      </w:pPr>
      <w:r w:rsidRPr="001503A1">
        <w:rPr>
          <w:rFonts w:eastAsia="Times New Roman" w:cstheme="minorHAnsi"/>
          <w:b/>
          <w:lang w:eastAsia="en-IN"/>
        </w:rPr>
        <w:t>Dequeue</w:t>
      </w:r>
      <w:r w:rsidRPr="001503A1">
        <w:rPr>
          <w:rFonts w:eastAsia="Times New Roman" w:cstheme="minorHAnsi"/>
          <w:lang w:eastAsia="en-IN"/>
        </w:rPr>
        <w:t xml:space="preserve"> - Removal of elements from the queue.</w:t>
      </w:r>
    </w:p>
    <w:p w14:paraId="7AA19F8A" w14:textId="5CF81926" w:rsidR="001503A1" w:rsidRPr="001503A1" w:rsidRDefault="001503A1" w:rsidP="001503A1">
      <w:pPr>
        <w:numPr>
          <w:ilvl w:val="0"/>
          <w:numId w:val="14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lang w:eastAsia="en-IN"/>
        </w:rPr>
      </w:pPr>
      <w:r w:rsidRPr="001503A1">
        <w:rPr>
          <w:rFonts w:eastAsia="Times New Roman" w:cstheme="minorHAnsi"/>
          <w:b/>
          <w:lang w:eastAsia="en-IN"/>
        </w:rPr>
        <w:t>Peek</w:t>
      </w:r>
      <w:r w:rsidRPr="001503A1">
        <w:rPr>
          <w:rFonts w:eastAsia="Times New Roman" w:cstheme="minorHAnsi"/>
          <w:lang w:eastAsia="en-IN"/>
        </w:rPr>
        <w:t xml:space="preserve"> - Acquires the data element available at the front node of the queue without deleting it.</w:t>
      </w:r>
    </w:p>
    <w:p w14:paraId="2572735C" w14:textId="2CF9B84D" w:rsidR="001503A1" w:rsidRPr="001503A1" w:rsidRDefault="001503A1" w:rsidP="001503A1">
      <w:pPr>
        <w:numPr>
          <w:ilvl w:val="0"/>
          <w:numId w:val="14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lang w:eastAsia="en-IN"/>
        </w:rPr>
      </w:pPr>
      <w:proofErr w:type="spellStart"/>
      <w:r w:rsidRPr="001503A1">
        <w:rPr>
          <w:rFonts w:eastAsia="Times New Roman" w:cstheme="minorHAnsi"/>
          <w:b/>
          <w:lang w:eastAsia="en-IN"/>
        </w:rPr>
        <w:t>isFull</w:t>
      </w:r>
      <w:proofErr w:type="spellEnd"/>
      <w:r w:rsidRPr="001503A1">
        <w:rPr>
          <w:rFonts w:eastAsia="Times New Roman" w:cstheme="minorHAnsi"/>
          <w:lang w:eastAsia="en-IN"/>
        </w:rPr>
        <w:t xml:space="preserve"> - Validates if the queue is full.</w:t>
      </w:r>
    </w:p>
    <w:p w14:paraId="32C05E93" w14:textId="64DE5527" w:rsidR="001503A1" w:rsidRDefault="001503A1" w:rsidP="001503A1">
      <w:pPr>
        <w:numPr>
          <w:ilvl w:val="0"/>
          <w:numId w:val="14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lang w:eastAsia="en-IN"/>
        </w:rPr>
      </w:pPr>
      <w:proofErr w:type="spellStart"/>
      <w:r w:rsidRPr="001503A1">
        <w:rPr>
          <w:rFonts w:eastAsia="Times New Roman" w:cstheme="minorHAnsi"/>
          <w:b/>
          <w:lang w:eastAsia="en-IN"/>
        </w:rPr>
        <w:t>isNull</w:t>
      </w:r>
      <w:proofErr w:type="spellEnd"/>
      <w:r w:rsidRPr="001503A1">
        <w:rPr>
          <w:rFonts w:eastAsia="Times New Roman" w:cstheme="minorHAnsi"/>
          <w:lang w:eastAsia="en-IN"/>
        </w:rPr>
        <w:t xml:space="preserve"> - Checks if the queue is empty.</w:t>
      </w:r>
    </w:p>
    <w:p w14:paraId="5A95EEAE" w14:textId="1C87F948" w:rsidR="00A9141E" w:rsidRDefault="00A9141E" w:rsidP="00A9141E">
      <w:pPr>
        <w:shd w:val="clear" w:color="auto" w:fill="FFFFFF"/>
        <w:spacing w:before="100" w:beforeAutospacing="1" w:after="210" w:line="240" w:lineRule="auto"/>
        <w:rPr>
          <w:rFonts w:eastAsia="Times New Roman" w:cstheme="minorHAnsi"/>
          <w:b/>
          <w:lang w:eastAsia="en-IN"/>
        </w:rPr>
      </w:pPr>
      <w:r w:rsidRPr="00A9141E">
        <w:rPr>
          <w:rFonts w:eastAsia="Times New Roman" w:cstheme="minorHAnsi"/>
          <w:b/>
          <w:lang w:eastAsia="en-IN"/>
        </w:rPr>
        <w:t>Example</w:t>
      </w:r>
      <w:r>
        <w:rPr>
          <w:rFonts w:eastAsia="Times New Roman" w:cstheme="minorHAnsi"/>
          <w:b/>
          <w:lang w:eastAsia="en-IN"/>
        </w:rPr>
        <w:t>:</w:t>
      </w:r>
    </w:p>
    <w:p w14:paraId="2772FA5A" w14:textId="27E1AF23" w:rsidR="00A9141E" w:rsidRDefault="00A9141E" w:rsidP="00A9141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 xml:space="preserve">Printer: </w:t>
      </w:r>
      <w:r w:rsidRPr="0055213C">
        <w:rPr>
          <w:rFonts w:cstheme="minorHAnsi"/>
          <w:shd w:val="clear" w:color="auto" w:fill="FFFFFF"/>
        </w:rPr>
        <w:t>Queue data structure is used in printers to maintain the order of pages while printing.</w:t>
      </w:r>
    </w:p>
    <w:p w14:paraId="16634ED3" w14:textId="5ACCEC86" w:rsidR="00A9141E" w:rsidRDefault="00A9141E" w:rsidP="00A9141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t xml:space="preserve">Process scheduling in Operation system: </w:t>
      </w:r>
      <w:r w:rsidR="0055213C" w:rsidRPr="0055213C">
        <w:rPr>
          <w:rFonts w:cstheme="minorHAnsi"/>
          <w:shd w:val="clear" w:color="auto" w:fill="FFFFFF"/>
        </w:rPr>
        <w:t>Q</w:t>
      </w:r>
      <w:proofErr w:type="spellStart"/>
      <w:r w:rsidRPr="0055213C">
        <w:rPr>
          <w:rFonts w:cstheme="minorHAnsi"/>
          <w:shd w:val="clear" w:color="auto" w:fill="FFFFFF"/>
        </w:rPr>
        <w:t>ueues</w:t>
      </w:r>
      <w:proofErr w:type="spellEnd"/>
      <w:r w:rsidRPr="0055213C">
        <w:rPr>
          <w:rFonts w:cstheme="minorHAnsi"/>
          <w:shd w:val="clear" w:color="auto" w:fill="FFFFFF"/>
        </w:rPr>
        <w:t xml:space="preserve"> are used to implement round-robin scheduling algorithms in computer systems</w:t>
      </w:r>
      <w:r>
        <w:rPr>
          <w:rFonts w:ascii="Arial" w:hAnsi="Arial" w:cs="Arial"/>
          <w:color w:val="51565E"/>
          <w:shd w:val="clear" w:color="auto" w:fill="FFFFFF"/>
        </w:rPr>
        <w:t>.</w:t>
      </w:r>
    </w:p>
    <w:p w14:paraId="4D02BF23" w14:textId="2F47D5C2" w:rsidR="00A9141E" w:rsidRPr="0055213C" w:rsidRDefault="00A9141E" w:rsidP="00A9141E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210" w:line="240" w:lineRule="auto"/>
        <w:rPr>
          <w:rFonts w:eastAsia="Times New Roman" w:cstheme="minorHAnsi"/>
          <w:b/>
          <w:lang w:eastAsia="en-IN"/>
        </w:rPr>
      </w:pPr>
      <w:r>
        <w:rPr>
          <w:rFonts w:eastAsia="Times New Roman" w:cstheme="minorHAnsi"/>
          <w:b/>
          <w:lang w:eastAsia="en-IN"/>
        </w:rPr>
        <w:lastRenderedPageBreak/>
        <w:t xml:space="preserve">Switches and routers: </w:t>
      </w:r>
      <w:r w:rsidRPr="0055213C">
        <w:rPr>
          <w:rFonts w:cstheme="minorHAnsi"/>
          <w:shd w:val="clear" w:color="auto" w:fill="FFFFFF"/>
        </w:rPr>
        <w:t>Both switch and router interfaces maintain ingress (inbound) and egress (outbound) queues to store packets.</w:t>
      </w:r>
    </w:p>
    <w:p w14:paraId="1936BA25" w14:textId="77777777" w:rsidR="001503A1" w:rsidRPr="001503A1" w:rsidRDefault="001503A1" w:rsidP="001503A1">
      <w:pPr>
        <w:shd w:val="clear" w:color="auto" w:fill="FFFFFF"/>
        <w:spacing w:before="100" w:beforeAutospacing="1" w:after="210" w:line="240" w:lineRule="auto"/>
        <w:rPr>
          <w:rFonts w:eastAsia="Times New Roman" w:cstheme="minorHAnsi"/>
          <w:b/>
          <w:lang w:eastAsia="en-IN"/>
        </w:rPr>
      </w:pPr>
    </w:p>
    <w:p w14:paraId="72127BDD" w14:textId="77777777" w:rsidR="00AF6C22" w:rsidRPr="00AF6C22" w:rsidRDefault="00AF6C22" w:rsidP="00AF6C22">
      <w:pPr>
        <w:shd w:val="clear" w:color="auto" w:fill="FFFFFF"/>
        <w:spacing w:before="100" w:beforeAutospacing="1" w:after="210" w:line="240" w:lineRule="auto"/>
        <w:rPr>
          <w:rFonts w:eastAsia="Times New Roman" w:cstheme="minorHAnsi"/>
          <w:lang w:eastAsia="en-IN"/>
        </w:rPr>
      </w:pPr>
    </w:p>
    <w:sectPr w:rsidR="00AF6C22" w:rsidRPr="00AF6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3B68"/>
    <w:multiLevelType w:val="multilevel"/>
    <w:tmpl w:val="31F0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9627D1"/>
    <w:multiLevelType w:val="multilevel"/>
    <w:tmpl w:val="7FD8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284264"/>
    <w:multiLevelType w:val="multilevel"/>
    <w:tmpl w:val="56E8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336339"/>
    <w:multiLevelType w:val="hybridMultilevel"/>
    <w:tmpl w:val="9ED26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DD5A9A"/>
    <w:multiLevelType w:val="hybridMultilevel"/>
    <w:tmpl w:val="3E1ACA9A"/>
    <w:lvl w:ilvl="0" w:tplc="B3929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607176"/>
    <w:multiLevelType w:val="hybridMultilevel"/>
    <w:tmpl w:val="FC76D9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B1EFE"/>
    <w:multiLevelType w:val="hybridMultilevel"/>
    <w:tmpl w:val="455EA6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158E4"/>
    <w:multiLevelType w:val="multilevel"/>
    <w:tmpl w:val="31F0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311FE5"/>
    <w:multiLevelType w:val="hybridMultilevel"/>
    <w:tmpl w:val="8CF8A4D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3416013"/>
    <w:multiLevelType w:val="multilevel"/>
    <w:tmpl w:val="168A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A30881"/>
    <w:multiLevelType w:val="hybridMultilevel"/>
    <w:tmpl w:val="EE643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E649D"/>
    <w:multiLevelType w:val="multilevel"/>
    <w:tmpl w:val="31F0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AB10D2A"/>
    <w:multiLevelType w:val="multilevel"/>
    <w:tmpl w:val="31F0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852765"/>
    <w:multiLevelType w:val="hybridMultilevel"/>
    <w:tmpl w:val="95126926"/>
    <w:lvl w:ilvl="0" w:tplc="B3929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551DD7"/>
    <w:multiLevelType w:val="hybridMultilevel"/>
    <w:tmpl w:val="F306B2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240400"/>
    <w:multiLevelType w:val="hybridMultilevel"/>
    <w:tmpl w:val="95126926"/>
    <w:lvl w:ilvl="0" w:tplc="B3929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34684C"/>
    <w:multiLevelType w:val="hybridMultilevel"/>
    <w:tmpl w:val="FE1AE5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9"/>
  </w:num>
  <w:num w:numId="5">
    <w:abstractNumId w:val="2"/>
  </w:num>
  <w:num w:numId="6">
    <w:abstractNumId w:val="8"/>
  </w:num>
  <w:num w:numId="7">
    <w:abstractNumId w:val="16"/>
  </w:num>
  <w:num w:numId="8">
    <w:abstractNumId w:val="6"/>
  </w:num>
  <w:num w:numId="9">
    <w:abstractNumId w:val="14"/>
  </w:num>
  <w:num w:numId="10">
    <w:abstractNumId w:val="10"/>
  </w:num>
  <w:num w:numId="11">
    <w:abstractNumId w:val="15"/>
  </w:num>
  <w:num w:numId="12">
    <w:abstractNumId w:val="4"/>
  </w:num>
  <w:num w:numId="13">
    <w:abstractNumId w:val="13"/>
  </w:num>
  <w:num w:numId="14">
    <w:abstractNumId w:val="7"/>
  </w:num>
  <w:num w:numId="15">
    <w:abstractNumId w:val="0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32"/>
    <w:rsid w:val="000914BE"/>
    <w:rsid w:val="001503A1"/>
    <w:rsid w:val="001B7C6E"/>
    <w:rsid w:val="00253132"/>
    <w:rsid w:val="002B2759"/>
    <w:rsid w:val="0055213C"/>
    <w:rsid w:val="005D2EAF"/>
    <w:rsid w:val="005D446B"/>
    <w:rsid w:val="00647FEE"/>
    <w:rsid w:val="007E5468"/>
    <w:rsid w:val="007F2E88"/>
    <w:rsid w:val="00A9141E"/>
    <w:rsid w:val="00AC4DAD"/>
    <w:rsid w:val="00AF6C22"/>
    <w:rsid w:val="00B00431"/>
    <w:rsid w:val="00C023D0"/>
    <w:rsid w:val="00C061C3"/>
    <w:rsid w:val="00C530D2"/>
    <w:rsid w:val="00D20885"/>
    <w:rsid w:val="00E70B54"/>
    <w:rsid w:val="00F3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FF76"/>
  <w15:chartTrackingRefBased/>
  <w15:docId w15:val="{08ABC2D3-807B-4BC3-9072-629A325A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2024-01-11T08:56:00Z</dcterms:created>
  <dcterms:modified xsi:type="dcterms:W3CDTF">2024-01-12T12:30:00Z</dcterms:modified>
</cp:coreProperties>
</file>