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28CE0" w14:textId="48893424" w:rsidR="005E4364" w:rsidRPr="004808C8" w:rsidRDefault="005E4364" w:rsidP="00C86073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</w:p>
    <w:p w14:paraId="31C9298F" w14:textId="4AC25A50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Student Name:</w:t>
      </w:r>
      <w:r w:rsidR="0096327B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B184F">
        <w:rPr>
          <w:rFonts w:ascii="Times New Roman" w:hAnsi="Times New Roman" w:cs="Times New Roman"/>
          <w:b/>
          <w:sz w:val="28"/>
          <w:szCs w:val="28"/>
        </w:rPr>
        <w:t>ADITYA MANHAS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  <w:t xml:space="preserve">          UID: </w:t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>24B</w:t>
      </w:r>
      <w:r w:rsidR="0096327B">
        <w:rPr>
          <w:rFonts w:ascii="Times New Roman" w:hAnsi="Times New Roman" w:cs="Times New Roman"/>
          <w:b/>
          <w:sz w:val="28"/>
          <w:szCs w:val="28"/>
        </w:rPr>
        <w:t>AI70</w:t>
      </w:r>
      <w:r w:rsidR="002B184F">
        <w:rPr>
          <w:rFonts w:ascii="Times New Roman" w:hAnsi="Times New Roman" w:cs="Times New Roman"/>
          <w:b/>
          <w:sz w:val="28"/>
          <w:szCs w:val="28"/>
        </w:rPr>
        <w:t>883</w:t>
      </w:r>
    </w:p>
    <w:p w14:paraId="0D4C2945" w14:textId="181ACA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Branch: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AIT-CSE (</w:t>
      </w:r>
      <w:r w:rsidR="0096327B">
        <w:rPr>
          <w:rFonts w:ascii="Times New Roman" w:hAnsi="Times New Roman" w:cs="Times New Roman"/>
          <w:b/>
          <w:sz w:val="28"/>
          <w:szCs w:val="28"/>
        </w:rPr>
        <w:t>AIML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)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B634D5"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Section/Group: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24AIT_KRG</w:t>
      </w:r>
      <w:r w:rsidR="007A035C">
        <w:rPr>
          <w:rFonts w:ascii="Times New Roman" w:hAnsi="Times New Roman" w:cs="Times New Roman"/>
          <w:b/>
          <w:sz w:val="28"/>
          <w:szCs w:val="28"/>
        </w:rPr>
        <w:t>-G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2</w:t>
      </w:r>
    </w:p>
    <w:p w14:paraId="6123497E" w14:textId="3F731781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 xml:space="preserve">Semester: 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>4</w:t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Pr="004808C8">
        <w:rPr>
          <w:rFonts w:ascii="Times New Roman" w:hAnsi="Times New Roman" w:cs="Times New Roman"/>
          <w:b/>
          <w:sz w:val="28"/>
          <w:szCs w:val="28"/>
        </w:rPr>
        <w:tab/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                             </w:t>
      </w:r>
    </w:p>
    <w:p w14:paraId="78368DEA" w14:textId="6CFFF47E" w:rsidR="005E4364" w:rsidRPr="004808C8" w:rsidRDefault="005E4364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  <w:r w:rsidRPr="004808C8">
        <w:rPr>
          <w:rFonts w:ascii="Times New Roman" w:hAnsi="Times New Roman" w:cs="Times New Roman"/>
          <w:b/>
          <w:sz w:val="28"/>
          <w:szCs w:val="28"/>
        </w:rPr>
        <w:t>Subject Name: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Database Management System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32692A" w:rsidRPr="004808C8">
        <w:rPr>
          <w:rFonts w:ascii="Times New Roman" w:hAnsi="Times New Roman" w:cs="Times New Roman"/>
          <w:b/>
          <w:sz w:val="28"/>
          <w:szCs w:val="28"/>
        </w:rPr>
        <w:t xml:space="preserve">   </w:t>
      </w:r>
      <w:r w:rsidRPr="004808C8">
        <w:rPr>
          <w:rFonts w:ascii="Times New Roman" w:hAnsi="Times New Roman" w:cs="Times New Roman"/>
          <w:b/>
          <w:sz w:val="28"/>
          <w:szCs w:val="28"/>
        </w:rPr>
        <w:t xml:space="preserve">          Subject Code:</w:t>
      </w:r>
      <w:r w:rsidR="00D477A9" w:rsidRPr="004808C8">
        <w:rPr>
          <w:rFonts w:ascii="Times New Roman" w:hAnsi="Times New Roman" w:cs="Times New Roman"/>
          <w:b/>
          <w:sz w:val="28"/>
          <w:szCs w:val="28"/>
        </w:rPr>
        <w:t xml:space="preserve"> 24CSH-298</w:t>
      </w:r>
    </w:p>
    <w:p w14:paraId="3B270B01" w14:textId="77777777" w:rsidR="0035618B" w:rsidRPr="004808C8" w:rsidRDefault="0035618B" w:rsidP="005E4364">
      <w:pPr>
        <w:spacing w:after="0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767112C7" w14:textId="54BF4306" w:rsidR="004808C8" w:rsidRPr="004808C8" w:rsidRDefault="004808C8" w:rsidP="004808C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720628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EXPERIMENT 7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Design and Performance Analysis of Materialized Views (SanDisk, JTG, PayPal)</w:t>
      </w:r>
    </w:p>
    <w:p w14:paraId="714D2E8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AIM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To design and implement a materialized view and to compare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execution time and performance differences between simple views, complex views, and materialized views, thereby understanding their impact on query optimization and system performance.</w:t>
      </w:r>
    </w:p>
    <w:p w14:paraId="38FE3A6C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ECB5B0C">
          <v:rect id="_x0000_i1025" style="width:0;height:1.5pt" o:hralign="center" o:hrstd="t" o:hr="t" fillcolor="#a0a0a0" stroked="f"/>
        </w:pict>
      </w:r>
    </w:p>
    <w:p w14:paraId="0C140B3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OBJECTIVE</w:t>
      </w:r>
    </w:p>
    <w:p w14:paraId="77FE14FD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create simple views, complex views, and materialized views.</w:t>
      </w:r>
    </w:p>
    <w:p w14:paraId="697824F8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evaluate their performance by comparing query execution time.</w:t>
      </w:r>
    </w:p>
    <w:p w14:paraId="412F300F" w14:textId="77777777" w:rsidR="00760D86" w:rsidRPr="00760D86" w:rsidRDefault="00760D86" w:rsidP="00760D86">
      <w:pPr>
        <w:numPr>
          <w:ilvl w:val="0"/>
          <w:numId w:val="53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To highlight the advantages of materialized views in enterprise-level applications.</w:t>
      </w:r>
    </w:p>
    <w:p w14:paraId="4A5393DA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3A70BB7E">
          <v:rect id="_x0000_i1026" style="width:0;height:1.5pt" o:hralign="center" o:hrstd="t" o:hr="t" fillcolor="#a0a0a0" stroked="f"/>
        </w:pict>
      </w:r>
    </w:p>
    <w:p w14:paraId="035BFB5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SOFTWARE REQUIREMENTS</w:t>
      </w:r>
    </w:p>
    <w:p w14:paraId="7AC54C8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Management System: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Database Express Edition (Oracle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PostgreSQL Database</w:t>
      </w:r>
    </w:p>
    <w:p w14:paraId="7E16E6A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Database Administration Tool / Client Tool: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Oracle SQL Developer (for Oracle XE)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pgAdmin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(for PostgreSQL)</w:t>
      </w:r>
    </w:p>
    <w:p w14:paraId="4F9AC937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1D5AC57">
          <v:rect id="_x0000_i1027" style="width:0;height:1.5pt" o:hralign="center" o:hrstd="t" o:hr="t" fillcolor="#a0a0a0" stroked="f"/>
        </w:pict>
      </w:r>
    </w:p>
    <w:p w14:paraId="00262045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PROBLEM STATEMENT</w:t>
      </w:r>
    </w:p>
    <w:p w14:paraId="51B0B003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In large-scale enterprise systems, frequent execution of complex queries can significantly affect performance. Organizations require optimized mechanisms to improve query response time without compromising data consistency.</w:t>
      </w:r>
    </w:p>
    <w:p w14:paraId="025D3EB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help improve performance by storing precomputed query results, reducing the need for repeated complex calculations.</w:t>
      </w:r>
    </w:p>
    <w:p w14:paraId="4E3C536A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4D4137BB">
          <v:rect id="_x0000_i1028" style="width:0;height:1.5pt" o:hralign="center" o:hrstd="t" o:hr="t" fillcolor="#a0a0a0" stroked="f"/>
        </w:pict>
      </w:r>
    </w:p>
    <w:p w14:paraId="7B58EE4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PRACTICAL / EXPERIMENT STEPS</w:t>
      </w:r>
    </w:p>
    <w:p w14:paraId="1DBA632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1: Create base tables (Employee, Department, Payroll).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2: Insert sample data into tables.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3: Create a simple view based on a single table.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4: Create a complex view involving joins and aggregation.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5: Create a materialized view storing precomputed results.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6: Execute queries on all views.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  <w:t xml:space="preserve">Step 7: Compare execution time and </w:t>
      </w: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performance.</w:t>
      </w:r>
    </w:p>
    <w:p w14:paraId="12799F2A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A03EEA1">
          <v:rect id="_x0000_i1029" style="width:0;height:1.5pt" o:hralign="center" o:hrstd="t" o:hr="t" fillcolor="#a0a0a0" stroked="f"/>
        </w:pict>
      </w:r>
    </w:p>
    <w:p w14:paraId="5EDBCE3F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STEP-WISE OUTPUT</w:t>
      </w:r>
    </w:p>
    <w:p w14:paraId="3184255F" w14:textId="433C6320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1 – Create Base Tables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789105F" wp14:editId="03D02775">
            <wp:extent cx="6645910" cy="4196715"/>
            <wp:effectExtent l="0" t="0" r="2540" b="0"/>
            <wp:docPr id="1359792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96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5A4624" w14:textId="77777777" w:rsidR="0096327B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Step 2 – Insert Sample Data</w:t>
      </w:r>
    </w:p>
    <w:p w14:paraId="048F3623" w14:textId="563762E8" w:rsidR="00760D86" w:rsidRPr="00760D86" w:rsidRDefault="0096327B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92CE0BF" wp14:editId="4E4F5EB0">
            <wp:extent cx="6645910" cy="4260850"/>
            <wp:effectExtent l="0" t="0" r="2540" b="6350"/>
            <wp:docPr id="11105692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6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  <w:t>Step 3 – Create Simple View</w:t>
      </w:r>
      <w:r w:rsidR="00760D86"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noProof/>
        </w:rPr>
        <w:lastRenderedPageBreak/>
        <w:drawing>
          <wp:inline distT="0" distB="0" distL="0" distR="0" wp14:anchorId="4498DB2A" wp14:editId="6E1EBDB2">
            <wp:extent cx="6645910" cy="4134485"/>
            <wp:effectExtent l="0" t="0" r="2540" b="0"/>
            <wp:docPr id="8543812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13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C9BCF" w14:textId="72D8EDE6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4 – Create Complex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63FC5AE4" wp14:editId="66A782C1">
            <wp:extent cx="6645910" cy="4279900"/>
            <wp:effectExtent l="0" t="0" r="2540" b="6350"/>
            <wp:docPr id="28422528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7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2056E" w14:textId="52D36822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5 – Create Materialized View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1AA15416" wp14:editId="6B7E3E05">
            <wp:extent cx="6645910" cy="4218305"/>
            <wp:effectExtent l="0" t="0" r="2540" b="0"/>
            <wp:docPr id="5558688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18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E70D66" w14:textId="0265859B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6 – Execute Queries on Views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0E7EAA84" wp14:editId="32DCD8F7">
            <wp:extent cx="6645910" cy="4280535"/>
            <wp:effectExtent l="0" t="0" r="2540" b="5715"/>
            <wp:docPr id="170347843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8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F9E3FC" w14:textId="5B0D4DDF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Step 7 – Compare Performance</w:t>
      </w:r>
      <w:r w:rsidRPr="00760D86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96327B">
        <w:rPr>
          <w:noProof/>
        </w:rPr>
        <w:drawing>
          <wp:inline distT="0" distB="0" distL="0" distR="0" wp14:anchorId="2E021081" wp14:editId="342256C7">
            <wp:extent cx="6645910" cy="4255770"/>
            <wp:effectExtent l="0" t="0" r="2540" b="0"/>
            <wp:docPr id="18685909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425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AC23E6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63E66D54">
          <v:rect id="_x0000_i1030" style="width:0;height:1.5pt" o:hralign="center" o:hrstd="t" o:hr="t" fillcolor="#a0a0a0" stroked="f"/>
        </w:pict>
      </w:r>
    </w:p>
    <w:p w14:paraId="1881FE05" w14:textId="77777777" w:rsid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AE9F0DD" w14:textId="54854A58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RESULT ANALYSIS</w:t>
      </w:r>
    </w:p>
    <w:p w14:paraId="5BCA44F8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Simple View</w:t>
      </w:r>
    </w:p>
    <w:p w14:paraId="79C4D38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Created from a single table.</w:t>
      </w:r>
    </w:p>
    <w:p w14:paraId="0EF2EDE8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Executes quickly for small datasets.</w:t>
      </w:r>
    </w:p>
    <w:p w14:paraId="189DA27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No performance optimization for complex operations.</w:t>
      </w:r>
    </w:p>
    <w:p w14:paraId="726D95A0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View</w:t>
      </w:r>
    </w:p>
    <w:p w14:paraId="71120D63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Includes joins and aggregation.</w:t>
      </w:r>
    </w:p>
    <w:p w14:paraId="5C988F51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Slower than simple view because data is computed every time the query runs.</w:t>
      </w:r>
    </w:p>
    <w:p w14:paraId="63BEF61B" w14:textId="77777777" w:rsidR="00760D86" w:rsidRPr="00760D86" w:rsidRDefault="00760D86" w:rsidP="00760D86">
      <w:pPr>
        <w:numPr>
          <w:ilvl w:val="0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</w:t>
      </w:r>
    </w:p>
    <w:p w14:paraId="2FF4684A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Stores precomputed results physically.</w:t>
      </w:r>
    </w:p>
    <w:p w14:paraId="4E51A9BC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Significantly faster for repeated queries.</w:t>
      </w:r>
    </w:p>
    <w:p w14:paraId="2DE97CBF" w14:textId="77777777" w:rsidR="00760D86" w:rsidRPr="00760D86" w:rsidRDefault="00760D86" w:rsidP="00760D86">
      <w:pPr>
        <w:numPr>
          <w:ilvl w:val="1"/>
          <w:numId w:val="54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Requires refresh mechanism to maintain updated data.</w:t>
      </w:r>
    </w:p>
    <w:p w14:paraId="716370FE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9FD1D5D">
          <v:rect id="_x0000_i1031" style="width:0;height:1.5pt" o:hralign="center" o:hrstd="t" o:hr="t" fillcolor="#a0a0a0" stroked="f"/>
        </w:pict>
      </w:r>
    </w:p>
    <w:p w14:paraId="0EF2B6A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REAL-WORLD APPLICATION</w:t>
      </w:r>
    </w:p>
    <w:p w14:paraId="10564AF0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Companies such as SanDisk, JTG, and PayPal handle large-scale transactional data.</w:t>
      </w:r>
    </w:p>
    <w:p w14:paraId="59858EF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In such organizations:</w:t>
      </w:r>
    </w:p>
    <w:p w14:paraId="73CB436B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Complex reports run frequently.</w:t>
      </w:r>
    </w:p>
    <w:p w14:paraId="57E652F6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Data warehouses require fast query responses.</w:t>
      </w:r>
    </w:p>
    <w:p w14:paraId="3A098135" w14:textId="77777777" w:rsidR="00760D86" w:rsidRPr="00760D86" w:rsidRDefault="00760D86" w:rsidP="00760D86">
      <w:pPr>
        <w:numPr>
          <w:ilvl w:val="0"/>
          <w:numId w:val="5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Business intelligence dashboards need optimized performance.</w:t>
      </w:r>
    </w:p>
    <w:p w14:paraId="19AE9FEE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Materialized views are used to:</w:t>
      </w:r>
    </w:p>
    <w:p w14:paraId="5B3A207C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reporting speed.</w:t>
      </w:r>
    </w:p>
    <w:p w14:paraId="5FFD29A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Reduce server workload.</w:t>
      </w:r>
    </w:p>
    <w:p w14:paraId="0E331DF9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Enhance query optimization.</w:t>
      </w:r>
    </w:p>
    <w:p w14:paraId="5A117F12" w14:textId="77777777" w:rsidR="00760D86" w:rsidRPr="00760D86" w:rsidRDefault="00760D86" w:rsidP="00760D86">
      <w:pPr>
        <w:numPr>
          <w:ilvl w:val="0"/>
          <w:numId w:val="56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Improve overall system performance.</w:t>
      </w:r>
    </w:p>
    <w:p w14:paraId="6C44B66B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1E5C3734">
          <v:rect id="_x0000_i1032" style="width:0;height:1.5pt" o:hralign="center" o:hrstd="t" o:hr="t" fillcolor="#a0a0a0" stroked="f"/>
        </w:pict>
      </w:r>
    </w:p>
    <w:p w14:paraId="231721C1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LEARNING OUTCOME</w:t>
      </w:r>
    </w:p>
    <w:p w14:paraId="4976BEC2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After completing this experiment, the learner is able to:</w:t>
      </w:r>
    </w:p>
    <w:p w14:paraId="6B80E38D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Understand the concept and working of materialized views in database systems.</w:t>
      </w:r>
    </w:p>
    <w:p w14:paraId="4AA69893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Differentiate between simple views, complex views, and materialized views.</w:t>
      </w:r>
    </w:p>
    <w:p w14:paraId="74381F15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Create and refresh materialized views in Oracle and PostgreSQL.</w:t>
      </w:r>
    </w:p>
    <w:p w14:paraId="280D671C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Measure and compare query execution time.</w:t>
      </w:r>
    </w:p>
    <w:p w14:paraId="25396807" w14:textId="77777777" w:rsidR="00760D86" w:rsidRPr="00760D86" w:rsidRDefault="00760D86" w:rsidP="00760D86">
      <w:pPr>
        <w:numPr>
          <w:ilvl w:val="0"/>
          <w:numId w:val="57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760D86">
        <w:rPr>
          <w:rFonts w:ascii="Times New Roman" w:hAnsi="Times New Roman" w:cs="Times New Roman"/>
          <w:b/>
          <w:bCs/>
          <w:sz w:val="28"/>
          <w:szCs w:val="28"/>
        </w:rPr>
        <w:t>Analyze</w:t>
      </w:r>
      <w:proofErr w:type="spellEnd"/>
      <w:r w:rsidRPr="00760D86">
        <w:rPr>
          <w:rFonts w:ascii="Times New Roman" w:hAnsi="Times New Roman" w:cs="Times New Roman"/>
          <w:b/>
          <w:bCs/>
          <w:sz w:val="28"/>
          <w:szCs w:val="28"/>
        </w:rPr>
        <w:t xml:space="preserve"> performance benefits in data-intensive enterprise applications.</w:t>
      </w:r>
    </w:p>
    <w:p w14:paraId="265899A1" w14:textId="77777777" w:rsidR="00760D86" w:rsidRPr="00760D86" w:rsidRDefault="007561E5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pict w14:anchorId="52BE8521">
          <v:rect id="_x0000_i1033" style="width:0;height:1.5pt" o:hralign="center" o:hrstd="t" o:hr="t" fillcolor="#a0a0a0" stroked="f"/>
        </w:pict>
      </w:r>
    </w:p>
    <w:p w14:paraId="300A7B19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1D213E1C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lastRenderedPageBreak/>
        <w:t>The experiment demonstrates that materialized views significantly improve query performance for repeated complex operations. While simple and complex views calculate results dynamically, materialized views store results physically, reducing computation time.</w:t>
      </w:r>
    </w:p>
    <w:p w14:paraId="1F586B5A" w14:textId="77777777" w:rsidR="00760D86" w:rsidRPr="00760D86" w:rsidRDefault="00760D86" w:rsidP="00760D86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60D86">
        <w:rPr>
          <w:rFonts w:ascii="Times New Roman" w:hAnsi="Times New Roman" w:cs="Times New Roman"/>
          <w:b/>
          <w:bCs/>
          <w:sz w:val="28"/>
          <w:szCs w:val="28"/>
        </w:rPr>
        <w:t>Therefore, materialized views are highly suitable for enterprise-level systems where performance and efficiency are critical.</w:t>
      </w:r>
    </w:p>
    <w:p w14:paraId="0C555437" w14:textId="4977E232" w:rsidR="00014DCE" w:rsidRPr="004808C8" w:rsidRDefault="00014DCE" w:rsidP="00583B65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14DCE" w:rsidRPr="004808C8" w:rsidSect="00AB3ADC">
      <w:headerReference w:type="default" r:id="rId15"/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039693" w14:textId="77777777" w:rsidR="007561E5" w:rsidRDefault="007561E5" w:rsidP="0032692A">
      <w:pPr>
        <w:spacing w:after="0" w:line="240" w:lineRule="auto"/>
      </w:pPr>
      <w:r>
        <w:separator/>
      </w:r>
    </w:p>
  </w:endnote>
  <w:endnote w:type="continuationSeparator" w:id="0">
    <w:p w14:paraId="5144A96D" w14:textId="77777777" w:rsidR="007561E5" w:rsidRDefault="007561E5" w:rsidP="003269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A59CB0" w14:textId="77777777" w:rsidR="007561E5" w:rsidRDefault="007561E5" w:rsidP="0032692A">
      <w:pPr>
        <w:spacing w:after="0" w:line="240" w:lineRule="auto"/>
      </w:pPr>
      <w:r>
        <w:separator/>
      </w:r>
    </w:p>
  </w:footnote>
  <w:footnote w:type="continuationSeparator" w:id="0">
    <w:p w14:paraId="546A1116" w14:textId="77777777" w:rsidR="007561E5" w:rsidRDefault="007561E5" w:rsidP="003269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0C85C9" w14:textId="3289E840" w:rsidR="0032692A" w:rsidRDefault="00D477A9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  <w:r>
      <w:rPr>
        <w:noProof/>
      </w:rPr>
      <w:drawing>
        <wp:inline distT="0" distB="0" distL="0" distR="0" wp14:anchorId="603C31CE" wp14:editId="047F0E44">
          <wp:extent cx="2178219" cy="800100"/>
          <wp:effectExtent l="0" t="0" r="0" b="0"/>
          <wp:docPr id="143024480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95226" cy="80634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35618B">
      <w:rPr>
        <w:rFonts w:ascii="Times New Roman" w:hAnsi="Times New Roman"/>
        <w:b/>
        <w:noProof/>
        <w:color w:val="EE0000"/>
        <w:sz w:val="28"/>
        <w:szCs w:val="28"/>
      </w:rPr>
      <w:t xml:space="preserve">                                   </w:t>
    </w:r>
    <w:r w:rsidR="00B81820" w:rsidRPr="0035618B">
      <w:rPr>
        <w:rFonts w:ascii="Times New Roman" w:hAnsi="Times New Roman"/>
        <w:b/>
        <w:noProof/>
        <w:color w:val="EE0000"/>
        <w:sz w:val="28"/>
        <w:szCs w:val="28"/>
      </w:rPr>
      <w:drawing>
        <wp:inline distT="0" distB="0" distL="0" distR="0" wp14:anchorId="7CF5534F" wp14:editId="09597CAC">
          <wp:extent cx="1864953" cy="790575"/>
          <wp:effectExtent l="0" t="0" r="2540" b="0"/>
          <wp:docPr id="723674620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21650" cy="8146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EC3265" w14:textId="686B4DA3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EE0000"/>
        <w:sz w:val="28"/>
        <w:szCs w:val="28"/>
      </w:rPr>
    </w:pPr>
  </w:p>
  <w:p w14:paraId="2A94C438" w14:textId="4A55CC9C" w:rsidR="00C820B3" w:rsidRDefault="00C820B3" w:rsidP="00B81820">
    <w:pPr>
      <w:pStyle w:val="Header"/>
      <w:jc w:val="center"/>
      <w:rPr>
        <w:rFonts w:ascii="Times New Roman" w:hAnsi="Times New Roman"/>
        <w:b/>
        <w:noProof/>
        <w:color w:val="525252" w:themeColor="accent3" w:themeShade="80"/>
        <w:sz w:val="28"/>
        <w:szCs w:val="28"/>
      </w:rPr>
    </w:pPr>
    <w:r w:rsidRPr="00C820B3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 xml:space="preserve">EXPERIMENT </w:t>
    </w:r>
    <w:r w:rsidR="00760D86">
      <w:rPr>
        <w:rFonts w:ascii="Times New Roman" w:hAnsi="Times New Roman"/>
        <w:b/>
        <w:noProof/>
        <w:color w:val="525252" w:themeColor="accent3" w:themeShade="80"/>
        <w:sz w:val="28"/>
        <w:szCs w:val="28"/>
      </w:rPr>
      <w:t>7</w:t>
    </w:r>
  </w:p>
  <w:p w14:paraId="25EAD75B" w14:textId="77777777" w:rsidR="00AB3ADC" w:rsidRPr="00C820B3" w:rsidRDefault="00AB3ADC" w:rsidP="00B81820">
    <w:pPr>
      <w:pStyle w:val="Header"/>
      <w:jc w:val="center"/>
      <w:rPr>
        <w:color w:val="525252" w:themeColor="accent3" w:themeShade="8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A6920"/>
    <w:multiLevelType w:val="multilevel"/>
    <w:tmpl w:val="86CA7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B0C25"/>
    <w:multiLevelType w:val="multilevel"/>
    <w:tmpl w:val="16EE28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5E3468"/>
    <w:multiLevelType w:val="hybridMultilevel"/>
    <w:tmpl w:val="FF5621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204497"/>
    <w:multiLevelType w:val="multilevel"/>
    <w:tmpl w:val="352A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D82A8C"/>
    <w:multiLevelType w:val="hybridMultilevel"/>
    <w:tmpl w:val="1212BFD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6E53364"/>
    <w:multiLevelType w:val="multilevel"/>
    <w:tmpl w:val="D086480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6" w15:restartNumberingAfterBreak="0">
    <w:nsid w:val="0B2C4F25"/>
    <w:multiLevelType w:val="multilevel"/>
    <w:tmpl w:val="1460F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FC07D98"/>
    <w:multiLevelType w:val="multilevel"/>
    <w:tmpl w:val="0EB6DD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F55DF7"/>
    <w:multiLevelType w:val="hybridMultilevel"/>
    <w:tmpl w:val="12FA7D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97259B"/>
    <w:multiLevelType w:val="hybridMultilevel"/>
    <w:tmpl w:val="D8FE371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0F2395D"/>
    <w:multiLevelType w:val="hybridMultilevel"/>
    <w:tmpl w:val="D4F082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0A1FF6"/>
    <w:multiLevelType w:val="multilevel"/>
    <w:tmpl w:val="8D626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3822335"/>
    <w:multiLevelType w:val="multilevel"/>
    <w:tmpl w:val="9C3C29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7043AB5"/>
    <w:multiLevelType w:val="multilevel"/>
    <w:tmpl w:val="0930E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9853806"/>
    <w:multiLevelType w:val="hybridMultilevel"/>
    <w:tmpl w:val="037E6E6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C1214FA"/>
    <w:multiLevelType w:val="multilevel"/>
    <w:tmpl w:val="E26E2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E2E7E8D"/>
    <w:multiLevelType w:val="hybridMultilevel"/>
    <w:tmpl w:val="FAF41706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1F263701"/>
    <w:multiLevelType w:val="multilevel"/>
    <w:tmpl w:val="BAE80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FB34050"/>
    <w:multiLevelType w:val="multilevel"/>
    <w:tmpl w:val="E6084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D4026D"/>
    <w:multiLevelType w:val="hybridMultilevel"/>
    <w:tmpl w:val="56BE32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7C27218"/>
    <w:multiLevelType w:val="multilevel"/>
    <w:tmpl w:val="BCA48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B202135"/>
    <w:multiLevelType w:val="multilevel"/>
    <w:tmpl w:val="2E420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376201"/>
    <w:multiLevelType w:val="multilevel"/>
    <w:tmpl w:val="0D3AE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0E51074"/>
    <w:multiLevelType w:val="multilevel"/>
    <w:tmpl w:val="B20E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50C4C1A"/>
    <w:multiLevelType w:val="hybridMultilevel"/>
    <w:tmpl w:val="6D40A1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07621C"/>
    <w:multiLevelType w:val="multilevel"/>
    <w:tmpl w:val="0C9AE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7ED4C39"/>
    <w:multiLevelType w:val="multilevel"/>
    <w:tmpl w:val="CE5AE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D61C24"/>
    <w:multiLevelType w:val="multilevel"/>
    <w:tmpl w:val="A5AA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A0C2E43"/>
    <w:multiLevelType w:val="hybridMultilevel"/>
    <w:tmpl w:val="FC8629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A5D3E36"/>
    <w:multiLevelType w:val="hybridMultilevel"/>
    <w:tmpl w:val="B96607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AA17F9C"/>
    <w:multiLevelType w:val="multilevel"/>
    <w:tmpl w:val="A782C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392D9D"/>
    <w:multiLevelType w:val="multilevel"/>
    <w:tmpl w:val="1D525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1FB0645"/>
    <w:multiLevelType w:val="multilevel"/>
    <w:tmpl w:val="5B46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AF79B3"/>
    <w:multiLevelType w:val="hybridMultilevel"/>
    <w:tmpl w:val="139459E4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554658D"/>
    <w:multiLevelType w:val="multilevel"/>
    <w:tmpl w:val="2BE6A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868018C"/>
    <w:multiLevelType w:val="multilevel"/>
    <w:tmpl w:val="F3E64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91F6BED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37" w15:restartNumberingAfterBreak="0">
    <w:nsid w:val="504C4C82"/>
    <w:multiLevelType w:val="hybridMultilevel"/>
    <w:tmpl w:val="D4A8DCA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50B3244B"/>
    <w:multiLevelType w:val="multilevel"/>
    <w:tmpl w:val="160AF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1F0385D"/>
    <w:multiLevelType w:val="multilevel"/>
    <w:tmpl w:val="31B0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B62A8C"/>
    <w:multiLevelType w:val="multilevel"/>
    <w:tmpl w:val="D35053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7F9241C"/>
    <w:multiLevelType w:val="multilevel"/>
    <w:tmpl w:val="E9B2E8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A222006"/>
    <w:multiLevelType w:val="multilevel"/>
    <w:tmpl w:val="66926B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0E670E"/>
    <w:multiLevelType w:val="hybridMultilevel"/>
    <w:tmpl w:val="42C4E9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64FA1F19"/>
    <w:multiLevelType w:val="hybridMultilevel"/>
    <w:tmpl w:val="5CCC8C12"/>
    <w:lvl w:ilvl="0" w:tplc="E3FE0BFE">
      <w:start w:val="2"/>
      <w:numFmt w:val="decimal"/>
      <w:lvlText w:val="%1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5D90BC6"/>
    <w:multiLevelType w:val="multilevel"/>
    <w:tmpl w:val="948686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88F0EF7"/>
    <w:multiLevelType w:val="multilevel"/>
    <w:tmpl w:val="9904A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A687666"/>
    <w:multiLevelType w:val="multilevel"/>
    <w:tmpl w:val="15D4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EA73D91"/>
    <w:multiLevelType w:val="multilevel"/>
    <w:tmpl w:val="65B09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00B2EEA"/>
    <w:multiLevelType w:val="hybridMultilevel"/>
    <w:tmpl w:val="150E2814"/>
    <w:lvl w:ilvl="0" w:tplc="F90E1B8A">
      <w:numFmt w:val="bullet"/>
      <w:lvlText w:val="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714F3DBF"/>
    <w:multiLevelType w:val="multilevel"/>
    <w:tmpl w:val="2632C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2685D61"/>
    <w:multiLevelType w:val="multilevel"/>
    <w:tmpl w:val="23467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743E6"/>
    <w:multiLevelType w:val="multilevel"/>
    <w:tmpl w:val="9A40243A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53" w15:restartNumberingAfterBreak="0">
    <w:nsid w:val="78C328C7"/>
    <w:multiLevelType w:val="multilevel"/>
    <w:tmpl w:val="392CA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9B315E7"/>
    <w:multiLevelType w:val="multilevel"/>
    <w:tmpl w:val="0A6E6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9B55FB"/>
    <w:multiLevelType w:val="multilevel"/>
    <w:tmpl w:val="AD2CF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2750078">
    <w:abstractNumId w:val="30"/>
  </w:num>
  <w:num w:numId="2" w16cid:durableId="778985985">
    <w:abstractNumId w:val="2"/>
  </w:num>
  <w:num w:numId="3" w16cid:durableId="105514169">
    <w:abstractNumId w:val="21"/>
  </w:num>
  <w:num w:numId="4" w16cid:durableId="2023238728">
    <w:abstractNumId w:val="50"/>
  </w:num>
  <w:num w:numId="5" w16cid:durableId="1819376201">
    <w:abstractNumId w:val="8"/>
  </w:num>
  <w:num w:numId="6" w16cid:durableId="1137989675">
    <w:abstractNumId w:val="19"/>
  </w:num>
  <w:num w:numId="7" w16cid:durableId="657267342">
    <w:abstractNumId w:val="13"/>
  </w:num>
  <w:num w:numId="8" w16cid:durableId="1145469137">
    <w:abstractNumId w:val="46"/>
  </w:num>
  <w:num w:numId="9" w16cid:durableId="120390120">
    <w:abstractNumId w:val="53"/>
  </w:num>
  <w:num w:numId="10" w16cid:durableId="338235295">
    <w:abstractNumId w:val="55"/>
  </w:num>
  <w:num w:numId="11" w16cid:durableId="1936091128">
    <w:abstractNumId w:val="31"/>
  </w:num>
  <w:num w:numId="12" w16cid:durableId="7026516">
    <w:abstractNumId w:val="33"/>
  </w:num>
  <w:num w:numId="13" w16cid:durableId="1469588212">
    <w:abstractNumId w:val="14"/>
  </w:num>
  <w:num w:numId="14" w16cid:durableId="1536842495">
    <w:abstractNumId w:val="28"/>
  </w:num>
  <w:num w:numId="15" w16cid:durableId="679620657">
    <w:abstractNumId w:val="4"/>
  </w:num>
  <w:num w:numId="16" w16cid:durableId="1725787641">
    <w:abstractNumId w:val="29"/>
  </w:num>
  <w:num w:numId="17" w16cid:durableId="735861336">
    <w:abstractNumId w:val="24"/>
  </w:num>
  <w:num w:numId="18" w16cid:durableId="1339428528">
    <w:abstractNumId w:val="43"/>
  </w:num>
  <w:num w:numId="19" w16cid:durableId="216166788">
    <w:abstractNumId w:val="48"/>
  </w:num>
  <w:num w:numId="20" w16cid:durableId="56562630">
    <w:abstractNumId w:val="37"/>
  </w:num>
  <w:num w:numId="21" w16cid:durableId="866604705">
    <w:abstractNumId w:val="52"/>
  </w:num>
  <w:num w:numId="22" w16cid:durableId="2028021422">
    <w:abstractNumId w:val="52"/>
  </w:num>
  <w:num w:numId="23" w16cid:durableId="980960396">
    <w:abstractNumId w:val="44"/>
  </w:num>
  <w:num w:numId="24" w16cid:durableId="1608807128">
    <w:abstractNumId w:val="5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64380100">
    <w:abstractNumId w:val="9"/>
  </w:num>
  <w:num w:numId="26" w16cid:durableId="1388145707">
    <w:abstractNumId w:val="16"/>
  </w:num>
  <w:num w:numId="27" w16cid:durableId="1477718251">
    <w:abstractNumId w:val="49"/>
  </w:num>
  <w:num w:numId="28" w16cid:durableId="416906153">
    <w:abstractNumId w:val="36"/>
  </w:num>
  <w:num w:numId="29" w16cid:durableId="1802072958">
    <w:abstractNumId w:val="10"/>
  </w:num>
  <w:num w:numId="30" w16cid:durableId="1513572781">
    <w:abstractNumId w:val="11"/>
  </w:num>
  <w:num w:numId="31" w16cid:durableId="385835552">
    <w:abstractNumId w:val="34"/>
  </w:num>
  <w:num w:numId="32" w16cid:durableId="749038523">
    <w:abstractNumId w:val="22"/>
  </w:num>
  <w:num w:numId="33" w16cid:durableId="1645045261">
    <w:abstractNumId w:val="25"/>
  </w:num>
  <w:num w:numId="34" w16cid:durableId="486554611">
    <w:abstractNumId w:val="35"/>
  </w:num>
  <w:num w:numId="35" w16cid:durableId="645857326">
    <w:abstractNumId w:val="18"/>
  </w:num>
  <w:num w:numId="36" w16cid:durableId="31928820">
    <w:abstractNumId w:val="0"/>
  </w:num>
  <w:num w:numId="37" w16cid:durableId="1411808966">
    <w:abstractNumId w:val="39"/>
  </w:num>
  <w:num w:numId="38" w16cid:durableId="452603536">
    <w:abstractNumId w:val="32"/>
  </w:num>
  <w:num w:numId="39" w16cid:durableId="160051865">
    <w:abstractNumId w:val="6"/>
  </w:num>
  <w:num w:numId="40" w16cid:durableId="1547057778">
    <w:abstractNumId w:val="40"/>
  </w:num>
  <w:num w:numId="41" w16cid:durableId="1399745156">
    <w:abstractNumId w:val="54"/>
  </w:num>
  <w:num w:numId="42" w16cid:durableId="1730763224">
    <w:abstractNumId w:val="47"/>
  </w:num>
  <w:num w:numId="43" w16cid:durableId="2133548343">
    <w:abstractNumId w:val="17"/>
  </w:num>
  <w:num w:numId="44" w16cid:durableId="2051375094">
    <w:abstractNumId w:val="41"/>
  </w:num>
  <w:num w:numId="45" w16cid:durableId="584844598">
    <w:abstractNumId w:val="26"/>
  </w:num>
  <w:num w:numId="46" w16cid:durableId="2129159436">
    <w:abstractNumId w:val="15"/>
  </w:num>
  <w:num w:numId="47" w16cid:durableId="82842845">
    <w:abstractNumId w:val="38"/>
  </w:num>
  <w:num w:numId="48" w16cid:durableId="1207719017">
    <w:abstractNumId w:val="12"/>
  </w:num>
  <w:num w:numId="49" w16cid:durableId="1071777254">
    <w:abstractNumId w:val="7"/>
  </w:num>
  <w:num w:numId="50" w16cid:durableId="687484288">
    <w:abstractNumId w:val="51"/>
  </w:num>
  <w:num w:numId="51" w16cid:durableId="278608018">
    <w:abstractNumId w:val="27"/>
  </w:num>
  <w:num w:numId="52" w16cid:durableId="1986857561">
    <w:abstractNumId w:val="3"/>
  </w:num>
  <w:num w:numId="53" w16cid:durableId="1122575157">
    <w:abstractNumId w:val="1"/>
  </w:num>
  <w:num w:numId="54" w16cid:durableId="1480725966">
    <w:abstractNumId w:val="45"/>
  </w:num>
  <w:num w:numId="55" w16cid:durableId="1035039866">
    <w:abstractNumId w:val="20"/>
  </w:num>
  <w:num w:numId="56" w16cid:durableId="2065905462">
    <w:abstractNumId w:val="23"/>
  </w:num>
  <w:num w:numId="57" w16cid:durableId="1275477585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073"/>
    <w:rsid w:val="00012F86"/>
    <w:rsid w:val="00014DCE"/>
    <w:rsid w:val="0002069E"/>
    <w:rsid w:val="00031744"/>
    <w:rsid w:val="000438B1"/>
    <w:rsid w:val="00054081"/>
    <w:rsid w:val="000550BE"/>
    <w:rsid w:val="000C0E0F"/>
    <w:rsid w:val="000F235B"/>
    <w:rsid w:val="000F7E3B"/>
    <w:rsid w:val="00105F88"/>
    <w:rsid w:val="00114C81"/>
    <w:rsid w:val="00151072"/>
    <w:rsid w:val="001660FE"/>
    <w:rsid w:val="001E6107"/>
    <w:rsid w:val="0020185E"/>
    <w:rsid w:val="002A2869"/>
    <w:rsid w:val="002A5642"/>
    <w:rsid w:val="002B184F"/>
    <w:rsid w:val="002B5F5B"/>
    <w:rsid w:val="002D3C48"/>
    <w:rsid w:val="002F0E85"/>
    <w:rsid w:val="002F7CF4"/>
    <w:rsid w:val="0030433D"/>
    <w:rsid w:val="0032692A"/>
    <w:rsid w:val="0035618B"/>
    <w:rsid w:val="003641BE"/>
    <w:rsid w:val="003A0A5E"/>
    <w:rsid w:val="003B0A90"/>
    <w:rsid w:val="003D2F29"/>
    <w:rsid w:val="00405283"/>
    <w:rsid w:val="00412975"/>
    <w:rsid w:val="0043381D"/>
    <w:rsid w:val="00434C64"/>
    <w:rsid w:val="0046248D"/>
    <w:rsid w:val="0046624C"/>
    <w:rsid w:val="004808C8"/>
    <w:rsid w:val="004B627C"/>
    <w:rsid w:val="004C02CF"/>
    <w:rsid w:val="004E202E"/>
    <w:rsid w:val="004E6B49"/>
    <w:rsid w:val="00530F64"/>
    <w:rsid w:val="005446CA"/>
    <w:rsid w:val="00550499"/>
    <w:rsid w:val="00550C47"/>
    <w:rsid w:val="00583B65"/>
    <w:rsid w:val="00593A3D"/>
    <w:rsid w:val="00595379"/>
    <w:rsid w:val="005E4364"/>
    <w:rsid w:val="006423B3"/>
    <w:rsid w:val="006536D1"/>
    <w:rsid w:val="00675A86"/>
    <w:rsid w:val="00681CFA"/>
    <w:rsid w:val="006835D2"/>
    <w:rsid w:val="00686D64"/>
    <w:rsid w:val="00690A7A"/>
    <w:rsid w:val="00690EC7"/>
    <w:rsid w:val="006A629D"/>
    <w:rsid w:val="00702F10"/>
    <w:rsid w:val="00703E16"/>
    <w:rsid w:val="0073408F"/>
    <w:rsid w:val="00740211"/>
    <w:rsid w:val="007542BA"/>
    <w:rsid w:val="007550D5"/>
    <w:rsid w:val="007561E5"/>
    <w:rsid w:val="00760D86"/>
    <w:rsid w:val="00781E71"/>
    <w:rsid w:val="007926A4"/>
    <w:rsid w:val="007A035C"/>
    <w:rsid w:val="007F709B"/>
    <w:rsid w:val="00860814"/>
    <w:rsid w:val="00865A57"/>
    <w:rsid w:val="008C3156"/>
    <w:rsid w:val="008D3EC9"/>
    <w:rsid w:val="009123C2"/>
    <w:rsid w:val="0096327B"/>
    <w:rsid w:val="00976EB7"/>
    <w:rsid w:val="00981F61"/>
    <w:rsid w:val="00993788"/>
    <w:rsid w:val="009A764B"/>
    <w:rsid w:val="009D5591"/>
    <w:rsid w:val="009E1CD2"/>
    <w:rsid w:val="009E2960"/>
    <w:rsid w:val="009E7E43"/>
    <w:rsid w:val="00A171C8"/>
    <w:rsid w:val="00A50DB1"/>
    <w:rsid w:val="00A608C6"/>
    <w:rsid w:val="00A61C41"/>
    <w:rsid w:val="00A845BD"/>
    <w:rsid w:val="00A90961"/>
    <w:rsid w:val="00AA3AB9"/>
    <w:rsid w:val="00AA4721"/>
    <w:rsid w:val="00AA7995"/>
    <w:rsid w:val="00AB3ADC"/>
    <w:rsid w:val="00AB5A76"/>
    <w:rsid w:val="00B55DCB"/>
    <w:rsid w:val="00B634D5"/>
    <w:rsid w:val="00B63CEF"/>
    <w:rsid w:val="00B71256"/>
    <w:rsid w:val="00B81820"/>
    <w:rsid w:val="00BC1E0E"/>
    <w:rsid w:val="00BC1EC8"/>
    <w:rsid w:val="00C11E14"/>
    <w:rsid w:val="00C16D87"/>
    <w:rsid w:val="00C26F26"/>
    <w:rsid w:val="00C34B74"/>
    <w:rsid w:val="00C820B3"/>
    <w:rsid w:val="00C86073"/>
    <w:rsid w:val="00C9376F"/>
    <w:rsid w:val="00C969A1"/>
    <w:rsid w:val="00CB14CD"/>
    <w:rsid w:val="00CD352B"/>
    <w:rsid w:val="00CE5A48"/>
    <w:rsid w:val="00CE6D3D"/>
    <w:rsid w:val="00D200F8"/>
    <w:rsid w:val="00D3423A"/>
    <w:rsid w:val="00D4083E"/>
    <w:rsid w:val="00D477A9"/>
    <w:rsid w:val="00D7215D"/>
    <w:rsid w:val="00D837B5"/>
    <w:rsid w:val="00DA5A07"/>
    <w:rsid w:val="00DD3705"/>
    <w:rsid w:val="00E20154"/>
    <w:rsid w:val="00E40950"/>
    <w:rsid w:val="00EA244A"/>
    <w:rsid w:val="00EB75A8"/>
    <w:rsid w:val="00F24F0F"/>
    <w:rsid w:val="00F33215"/>
    <w:rsid w:val="00F34418"/>
    <w:rsid w:val="00F72AAC"/>
    <w:rsid w:val="00F76C05"/>
    <w:rsid w:val="00F94F22"/>
    <w:rsid w:val="00FA4455"/>
    <w:rsid w:val="00FA4C4F"/>
    <w:rsid w:val="00FB630B"/>
    <w:rsid w:val="00FD0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3E1E79"/>
  <w15:chartTrackingRefBased/>
  <w15:docId w15:val="{5381E0EF-9AED-4523-9A86-78272D3AD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50BE"/>
  </w:style>
  <w:style w:type="paragraph" w:styleId="Heading1">
    <w:name w:val="heading 1"/>
    <w:basedOn w:val="Normal"/>
    <w:next w:val="Normal"/>
    <w:link w:val="Heading1Char"/>
    <w:uiPriority w:val="9"/>
    <w:qFormat/>
    <w:rsid w:val="00C860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60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860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60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60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60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60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60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60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60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60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860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60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60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60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60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60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60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60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60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60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60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60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60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60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60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60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60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6073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E4364"/>
    <w:rPr>
      <w:b/>
      <w:bCs/>
    </w:rPr>
  </w:style>
  <w:style w:type="paragraph" w:styleId="NormalWeb">
    <w:name w:val="Normal (Web)"/>
    <w:basedOn w:val="Normal"/>
    <w:uiPriority w:val="99"/>
    <w:unhideWhenUsed/>
    <w:rsid w:val="005E436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692A"/>
  </w:style>
  <w:style w:type="paragraph" w:styleId="Footer">
    <w:name w:val="footer"/>
    <w:basedOn w:val="Normal"/>
    <w:link w:val="FooterChar"/>
    <w:uiPriority w:val="99"/>
    <w:unhideWhenUsed/>
    <w:rsid w:val="0032692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692A"/>
  </w:style>
  <w:style w:type="character" w:styleId="HTMLCode">
    <w:name w:val="HTML Code"/>
    <w:basedOn w:val="DefaultParagraphFont"/>
    <w:uiPriority w:val="99"/>
    <w:semiHidden/>
    <w:unhideWhenUsed/>
    <w:rsid w:val="0046624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9.jpeg"/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4CEC2C-56E3-4A0D-9FAD-CBA6113900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553</Words>
  <Characters>3154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Sahil Hans</dc:creator>
  <cp:keywords/>
  <dc:description/>
  <cp:lastModifiedBy>Aditya manhas</cp:lastModifiedBy>
  <cp:revision>3</cp:revision>
  <cp:lastPrinted>2026-02-27T05:37:00Z</cp:lastPrinted>
  <dcterms:created xsi:type="dcterms:W3CDTF">2026-03-02T15:55:00Z</dcterms:created>
  <dcterms:modified xsi:type="dcterms:W3CDTF">2026-03-12T19:53:00Z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1d963c7a-0412-4bdb-b30e-9f28e738e9d9</vt:lpwstr>
  </property>
</Properties>
</file>