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8332B" w14:textId="75E56744" w:rsidR="0038743A" w:rsidRPr="00CB411D" w:rsidRDefault="00CB411D" w:rsidP="00CB411D">
      <w:pPr>
        <w:pStyle w:val="Title"/>
        <w:jc w:val="center"/>
        <w:rPr>
          <w:b/>
          <w:bCs/>
          <w:sz w:val="32"/>
          <w:szCs w:val="32"/>
        </w:rPr>
      </w:pPr>
      <w:r w:rsidRPr="00CB411D">
        <w:rPr>
          <w:b/>
          <w:bCs/>
          <w:sz w:val="32"/>
          <w:szCs w:val="32"/>
        </w:rPr>
        <w:t>Introduction to Computer Systems: Assignment Two</w:t>
      </w:r>
    </w:p>
    <w:p w14:paraId="2B8B9D87" w14:textId="77777777" w:rsidR="00CB411D" w:rsidRPr="00CB411D" w:rsidRDefault="00CB411D" w:rsidP="00CB411D">
      <w:pPr>
        <w:rPr>
          <w:rFonts w:ascii="Candara" w:hAnsi="Candara"/>
        </w:rPr>
      </w:pPr>
    </w:p>
    <w:p w14:paraId="680DB7C7" w14:textId="6E8C537E" w:rsidR="00AD32AC" w:rsidRPr="003B2EBE" w:rsidRDefault="00677508" w:rsidP="00A77644">
      <w:pPr>
        <w:pStyle w:val="Heading1"/>
        <w:spacing w:before="0" w:after="120"/>
        <w:rPr>
          <w:rFonts w:ascii="Candara" w:hAnsi="Candara"/>
          <w:b/>
          <w:bCs/>
          <w:sz w:val="30"/>
          <w:szCs w:val="30"/>
          <w:u w:val="single"/>
        </w:rPr>
      </w:pPr>
      <w:r w:rsidRPr="003B2EBE">
        <w:rPr>
          <w:rFonts w:ascii="Candara" w:hAnsi="Candara"/>
          <w:b/>
          <w:bCs/>
          <w:sz w:val="30"/>
          <w:szCs w:val="30"/>
          <w:u w:val="single"/>
        </w:rPr>
        <w:t>TASK 1 – Stop</w:t>
      </w:r>
      <w:r w:rsidR="00694C5E" w:rsidRPr="003B2EBE">
        <w:rPr>
          <w:rFonts w:ascii="Candara" w:hAnsi="Candara"/>
          <w:b/>
          <w:bCs/>
          <w:sz w:val="30"/>
          <w:szCs w:val="30"/>
          <w:u w:val="single"/>
        </w:rPr>
        <w:t>-</w:t>
      </w:r>
      <w:r w:rsidRPr="003B2EBE">
        <w:rPr>
          <w:rFonts w:ascii="Candara" w:hAnsi="Candara"/>
          <w:b/>
          <w:bCs/>
          <w:sz w:val="30"/>
          <w:szCs w:val="30"/>
          <w:u w:val="single"/>
        </w:rPr>
        <w:t>and</w:t>
      </w:r>
      <w:r w:rsidR="00694C5E" w:rsidRPr="003B2EBE">
        <w:rPr>
          <w:rFonts w:ascii="Candara" w:hAnsi="Candara"/>
          <w:b/>
          <w:bCs/>
          <w:sz w:val="30"/>
          <w:szCs w:val="30"/>
          <w:u w:val="single"/>
        </w:rPr>
        <w:t>-</w:t>
      </w:r>
      <w:r w:rsidRPr="003B2EBE">
        <w:rPr>
          <w:rFonts w:ascii="Candara" w:hAnsi="Candara"/>
          <w:b/>
          <w:bCs/>
          <w:sz w:val="30"/>
          <w:szCs w:val="30"/>
          <w:u w:val="single"/>
        </w:rPr>
        <w:t>Wait ARQ Implementation</w:t>
      </w:r>
    </w:p>
    <w:p w14:paraId="04254FAF" w14:textId="781214F8" w:rsidR="00677508" w:rsidRPr="0038743A" w:rsidRDefault="0038743A" w:rsidP="0038743A">
      <w:pPr>
        <w:pStyle w:val="Heading2"/>
        <w:rPr>
          <w:rFonts w:ascii="Arial" w:hAnsi="Arial" w:cs="Arial"/>
          <w:b/>
          <w:bCs/>
          <w:color w:val="07B2BF"/>
          <w:sz w:val="24"/>
          <w:szCs w:val="24"/>
        </w:rPr>
      </w:pPr>
      <w:r w:rsidRPr="0038743A">
        <w:rPr>
          <w:rFonts w:ascii="Arial" w:hAnsi="Arial" w:cs="Arial"/>
          <w:b/>
          <w:bCs/>
          <w:color w:val="07B2BF"/>
          <w:sz w:val="24"/>
          <w:szCs w:val="24"/>
        </w:rPr>
        <w:t>Design of the packet</w:t>
      </w:r>
      <w:r w:rsidR="00666517">
        <w:rPr>
          <w:rFonts w:ascii="Arial" w:hAnsi="Arial" w:cs="Arial"/>
          <w:b/>
          <w:bCs/>
          <w:color w:val="07B2BF"/>
          <w:sz w:val="24"/>
          <w:szCs w:val="24"/>
        </w:rPr>
        <w:t>s</w:t>
      </w:r>
    </w:p>
    <w:p w14:paraId="7F5831E6" w14:textId="302F4347" w:rsidR="0038743A" w:rsidRDefault="0038743A" w:rsidP="0038743A">
      <w:pPr>
        <w:spacing w:after="0"/>
        <w:rPr>
          <w:rFonts w:ascii="Arial" w:hAnsi="Arial" w:cs="Arial"/>
        </w:rPr>
      </w:pPr>
      <w:r w:rsidRPr="0038743A">
        <w:rPr>
          <w:rFonts w:ascii="Arial" w:hAnsi="Arial" w:cs="Arial"/>
        </w:rPr>
        <w:t>The design was chosen to be as simple as possible.</w:t>
      </w:r>
      <w:r>
        <w:rPr>
          <w:rFonts w:ascii="Arial" w:hAnsi="Arial" w:cs="Arial"/>
        </w:rPr>
        <w:t xml:space="preserve"> The construction of </w:t>
      </w:r>
      <w:r w:rsidR="00666517">
        <w:rPr>
          <w:rFonts w:ascii="Arial" w:hAnsi="Arial" w:cs="Arial"/>
        </w:rPr>
        <w:t>a</w:t>
      </w:r>
      <w:r>
        <w:rPr>
          <w:rFonts w:ascii="Arial" w:hAnsi="Arial" w:cs="Arial"/>
        </w:rPr>
        <w:t xml:space="preserve"> packet mainly involved two components: the header and the message. The header consisted of t</w:t>
      </w:r>
      <w:r w:rsidRPr="0038743A">
        <w:rPr>
          <w:rFonts w:ascii="Arial" w:hAnsi="Arial" w:cs="Arial"/>
        </w:rPr>
        <w:t xml:space="preserve">he sender’s address </w:t>
      </w:r>
      <w:r>
        <w:rPr>
          <w:rFonts w:ascii="Arial" w:hAnsi="Arial" w:cs="Arial"/>
        </w:rPr>
        <w:t>=</w:t>
      </w:r>
      <w:r w:rsidRPr="0038743A">
        <w:rPr>
          <w:rFonts w:ascii="Arial" w:hAnsi="Arial" w:cs="Arial"/>
        </w:rPr>
        <w:t xml:space="preserve"> “AD”, and the receiver’s address </w:t>
      </w:r>
      <w:r>
        <w:rPr>
          <w:rFonts w:ascii="Arial" w:hAnsi="Arial" w:cs="Arial"/>
        </w:rPr>
        <w:t>=</w:t>
      </w:r>
      <w:r w:rsidRPr="0038743A">
        <w:rPr>
          <w:rFonts w:ascii="Arial" w:hAnsi="Arial" w:cs="Arial"/>
        </w:rPr>
        <w:t xml:space="preserve"> “MS”</w:t>
      </w:r>
      <w:r>
        <w:rPr>
          <w:rFonts w:ascii="Arial" w:hAnsi="Arial" w:cs="Arial"/>
        </w:rPr>
        <w:t>. When tied together</w:t>
      </w:r>
      <w:r w:rsidR="006940F3">
        <w:rPr>
          <w:rFonts w:ascii="Arial" w:hAnsi="Arial" w:cs="Arial"/>
        </w:rPr>
        <w:t xml:space="preserve"> with the sequence number</w:t>
      </w:r>
      <w:r>
        <w:rPr>
          <w:rFonts w:ascii="Arial" w:hAnsi="Arial" w:cs="Arial"/>
        </w:rPr>
        <w:t>, the header and the ‘message’ looked like: “</w:t>
      </w:r>
      <w:r w:rsidR="006940F3">
        <w:rPr>
          <w:rFonts w:ascii="Arial" w:hAnsi="Arial" w:cs="Arial"/>
        </w:rPr>
        <w:t>0</w:t>
      </w:r>
      <w:r>
        <w:rPr>
          <w:rFonts w:ascii="Arial" w:hAnsi="Arial" w:cs="Arial"/>
        </w:rPr>
        <w:t>ADMSmessage”</w:t>
      </w:r>
      <w:r w:rsidR="00666517">
        <w:rPr>
          <w:rFonts w:ascii="Arial" w:hAnsi="Arial" w:cs="Arial"/>
        </w:rPr>
        <w:t>.</w:t>
      </w:r>
      <w:r w:rsidR="00A311CB">
        <w:rPr>
          <w:rFonts w:ascii="Arial" w:hAnsi="Arial" w:cs="Arial"/>
        </w:rPr>
        <w:t xml:space="preserve"> </w:t>
      </w:r>
      <w:r w:rsidR="00666517">
        <w:rPr>
          <w:rFonts w:ascii="Arial" w:hAnsi="Arial" w:cs="Arial"/>
        </w:rPr>
        <w:t>Hence, whenever the receiver would intercept any messages it would know that index</w:t>
      </w:r>
      <w:r w:rsidR="0051248A">
        <w:rPr>
          <w:rFonts w:ascii="Arial" w:hAnsi="Arial" w:cs="Arial"/>
        </w:rPr>
        <w:t xml:space="preserve"> 0 is the sequence number, followed by the sender and receiver address, while </w:t>
      </w:r>
      <w:r w:rsidR="00666517">
        <w:rPr>
          <w:rFonts w:ascii="Arial" w:hAnsi="Arial" w:cs="Arial"/>
        </w:rPr>
        <w:t xml:space="preserve">the rest </w:t>
      </w:r>
      <w:r w:rsidR="0051248A">
        <w:rPr>
          <w:rFonts w:ascii="Arial" w:hAnsi="Arial" w:cs="Arial"/>
        </w:rPr>
        <w:t>is</w:t>
      </w:r>
      <w:r w:rsidR="00666517">
        <w:rPr>
          <w:rFonts w:ascii="Arial" w:hAnsi="Arial" w:cs="Arial"/>
        </w:rPr>
        <w:t xml:space="preserve"> to be interpreted as the message.</w:t>
      </w:r>
    </w:p>
    <w:tbl>
      <w:tblPr>
        <w:tblStyle w:val="TableGrid"/>
        <w:tblW w:w="9209" w:type="dxa"/>
        <w:tblLook w:val="04A0" w:firstRow="1" w:lastRow="0" w:firstColumn="1" w:lastColumn="0" w:noHBand="0" w:noVBand="1"/>
      </w:tblPr>
      <w:tblGrid>
        <w:gridCol w:w="1207"/>
        <w:gridCol w:w="2190"/>
        <w:gridCol w:w="2410"/>
        <w:gridCol w:w="3402"/>
      </w:tblGrid>
      <w:tr w:rsidR="00BC6F54" w14:paraId="575A7936" w14:textId="77777777" w:rsidTr="00BC6F54">
        <w:trPr>
          <w:trHeight w:val="383"/>
        </w:trPr>
        <w:tc>
          <w:tcPr>
            <w:tcW w:w="1207" w:type="dxa"/>
            <w:shd w:val="clear" w:color="auto" w:fill="FFFF00"/>
          </w:tcPr>
          <w:p w14:paraId="4DAE7355" w14:textId="7FD096D2" w:rsidR="00BC6F54" w:rsidRDefault="00BC6F54" w:rsidP="00BC6F54">
            <w:pPr>
              <w:jc w:val="center"/>
              <w:rPr>
                <w:rFonts w:ascii="Arial" w:hAnsi="Arial" w:cs="Arial"/>
              </w:rPr>
            </w:pPr>
            <w:r>
              <w:rPr>
                <w:rFonts w:ascii="Arial" w:hAnsi="Arial" w:cs="Arial"/>
              </w:rPr>
              <w:t>Sequence Number</w:t>
            </w:r>
          </w:p>
        </w:tc>
        <w:tc>
          <w:tcPr>
            <w:tcW w:w="2190" w:type="dxa"/>
            <w:shd w:val="clear" w:color="auto" w:fill="B4C6E7" w:themeFill="accent1" w:themeFillTint="66"/>
          </w:tcPr>
          <w:p w14:paraId="441B1594" w14:textId="00CC5D79" w:rsidR="00BC6F54" w:rsidRDefault="00BC6F54" w:rsidP="00BC6F54">
            <w:pPr>
              <w:jc w:val="center"/>
              <w:rPr>
                <w:rFonts w:ascii="Arial" w:hAnsi="Arial" w:cs="Arial"/>
              </w:rPr>
            </w:pPr>
            <w:r>
              <w:rPr>
                <w:rFonts w:ascii="Arial" w:hAnsi="Arial" w:cs="Arial"/>
              </w:rPr>
              <w:t>Sender Address</w:t>
            </w:r>
          </w:p>
        </w:tc>
        <w:tc>
          <w:tcPr>
            <w:tcW w:w="2410" w:type="dxa"/>
            <w:shd w:val="clear" w:color="auto" w:fill="B4C6E7" w:themeFill="accent1" w:themeFillTint="66"/>
          </w:tcPr>
          <w:p w14:paraId="1D694F30" w14:textId="6DE7AF6A" w:rsidR="00BC6F54" w:rsidRDefault="00BC6F54" w:rsidP="00BC6F54">
            <w:pPr>
              <w:jc w:val="center"/>
              <w:rPr>
                <w:rFonts w:ascii="Arial" w:hAnsi="Arial" w:cs="Arial"/>
              </w:rPr>
            </w:pPr>
            <w:r>
              <w:rPr>
                <w:rFonts w:ascii="Arial" w:hAnsi="Arial" w:cs="Arial"/>
              </w:rPr>
              <w:t>Receiver Address</w:t>
            </w:r>
          </w:p>
        </w:tc>
        <w:tc>
          <w:tcPr>
            <w:tcW w:w="3402" w:type="dxa"/>
            <w:shd w:val="clear" w:color="auto" w:fill="F4B083" w:themeFill="accent2" w:themeFillTint="99"/>
          </w:tcPr>
          <w:p w14:paraId="388B697C" w14:textId="73349F8D" w:rsidR="00BC6F54" w:rsidRDefault="00BC6F54" w:rsidP="00BC6F54">
            <w:pPr>
              <w:jc w:val="center"/>
              <w:rPr>
                <w:rFonts w:ascii="Arial" w:hAnsi="Arial" w:cs="Arial"/>
              </w:rPr>
            </w:pPr>
            <w:r>
              <w:rPr>
                <w:rFonts w:ascii="Arial" w:hAnsi="Arial" w:cs="Arial"/>
              </w:rPr>
              <w:t>Data</w:t>
            </w:r>
            <w:r w:rsidR="00F7443F">
              <w:rPr>
                <w:rFonts w:ascii="Arial" w:hAnsi="Arial" w:cs="Arial"/>
              </w:rPr>
              <w:t xml:space="preserve"> [message or ack]</w:t>
            </w:r>
          </w:p>
        </w:tc>
      </w:tr>
    </w:tbl>
    <w:p w14:paraId="6E01AA95" w14:textId="3CAAEA41" w:rsidR="006940F3" w:rsidRDefault="006940F3" w:rsidP="0038743A">
      <w:pPr>
        <w:spacing w:after="0"/>
        <w:rPr>
          <w:rFonts w:ascii="Arial" w:hAnsi="Arial" w:cs="Arial"/>
        </w:rPr>
      </w:pPr>
    </w:p>
    <w:p w14:paraId="03E99B8E" w14:textId="64CA286C" w:rsidR="00A376B8" w:rsidRDefault="00A376B8" w:rsidP="0038743A">
      <w:pPr>
        <w:spacing w:after="0"/>
        <w:rPr>
          <w:rFonts w:ascii="Arial" w:hAnsi="Arial" w:cs="Arial"/>
        </w:rPr>
      </w:pPr>
      <w:r>
        <w:rPr>
          <w:rFonts w:ascii="Arial" w:hAnsi="Arial" w:cs="Arial"/>
          <w:b/>
          <w:bCs/>
          <w:color w:val="07B2BF"/>
          <w:sz w:val="24"/>
          <w:szCs w:val="24"/>
        </w:rPr>
        <w:t>Codes used to designate various states or action</w:t>
      </w:r>
    </w:p>
    <w:p w14:paraId="414C75C8" w14:textId="77777777" w:rsidR="004D2713" w:rsidRDefault="00281860" w:rsidP="004D2713">
      <w:pPr>
        <w:pStyle w:val="ListParagraph"/>
        <w:numPr>
          <w:ilvl w:val="0"/>
          <w:numId w:val="3"/>
        </w:numPr>
        <w:spacing w:after="0"/>
        <w:ind w:left="284" w:hanging="284"/>
        <w:rPr>
          <w:rFonts w:ascii="Arial" w:hAnsi="Arial" w:cs="Arial"/>
        </w:rPr>
      </w:pPr>
      <w:r>
        <w:rPr>
          <w:rFonts w:ascii="Arial" w:hAnsi="Arial" w:cs="Arial"/>
        </w:rPr>
        <w:t>A list made of 20 strings, each representing a frame, was sent from Node 1 to 2</w:t>
      </w:r>
    </w:p>
    <w:p w14:paraId="5E12F831" w14:textId="46122874" w:rsidR="001D7452" w:rsidRPr="004D2713" w:rsidRDefault="004D2713" w:rsidP="004D2713">
      <w:pPr>
        <w:pStyle w:val="ListParagraph"/>
        <w:numPr>
          <w:ilvl w:val="0"/>
          <w:numId w:val="3"/>
        </w:numPr>
        <w:spacing w:after="0"/>
        <w:ind w:left="284" w:hanging="284"/>
        <w:rPr>
          <w:rFonts w:ascii="Arial" w:hAnsi="Arial" w:cs="Arial"/>
        </w:rPr>
      </w:pPr>
      <w:r>
        <w:rPr>
          <w:rFonts w:ascii="Arial" w:hAnsi="Arial" w:cs="Arial"/>
        </w:rPr>
        <w:t xml:space="preserve">[SENDER] </w:t>
      </w:r>
      <w:r w:rsidR="001D7452" w:rsidRPr="004D2713">
        <w:rPr>
          <w:rFonts w:ascii="Arial" w:hAnsi="Arial" w:cs="Arial"/>
        </w:rPr>
        <w:t xml:space="preserve">Packet is constructed using the given blueprint above, then it is sent, after which the </w:t>
      </w:r>
      <w:r w:rsidR="001D7452" w:rsidRPr="004D2713">
        <w:rPr>
          <w:rFonts w:ascii="Arial" w:hAnsi="Arial" w:cs="Arial"/>
          <w:i/>
          <w:iCs/>
        </w:rPr>
        <w:t>sent_counter</w:t>
      </w:r>
      <w:r w:rsidR="001D7452" w:rsidRPr="004D2713">
        <w:rPr>
          <w:rFonts w:ascii="Arial" w:hAnsi="Arial" w:cs="Arial"/>
        </w:rPr>
        <w:t xml:space="preserve"> increments by 1 and the timer also starts.</w:t>
      </w:r>
      <w:r w:rsidR="004A7ACC" w:rsidRPr="004D2713">
        <w:rPr>
          <w:rFonts w:ascii="Arial" w:hAnsi="Arial" w:cs="Arial"/>
        </w:rPr>
        <w:t xml:space="preserve"> A Boolean flag </w:t>
      </w:r>
      <w:r w:rsidR="004A7ACC" w:rsidRPr="004D2713">
        <w:rPr>
          <w:rFonts w:ascii="Arial" w:hAnsi="Arial" w:cs="Arial"/>
          <w:i/>
          <w:iCs/>
        </w:rPr>
        <w:t>canSend()</w:t>
      </w:r>
      <w:r w:rsidR="004A7ACC" w:rsidRPr="004D2713">
        <w:rPr>
          <w:rFonts w:ascii="Arial" w:hAnsi="Arial" w:cs="Arial"/>
        </w:rPr>
        <w:t xml:space="preserve"> becomes false because now the sender is waiting for the ACK</w:t>
      </w:r>
    </w:p>
    <w:p w14:paraId="1B44E500" w14:textId="58BA8E30" w:rsidR="001D7452" w:rsidRDefault="001D7452" w:rsidP="001D7452">
      <w:pPr>
        <w:pStyle w:val="ListParagraph"/>
        <w:spacing w:after="0"/>
        <w:ind w:left="284"/>
        <w:rPr>
          <w:rFonts w:ascii="Arial" w:hAnsi="Arial" w:cs="Arial"/>
        </w:rPr>
      </w:pPr>
      <w:r>
        <w:rPr>
          <w:noProof/>
        </w:rPr>
        <w:drawing>
          <wp:inline distT="0" distB="0" distL="0" distR="0" wp14:anchorId="7A6B98F0" wp14:editId="6541B3F3">
            <wp:extent cx="3688080" cy="1318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5689" r="35652" b="23420"/>
                    <a:stretch/>
                  </pic:blipFill>
                  <pic:spPr bwMode="auto">
                    <a:xfrm>
                      <a:off x="0" y="0"/>
                      <a:ext cx="3688080" cy="1318260"/>
                    </a:xfrm>
                    <a:prstGeom prst="rect">
                      <a:avLst/>
                    </a:prstGeom>
                    <a:ln>
                      <a:noFill/>
                    </a:ln>
                    <a:extLst>
                      <a:ext uri="{53640926-AAD7-44D8-BBD7-CCE9431645EC}">
                        <a14:shadowObscured xmlns:a14="http://schemas.microsoft.com/office/drawing/2010/main"/>
                      </a:ext>
                    </a:extLst>
                  </pic:spPr>
                </pic:pic>
              </a:graphicData>
            </a:graphic>
          </wp:inline>
        </w:drawing>
      </w:r>
    </w:p>
    <w:p w14:paraId="419AF6A8" w14:textId="77777777" w:rsidR="00134C53" w:rsidRDefault="00134C53" w:rsidP="001D7452">
      <w:pPr>
        <w:pStyle w:val="ListParagraph"/>
        <w:spacing w:after="0"/>
        <w:ind w:left="284"/>
        <w:rPr>
          <w:rFonts w:ascii="Arial" w:hAnsi="Arial" w:cs="Arial"/>
        </w:rPr>
      </w:pPr>
    </w:p>
    <w:p w14:paraId="532DABFC" w14:textId="2F7AB986" w:rsidR="00134C53" w:rsidRPr="00134C53" w:rsidRDefault="001D7452" w:rsidP="00134C53">
      <w:pPr>
        <w:pStyle w:val="ListParagraph"/>
        <w:numPr>
          <w:ilvl w:val="0"/>
          <w:numId w:val="3"/>
        </w:numPr>
        <w:spacing w:after="0"/>
        <w:ind w:left="284" w:hanging="284"/>
        <w:rPr>
          <w:rFonts w:ascii="Arial" w:hAnsi="Arial" w:cs="Arial"/>
        </w:rPr>
      </w:pPr>
      <w:r>
        <w:rPr>
          <w:rFonts w:ascii="Arial" w:hAnsi="Arial" w:cs="Arial"/>
        </w:rPr>
        <w:t xml:space="preserve">A </w:t>
      </w:r>
      <w:r w:rsidRPr="004D2713">
        <w:rPr>
          <w:rFonts w:ascii="Arial" w:hAnsi="Arial" w:cs="Arial"/>
          <w:i/>
          <w:iCs/>
        </w:rPr>
        <w:t xml:space="preserve">tick() </w:t>
      </w:r>
      <w:r>
        <w:rPr>
          <w:rFonts w:ascii="Arial" w:hAnsi="Arial" w:cs="Arial"/>
        </w:rPr>
        <w:t>function is used to display a signal on the sender that the packet was sent through</w:t>
      </w:r>
    </w:p>
    <w:p w14:paraId="458E1670" w14:textId="70F562EB" w:rsidR="001D7452" w:rsidRDefault="00134C53" w:rsidP="001D7452">
      <w:pPr>
        <w:pStyle w:val="ListParagraph"/>
        <w:spacing w:after="0"/>
        <w:ind w:left="284"/>
        <w:rPr>
          <w:rFonts w:ascii="Arial" w:hAnsi="Arial" w:cs="Arial"/>
        </w:rPr>
      </w:pPr>
      <w:r>
        <w:rPr>
          <w:noProof/>
        </w:rPr>
        <w:drawing>
          <wp:inline distT="0" distB="0" distL="0" distR="0" wp14:anchorId="1EB920DD" wp14:editId="5D5D6C1C">
            <wp:extent cx="4168140" cy="762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9399" r="27277" b="26965"/>
                    <a:stretch/>
                  </pic:blipFill>
                  <pic:spPr bwMode="auto">
                    <a:xfrm>
                      <a:off x="0" y="0"/>
                      <a:ext cx="4168140" cy="762000"/>
                    </a:xfrm>
                    <a:prstGeom prst="rect">
                      <a:avLst/>
                    </a:prstGeom>
                    <a:ln>
                      <a:noFill/>
                    </a:ln>
                    <a:extLst>
                      <a:ext uri="{53640926-AAD7-44D8-BBD7-CCE9431645EC}">
                        <a14:shadowObscured xmlns:a14="http://schemas.microsoft.com/office/drawing/2010/main"/>
                      </a:ext>
                    </a:extLst>
                  </pic:spPr>
                </pic:pic>
              </a:graphicData>
            </a:graphic>
          </wp:inline>
        </w:drawing>
      </w:r>
    </w:p>
    <w:p w14:paraId="10E0D40D" w14:textId="77777777" w:rsidR="00134C53" w:rsidRDefault="00134C53" w:rsidP="001D7452">
      <w:pPr>
        <w:pStyle w:val="ListParagraph"/>
        <w:spacing w:after="0"/>
        <w:ind w:left="284"/>
        <w:rPr>
          <w:rFonts w:ascii="Arial" w:hAnsi="Arial" w:cs="Arial"/>
        </w:rPr>
      </w:pPr>
    </w:p>
    <w:p w14:paraId="796012ED" w14:textId="0160E5AA" w:rsidR="007B7D3F" w:rsidRDefault="004D2713" w:rsidP="007B7D3F">
      <w:pPr>
        <w:pStyle w:val="ListParagraph"/>
        <w:numPr>
          <w:ilvl w:val="0"/>
          <w:numId w:val="3"/>
        </w:numPr>
        <w:spacing w:after="0"/>
        <w:ind w:left="284" w:hanging="284"/>
        <w:rPr>
          <w:noProof/>
        </w:rPr>
      </w:pPr>
      <w:r w:rsidRPr="004D2713">
        <w:rPr>
          <w:rFonts w:ascii="Arial" w:hAnsi="Arial" w:cs="Arial"/>
        </w:rPr>
        <w:t xml:space="preserve">[RECEIVER] Any message coming into the receiver is stored in the variable </w:t>
      </w:r>
      <w:r w:rsidRPr="004D2713">
        <w:rPr>
          <w:rFonts w:ascii="Arial" w:hAnsi="Arial" w:cs="Arial"/>
          <w:i/>
          <w:iCs/>
        </w:rPr>
        <w:t>incoming</w:t>
      </w:r>
      <w:r w:rsidRPr="004D2713">
        <w:rPr>
          <w:rFonts w:ascii="Arial" w:hAnsi="Arial" w:cs="Arial"/>
        </w:rPr>
        <w:t>. If</w:t>
      </w:r>
      <w:r w:rsidR="007B7D3F">
        <w:rPr>
          <w:rFonts w:ascii="Arial" w:hAnsi="Arial" w:cs="Arial"/>
        </w:rPr>
        <w:t xml:space="preserve"> frame </w:t>
      </w:r>
      <w:r w:rsidRPr="004D2713">
        <w:rPr>
          <w:rFonts w:ascii="Arial" w:hAnsi="Arial" w:cs="Arial"/>
        </w:rPr>
        <w:t>0</w:t>
      </w:r>
      <w:r w:rsidR="007B7D3F">
        <w:rPr>
          <w:rFonts w:ascii="Arial" w:hAnsi="Arial" w:cs="Arial"/>
        </w:rPr>
        <w:t xml:space="preserve"> is received</w:t>
      </w:r>
      <w:r w:rsidRPr="004D2713">
        <w:rPr>
          <w:rFonts w:ascii="Arial" w:hAnsi="Arial" w:cs="Arial"/>
        </w:rPr>
        <w:t xml:space="preserve">, ACK 1 is sent to the sender. </w:t>
      </w:r>
      <w:r w:rsidR="007B7D3F">
        <w:rPr>
          <w:rFonts w:ascii="Arial" w:hAnsi="Arial" w:cs="Arial"/>
        </w:rPr>
        <w:t xml:space="preserve">And when it gets frame 1, ACK 0 is sent. </w:t>
      </w:r>
      <w:r w:rsidRPr="004D2713">
        <w:rPr>
          <w:rFonts w:ascii="Arial" w:hAnsi="Arial" w:cs="Arial"/>
        </w:rPr>
        <w:t xml:space="preserve">Also, using </w:t>
      </w:r>
      <w:r w:rsidRPr="004D2713">
        <w:rPr>
          <w:rFonts w:ascii="Arial" w:hAnsi="Arial" w:cs="Arial"/>
          <w:i/>
          <w:iCs/>
        </w:rPr>
        <w:t>display.set_pixel()</w:t>
      </w:r>
      <w:r w:rsidRPr="004D2713">
        <w:rPr>
          <w:rFonts w:ascii="Arial" w:hAnsi="Arial" w:cs="Arial"/>
        </w:rPr>
        <w:t xml:space="preserve"> the status of the total frames received is showed using the LEDs on the microbit, example the top left corner LED glows when the first frame is received.</w:t>
      </w:r>
    </w:p>
    <w:p w14:paraId="5C098BFB" w14:textId="2F556067" w:rsidR="004D2713" w:rsidRDefault="007B7D3F" w:rsidP="004D2713">
      <w:pPr>
        <w:pStyle w:val="ListParagraph"/>
        <w:spacing w:after="0"/>
        <w:ind w:left="284"/>
        <w:rPr>
          <w:rFonts w:ascii="Arial" w:hAnsi="Arial" w:cs="Arial"/>
        </w:rPr>
      </w:pPr>
      <w:r>
        <w:rPr>
          <w:noProof/>
        </w:rPr>
        <w:drawing>
          <wp:inline distT="0" distB="0" distL="0" distR="0" wp14:anchorId="1F296AEB" wp14:editId="042C3762">
            <wp:extent cx="4640580" cy="2308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419" r="19034" b="13965"/>
                    <a:stretch/>
                  </pic:blipFill>
                  <pic:spPr bwMode="auto">
                    <a:xfrm>
                      <a:off x="0" y="0"/>
                      <a:ext cx="4640580" cy="2308860"/>
                    </a:xfrm>
                    <a:prstGeom prst="rect">
                      <a:avLst/>
                    </a:prstGeom>
                    <a:ln>
                      <a:noFill/>
                    </a:ln>
                    <a:extLst>
                      <a:ext uri="{53640926-AAD7-44D8-BBD7-CCE9431645EC}">
                        <a14:shadowObscured xmlns:a14="http://schemas.microsoft.com/office/drawing/2010/main"/>
                      </a:ext>
                    </a:extLst>
                  </pic:spPr>
                </pic:pic>
              </a:graphicData>
            </a:graphic>
          </wp:inline>
        </w:drawing>
      </w:r>
    </w:p>
    <w:p w14:paraId="17A1C0A7" w14:textId="77777777" w:rsidR="004D2713" w:rsidRDefault="004D2713" w:rsidP="004D2713">
      <w:pPr>
        <w:pStyle w:val="ListParagraph"/>
        <w:spacing w:after="0"/>
        <w:ind w:left="284"/>
        <w:rPr>
          <w:rFonts w:ascii="Arial" w:hAnsi="Arial" w:cs="Arial"/>
        </w:rPr>
      </w:pPr>
    </w:p>
    <w:p w14:paraId="0CB3C409" w14:textId="23C28E7A" w:rsidR="00204AD2" w:rsidRPr="00204AD2" w:rsidRDefault="00204AD2" w:rsidP="007B7D3F">
      <w:pPr>
        <w:pStyle w:val="ListParagraph"/>
        <w:numPr>
          <w:ilvl w:val="0"/>
          <w:numId w:val="3"/>
        </w:numPr>
        <w:spacing w:after="0"/>
        <w:ind w:left="284" w:hanging="284"/>
        <w:rPr>
          <w:rFonts w:ascii="Arial" w:hAnsi="Arial" w:cs="Arial"/>
        </w:rPr>
      </w:pPr>
      <w:r>
        <w:rPr>
          <w:rFonts w:ascii="Arial" w:hAnsi="Arial" w:cs="Arial"/>
        </w:rPr>
        <w:lastRenderedPageBreak/>
        <w:t>[SENDER] If ACK is received with sequence number 1, the index in the frame list moves up and the packet will now attach 1 as its sequence number. If ACK 0 is received, frame attaches 0 in front. The flag becomes true.</w:t>
      </w:r>
    </w:p>
    <w:p w14:paraId="251E7528" w14:textId="67743C2C" w:rsidR="007B7D3F" w:rsidRDefault="00204AD2" w:rsidP="00204AD2">
      <w:pPr>
        <w:pStyle w:val="ListParagraph"/>
        <w:spacing w:after="0"/>
        <w:ind w:left="284"/>
        <w:rPr>
          <w:rFonts w:ascii="Arial" w:hAnsi="Arial" w:cs="Arial"/>
        </w:rPr>
      </w:pPr>
      <w:r>
        <w:rPr>
          <w:noProof/>
        </w:rPr>
        <w:drawing>
          <wp:inline distT="0" distB="0" distL="0" distR="0" wp14:anchorId="55045432" wp14:editId="5CF7E352">
            <wp:extent cx="3947160" cy="117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181" r="31132" b="23420"/>
                    <a:stretch/>
                  </pic:blipFill>
                  <pic:spPr bwMode="auto">
                    <a:xfrm>
                      <a:off x="0" y="0"/>
                      <a:ext cx="3947160" cy="1173480"/>
                    </a:xfrm>
                    <a:prstGeom prst="rect">
                      <a:avLst/>
                    </a:prstGeom>
                    <a:ln>
                      <a:noFill/>
                    </a:ln>
                    <a:extLst>
                      <a:ext uri="{53640926-AAD7-44D8-BBD7-CCE9431645EC}">
                        <a14:shadowObscured xmlns:a14="http://schemas.microsoft.com/office/drawing/2010/main"/>
                      </a:ext>
                    </a:extLst>
                  </pic:spPr>
                </pic:pic>
              </a:graphicData>
            </a:graphic>
          </wp:inline>
        </w:drawing>
      </w:r>
    </w:p>
    <w:p w14:paraId="713558F2" w14:textId="77777777" w:rsidR="00204AD2" w:rsidRPr="007B7D3F" w:rsidRDefault="00204AD2" w:rsidP="00204AD2">
      <w:pPr>
        <w:pStyle w:val="ListParagraph"/>
        <w:spacing w:after="0"/>
        <w:ind w:left="284"/>
        <w:rPr>
          <w:rFonts w:ascii="Arial" w:hAnsi="Arial" w:cs="Arial"/>
        </w:rPr>
      </w:pPr>
    </w:p>
    <w:p w14:paraId="643E1A3E" w14:textId="6EE585DE" w:rsidR="009C532C" w:rsidRPr="009C532C" w:rsidRDefault="009C532C" w:rsidP="009C532C">
      <w:pPr>
        <w:pStyle w:val="ListParagraph"/>
        <w:numPr>
          <w:ilvl w:val="0"/>
          <w:numId w:val="3"/>
        </w:numPr>
        <w:spacing w:after="0"/>
        <w:ind w:left="284" w:hanging="284"/>
        <w:rPr>
          <w:rFonts w:ascii="Arial" w:hAnsi="Arial" w:cs="Arial"/>
        </w:rPr>
      </w:pPr>
      <w:r>
        <w:rPr>
          <w:rFonts w:ascii="Arial" w:hAnsi="Arial" w:cs="Arial"/>
        </w:rPr>
        <w:t xml:space="preserve">[SENDER] If no ACK comes through, the sender times out and </w:t>
      </w:r>
      <w:r w:rsidRPr="009C532C">
        <w:rPr>
          <w:rFonts w:ascii="Arial" w:hAnsi="Arial" w:cs="Arial"/>
          <w:i/>
          <w:iCs/>
        </w:rPr>
        <w:t>resend</w:t>
      </w:r>
      <w:r>
        <w:rPr>
          <w:rFonts w:ascii="Arial" w:hAnsi="Arial" w:cs="Arial"/>
        </w:rPr>
        <w:t xml:space="preserve"> loop activates. Packet is re-constructed with the recent sequence number and sent. Lost_counter increments by 1 and total packets lost statistics are scrolled on the microbit.</w:t>
      </w:r>
    </w:p>
    <w:p w14:paraId="7DD8D40F" w14:textId="25512B53" w:rsidR="004D2713" w:rsidRDefault="009C532C" w:rsidP="009C532C">
      <w:pPr>
        <w:pStyle w:val="ListParagraph"/>
        <w:spacing w:after="0"/>
        <w:ind w:left="284"/>
        <w:rPr>
          <w:rFonts w:ascii="Arial" w:hAnsi="Arial" w:cs="Arial"/>
        </w:rPr>
      </w:pPr>
      <w:r>
        <w:rPr>
          <w:noProof/>
        </w:rPr>
        <w:drawing>
          <wp:inline distT="0" distB="0" distL="0" distR="0" wp14:anchorId="2E4B2F74" wp14:editId="15E6A120">
            <wp:extent cx="4244340" cy="18973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163" r="25947" b="17983"/>
                    <a:stretch/>
                  </pic:blipFill>
                  <pic:spPr bwMode="auto">
                    <a:xfrm>
                      <a:off x="0" y="0"/>
                      <a:ext cx="4244340" cy="1897380"/>
                    </a:xfrm>
                    <a:prstGeom prst="rect">
                      <a:avLst/>
                    </a:prstGeom>
                    <a:ln>
                      <a:noFill/>
                    </a:ln>
                    <a:extLst>
                      <a:ext uri="{53640926-AAD7-44D8-BBD7-CCE9431645EC}">
                        <a14:shadowObscured xmlns:a14="http://schemas.microsoft.com/office/drawing/2010/main"/>
                      </a:ext>
                    </a:extLst>
                  </pic:spPr>
                </pic:pic>
              </a:graphicData>
            </a:graphic>
          </wp:inline>
        </w:drawing>
      </w:r>
    </w:p>
    <w:p w14:paraId="35F7D172" w14:textId="77777777" w:rsidR="009C532C" w:rsidRDefault="009C532C" w:rsidP="009C532C">
      <w:pPr>
        <w:pStyle w:val="ListParagraph"/>
        <w:spacing w:after="0"/>
        <w:ind w:left="284"/>
        <w:rPr>
          <w:rFonts w:ascii="Arial" w:hAnsi="Arial" w:cs="Arial"/>
        </w:rPr>
      </w:pPr>
    </w:p>
    <w:p w14:paraId="5602DC43" w14:textId="2A24C2E0" w:rsidR="009C532C" w:rsidRPr="009C532C" w:rsidRDefault="009C532C" w:rsidP="00281860">
      <w:pPr>
        <w:pStyle w:val="ListParagraph"/>
        <w:numPr>
          <w:ilvl w:val="0"/>
          <w:numId w:val="3"/>
        </w:numPr>
        <w:spacing w:after="0"/>
        <w:ind w:left="284" w:hanging="284"/>
        <w:rPr>
          <w:rFonts w:ascii="Arial" w:hAnsi="Arial" w:cs="Arial"/>
        </w:rPr>
      </w:pPr>
      <w:r>
        <w:rPr>
          <w:rFonts w:ascii="Arial" w:hAnsi="Arial" w:cs="Arial"/>
        </w:rPr>
        <w:t>After this the sender checks for the ACK again. If none turns up, it continues looping through and resending the recent frame. If ACK is received, resend loop is exited.</w:t>
      </w:r>
    </w:p>
    <w:p w14:paraId="17AB6512" w14:textId="7B121209" w:rsidR="009C532C" w:rsidRDefault="009C532C" w:rsidP="009C532C">
      <w:pPr>
        <w:pStyle w:val="ListParagraph"/>
        <w:spacing w:after="0"/>
        <w:ind w:left="284"/>
        <w:rPr>
          <w:rFonts w:ascii="Arial" w:hAnsi="Arial" w:cs="Arial"/>
        </w:rPr>
      </w:pPr>
      <w:r>
        <w:rPr>
          <w:noProof/>
        </w:rPr>
        <w:drawing>
          <wp:inline distT="0" distB="0" distL="0" distR="0" wp14:anchorId="5A4E914A" wp14:editId="7120A0BB">
            <wp:extent cx="478536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 t="58381" r="16641" b="17983"/>
                    <a:stretch/>
                  </pic:blipFill>
                  <pic:spPr bwMode="auto">
                    <a:xfrm>
                      <a:off x="0" y="0"/>
                      <a:ext cx="4785360" cy="762000"/>
                    </a:xfrm>
                    <a:prstGeom prst="rect">
                      <a:avLst/>
                    </a:prstGeom>
                    <a:ln>
                      <a:noFill/>
                    </a:ln>
                    <a:extLst>
                      <a:ext uri="{53640926-AAD7-44D8-BBD7-CCE9431645EC}">
                        <a14:shadowObscured xmlns:a14="http://schemas.microsoft.com/office/drawing/2010/main"/>
                      </a:ext>
                    </a:extLst>
                  </pic:spPr>
                </pic:pic>
              </a:graphicData>
            </a:graphic>
          </wp:inline>
        </w:drawing>
      </w:r>
    </w:p>
    <w:p w14:paraId="7F4AED22" w14:textId="77777777" w:rsidR="009C532C" w:rsidRDefault="009C532C" w:rsidP="009C532C">
      <w:pPr>
        <w:pStyle w:val="ListParagraph"/>
        <w:spacing w:after="0"/>
        <w:ind w:left="284"/>
        <w:rPr>
          <w:rFonts w:ascii="Arial" w:hAnsi="Arial" w:cs="Arial"/>
        </w:rPr>
      </w:pPr>
    </w:p>
    <w:p w14:paraId="48213B67" w14:textId="798712EA" w:rsidR="00D90536" w:rsidRPr="00D90536" w:rsidRDefault="00D90536" w:rsidP="00D90536">
      <w:pPr>
        <w:pStyle w:val="ListParagraph"/>
        <w:numPr>
          <w:ilvl w:val="0"/>
          <w:numId w:val="3"/>
        </w:numPr>
        <w:spacing w:after="0"/>
        <w:ind w:left="284" w:hanging="284"/>
        <w:rPr>
          <w:rFonts w:ascii="Arial" w:hAnsi="Arial" w:cs="Arial"/>
        </w:rPr>
      </w:pPr>
      <w:r>
        <w:rPr>
          <w:rFonts w:ascii="Arial" w:hAnsi="Arial" w:cs="Arial"/>
        </w:rPr>
        <w:t>In the same resend loop, packet loss rate is determined every time a resend happens. If the threshold, which is 80% is crossed, then the “Network Lost” message is scrolled and canSend() never becomes true, as the network is declared no longer usable by the protocol.</w:t>
      </w:r>
    </w:p>
    <w:p w14:paraId="33F7CF68" w14:textId="62CC0679" w:rsidR="00D90536" w:rsidRPr="00281860" w:rsidRDefault="00D90536" w:rsidP="00D90536">
      <w:pPr>
        <w:pStyle w:val="ListParagraph"/>
        <w:spacing w:after="0"/>
        <w:ind w:left="284"/>
        <w:rPr>
          <w:rFonts w:ascii="Arial" w:hAnsi="Arial" w:cs="Arial"/>
        </w:rPr>
      </w:pPr>
      <w:r>
        <w:rPr>
          <w:noProof/>
        </w:rPr>
        <w:drawing>
          <wp:inline distT="0" distB="0" distL="0" distR="0" wp14:anchorId="71EA7871" wp14:editId="343B522B">
            <wp:extent cx="5509260"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6" t="62636" r="3613" b="13728"/>
                    <a:stretch/>
                  </pic:blipFill>
                  <pic:spPr bwMode="auto">
                    <a:xfrm>
                      <a:off x="0" y="0"/>
                      <a:ext cx="5509260" cy="762000"/>
                    </a:xfrm>
                    <a:prstGeom prst="rect">
                      <a:avLst/>
                    </a:prstGeom>
                    <a:ln>
                      <a:noFill/>
                    </a:ln>
                    <a:extLst>
                      <a:ext uri="{53640926-AAD7-44D8-BBD7-CCE9431645EC}">
                        <a14:shadowObscured xmlns:a14="http://schemas.microsoft.com/office/drawing/2010/main"/>
                      </a:ext>
                    </a:extLst>
                  </pic:spPr>
                </pic:pic>
              </a:graphicData>
            </a:graphic>
          </wp:inline>
        </w:drawing>
      </w:r>
    </w:p>
    <w:p w14:paraId="2FC841E4" w14:textId="77777777" w:rsidR="00A376B8" w:rsidRDefault="00A376B8" w:rsidP="0038743A">
      <w:pPr>
        <w:spacing w:after="0"/>
        <w:rPr>
          <w:rFonts w:ascii="Arial" w:hAnsi="Arial" w:cs="Arial"/>
        </w:rPr>
      </w:pPr>
    </w:p>
    <w:p w14:paraId="5EB9BA33" w14:textId="44CFABE1" w:rsidR="00666517" w:rsidRDefault="00666517" w:rsidP="0038743A">
      <w:pPr>
        <w:spacing w:after="0"/>
        <w:rPr>
          <w:rFonts w:ascii="Arial" w:hAnsi="Arial" w:cs="Arial"/>
        </w:rPr>
      </w:pPr>
      <w:r>
        <w:rPr>
          <w:rFonts w:ascii="Arial" w:hAnsi="Arial" w:cs="Arial"/>
          <w:b/>
          <w:bCs/>
          <w:color w:val="07B2BF"/>
          <w:sz w:val="24"/>
          <w:szCs w:val="24"/>
        </w:rPr>
        <w:t>Rules of communication</w:t>
      </w:r>
    </w:p>
    <w:p w14:paraId="7CECCB74" w14:textId="46B2D345" w:rsidR="003B2673" w:rsidRDefault="005D2099" w:rsidP="0038743A">
      <w:pPr>
        <w:spacing w:after="0"/>
        <w:rPr>
          <w:rFonts w:ascii="Arial" w:hAnsi="Arial" w:cs="Arial"/>
        </w:rPr>
      </w:pPr>
      <w:r>
        <w:rPr>
          <w:rFonts w:ascii="Arial" w:hAnsi="Arial" w:cs="Arial"/>
        </w:rPr>
        <w:t>Sender sends frame 0 [meaning with sequence number 0] =&gt; receiver gets it and sends back ACK 1 =&gt; sender gets it and now sends frame 1 =&gt; receiver intercepts frame 1 and sends ACK 0, and cycle repeats for all packets.</w:t>
      </w:r>
    </w:p>
    <w:p w14:paraId="7E8EF543" w14:textId="34EBE0DB" w:rsidR="00BC6F54" w:rsidRDefault="00E27123" w:rsidP="0038743A">
      <w:pPr>
        <w:spacing w:after="0"/>
        <w:rPr>
          <w:rFonts w:ascii="Arial" w:hAnsi="Arial" w:cs="Arial"/>
        </w:rPr>
      </w:pPr>
      <w:r>
        <w:rPr>
          <w:rFonts w:ascii="Arial" w:hAnsi="Arial" w:cs="Arial"/>
        </w:rPr>
        <w:t>How my system deals with errors:</w:t>
      </w:r>
    </w:p>
    <w:p w14:paraId="18C7285B" w14:textId="7ACB296B" w:rsidR="0038743A" w:rsidRDefault="009555B5" w:rsidP="0038743A">
      <w:pPr>
        <w:spacing w:after="0"/>
        <w:rPr>
          <w:rFonts w:ascii="Arial" w:hAnsi="Arial" w:cs="Arial"/>
        </w:rPr>
      </w:pPr>
      <w:r>
        <w:rPr>
          <w:rFonts w:ascii="Arial" w:hAnsi="Arial" w:cs="Arial"/>
        </w:rPr>
        <w:t>In Stop-and-wait Automatic Repeat Request, three problems could occur</w:t>
      </w:r>
      <w:r w:rsidR="00E27123">
        <w:rPr>
          <w:rFonts w:ascii="Arial" w:hAnsi="Arial" w:cs="Arial"/>
        </w:rPr>
        <w:t>:</w:t>
      </w:r>
    </w:p>
    <w:p w14:paraId="31BC4C0E" w14:textId="0C32E878" w:rsidR="009555B5" w:rsidRDefault="009555B5" w:rsidP="009555B5">
      <w:pPr>
        <w:pStyle w:val="ListParagraph"/>
        <w:numPr>
          <w:ilvl w:val="0"/>
          <w:numId w:val="2"/>
        </w:numPr>
        <w:spacing w:after="0"/>
        <w:rPr>
          <w:rFonts w:ascii="Arial" w:hAnsi="Arial" w:cs="Arial"/>
        </w:rPr>
      </w:pPr>
      <w:r>
        <w:rPr>
          <w:rFonts w:ascii="Arial" w:hAnsi="Arial" w:cs="Arial"/>
        </w:rPr>
        <w:t xml:space="preserve">Lost data from the sender – </w:t>
      </w:r>
      <w:r w:rsidR="00243379">
        <w:rPr>
          <w:rFonts w:ascii="Arial" w:hAnsi="Arial" w:cs="Arial"/>
        </w:rPr>
        <w:t>the sender sends data, which gets lost in the passage and the receiver never gets it, thus it never sends ACK and the sender waits for an infinite amount of time.</w:t>
      </w:r>
    </w:p>
    <w:p w14:paraId="180CE9CF" w14:textId="5F533873" w:rsidR="00243379" w:rsidRDefault="00243379" w:rsidP="00243379">
      <w:pPr>
        <w:pStyle w:val="ListParagraph"/>
        <w:spacing w:after="0"/>
        <w:rPr>
          <w:rFonts w:ascii="Arial" w:hAnsi="Arial" w:cs="Arial"/>
        </w:rPr>
      </w:pPr>
      <w:r w:rsidRPr="00495961">
        <w:rPr>
          <w:rFonts w:ascii="Arial" w:hAnsi="Arial" w:cs="Arial"/>
          <w:u w:val="single"/>
        </w:rPr>
        <w:t>Solution</w:t>
      </w:r>
      <w:r>
        <w:rPr>
          <w:rFonts w:ascii="Arial" w:hAnsi="Arial" w:cs="Arial"/>
        </w:rPr>
        <w:t>: Using a timeout period after which sender automatically retransmits the last frame.</w:t>
      </w:r>
    </w:p>
    <w:p w14:paraId="339ED8A9" w14:textId="2C7EDFC9" w:rsidR="00A01005" w:rsidRDefault="00A01005" w:rsidP="00A01005">
      <w:pPr>
        <w:pStyle w:val="ListParagraph"/>
        <w:spacing w:after="0"/>
        <w:rPr>
          <w:rFonts w:ascii="Arial" w:hAnsi="Arial" w:cs="Arial"/>
        </w:rPr>
      </w:pPr>
      <w:r>
        <w:rPr>
          <w:noProof/>
        </w:rPr>
        <w:lastRenderedPageBreak/>
        <w:drawing>
          <wp:inline distT="0" distB="0" distL="0" distR="0" wp14:anchorId="4D0FCE38" wp14:editId="282A9379">
            <wp:extent cx="2415540" cy="2804647"/>
            <wp:effectExtent l="0" t="0" r="3810" b="0"/>
            <wp:docPr id="1" name="Picture 1" descr="c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648" cy="2811739"/>
                    </a:xfrm>
                    <a:prstGeom prst="rect">
                      <a:avLst/>
                    </a:prstGeom>
                    <a:noFill/>
                    <a:ln>
                      <a:noFill/>
                    </a:ln>
                  </pic:spPr>
                </pic:pic>
              </a:graphicData>
            </a:graphic>
          </wp:inline>
        </w:drawing>
      </w:r>
    </w:p>
    <w:p w14:paraId="1A5BDF9D" w14:textId="77777777" w:rsidR="00056A9D" w:rsidRPr="00A01005" w:rsidRDefault="00056A9D" w:rsidP="00A01005">
      <w:pPr>
        <w:pStyle w:val="ListParagraph"/>
        <w:spacing w:after="0"/>
        <w:rPr>
          <w:rFonts w:ascii="Arial" w:hAnsi="Arial" w:cs="Arial"/>
        </w:rPr>
      </w:pPr>
    </w:p>
    <w:p w14:paraId="4AC5DED9" w14:textId="791AE50A" w:rsidR="009555B5" w:rsidRDefault="009555B5" w:rsidP="009555B5">
      <w:pPr>
        <w:pStyle w:val="ListParagraph"/>
        <w:numPr>
          <w:ilvl w:val="0"/>
          <w:numId w:val="2"/>
        </w:numPr>
        <w:spacing w:after="0"/>
        <w:rPr>
          <w:rFonts w:ascii="Arial" w:hAnsi="Arial" w:cs="Arial"/>
        </w:rPr>
      </w:pPr>
      <w:r>
        <w:rPr>
          <w:rFonts w:ascii="Arial" w:hAnsi="Arial" w:cs="Arial"/>
        </w:rPr>
        <w:t xml:space="preserve">Lost acknowledgement from the receiver – </w:t>
      </w:r>
      <w:r w:rsidR="006C1811">
        <w:rPr>
          <w:rFonts w:ascii="Arial" w:hAnsi="Arial" w:cs="Arial"/>
        </w:rPr>
        <w:t>the receiver successfully gets the data and sends off an ACK, but it gets lost in the passage and the sender never gets it.</w:t>
      </w:r>
    </w:p>
    <w:p w14:paraId="17D1B6D5" w14:textId="2ED4B707" w:rsidR="006C1811" w:rsidRDefault="006C1811" w:rsidP="006C1811">
      <w:pPr>
        <w:pStyle w:val="ListParagraph"/>
        <w:spacing w:after="0"/>
        <w:rPr>
          <w:rFonts w:ascii="Arial" w:hAnsi="Arial" w:cs="Arial"/>
        </w:rPr>
      </w:pPr>
      <w:r w:rsidRPr="006C1811">
        <w:rPr>
          <w:rFonts w:ascii="Arial" w:hAnsi="Arial" w:cs="Arial"/>
          <w:u w:val="single"/>
        </w:rPr>
        <w:t>Solution</w:t>
      </w:r>
      <w:r>
        <w:rPr>
          <w:rFonts w:ascii="Arial" w:hAnsi="Arial" w:cs="Arial"/>
        </w:rPr>
        <w:t>: This too can be resolved by a similar timeout period</w:t>
      </w:r>
      <w:r w:rsidR="00A01005">
        <w:rPr>
          <w:rFonts w:ascii="Arial" w:hAnsi="Arial" w:cs="Arial"/>
        </w:rPr>
        <w:t>, but with the addition of a sequence number</w:t>
      </w:r>
      <w:r>
        <w:rPr>
          <w:rFonts w:ascii="Arial" w:hAnsi="Arial" w:cs="Arial"/>
        </w:rPr>
        <w:t>.</w:t>
      </w:r>
    </w:p>
    <w:p w14:paraId="317E626F" w14:textId="646B4069" w:rsidR="00056A9D" w:rsidRDefault="00056A9D" w:rsidP="006C1811">
      <w:pPr>
        <w:pStyle w:val="ListParagraph"/>
        <w:spacing w:after="0"/>
        <w:rPr>
          <w:rFonts w:ascii="Arial" w:hAnsi="Arial" w:cs="Arial"/>
        </w:rPr>
      </w:pPr>
      <w:r>
        <w:rPr>
          <w:noProof/>
        </w:rPr>
        <w:drawing>
          <wp:inline distT="0" distB="0" distL="0" distR="0" wp14:anchorId="6361402E" wp14:editId="7DF61407">
            <wp:extent cx="3953750" cy="2438132"/>
            <wp:effectExtent l="0" t="0" r="8890" b="635"/>
            <wp:docPr id="4" name="Picture 4" descr="c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7118" cy="2471042"/>
                    </a:xfrm>
                    <a:prstGeom prst="rect">
                      <a:avLst/>
                    </a:prstGeom>
                    <a:noFill/>
                    <a:ln>
                      <a:noFill/>
                    </a:ln>
                  </pic:spPr>
                </pic:pic>
              </a:graphicData>
            </a:graphic>
          </wp:inline>
        </w:drawing>
      </w:r>
    </w:p>
    <w:p w14:paraId="0192DD55" w14:textId="77777777" w:rsidR="00A80344" w:rsidRDefault="00A80344" w:rsidP="006C1811">
      <w:pPr>
        <w:pStyle w:val="ListParagraph"/>
        <w:spacing w:after="0"/>
        <w:rPr>
          <w:rFonts w:ascii="Arial" w:hAnsi="Arial" w:cs="Arial"/>
        </w:rPr>
      </w:pPr>
    </w:p>
    <w:p w14:paraId="29F5FB8C" w14:textId="6ED23066" w:rsidR="009555B5" w:rsidRDefault="009555B5" w:rsidP="009555B5">
      <w:pPr>
        <w:pStyle w:val="ListParagraph"/>
        <w:numPr>
          <w:ilvl w:val="0"/>
          <w:numId w:val="2"/>
        </w:numPr>
        <w:spacing w:after="0"/>
        <w:rPr>
          <w:rFonts w:ascii="Arial" w:hAnsi="Arial" w:cs="Arial"/>
        </w:rPr>
      </w:pPr>
      <w:r w:rsidRPr="009555B5">
        <w:rPr>
          <w:rFonts w:ascii="Arial" w:hAnsi="Arial" w:cs="Arial"/>
        </w:rPr>
        <w:t>Delayed Acknowledgement/Data</w:t>
      </w:r>
      <w:r>
        <w:rPr>
          <w:rFonts w:ascii="Arial" w:hAnsi="Arial" w:cs="Arial"/>
        </w:rPr>
        <w:t xml:space="preserve"> – a</w:t>
      </w:r>
      <w:r w:rsidRPr="009555B5">
        <w:rPr>
          <w:rFonts w:ascii="Arial" w:hAnsi="Arial" w:cs="Arial"/>
        </w:rPr>
        <w:t xml:space="preserve">fter timeout on sender side, a long delayed acknowledgement might be wrongly considered as </w:t>
      </w:r>
      <w:r w:rsidR="006C1811">
        <w:rPr>
          <w:rFonts w:ascii="Arial" w:hAnsi="Arial" w:cs="Arial"/>
        </w:rPr>
        <w:t>an ACK</w:t>
      </w:r>
      <w:r w:rsidRPr="009555B5">
        <w:rPr>
          <w:rFonts w:ascii="Arial" w:hAnsi="Arial" w:cs="Arial"/>
        </w:rPr>
        <w:t xml:space="preserve"> of some other recent packet.</w:t>
      </w:r>
    </w:p>
    <w:p w14:paraId="784F392C" w14:textId="2B2E1822" w:rsidR="00A80344" w:rsidRPr="00A80344" w:rsidRDefault="00A80344" w:rsidP="00A80344">
      <w:pPr>
        <w:spacing w:after="0"/>
        <w:ind w:left="720"/>
        <w:rPr>
          <w:rFonts w:ascii="Arial" w:hAnsi="Arial" w:cs="Arial"/>
        </w:rPr>
      </w:pPr>
      <w:r w:rsidRPr="00A80344">
        <w:rPr>
          <w:rFonts w:ascii="Arial" w:hAnsi="Arial" w:cs="Arial"/>
          <w:u w:val="single"/>
        </w:rPr>
        <w:t>Solution</w:t>
      </w:r>
      <w:r>
        <w:rPr>
          <w:rFonts w:ascii="Arial" w:hAnsi="Arial" w:cs="Arial"/>
        </w:rPr>
        <w:t>: Assigning sequence number to the frame and the ACK. If receiver doesn’t get frame 0</w:t>
      </w:r>
      <w:r w:rsidR="00E27123">
        <w:rPr>
          <w:rFonts w:ascii="Arial" w:hAnsi="Arial" w:cs="Arial"/>
        </w:rPr>
        <w:t xml:space="preserve"> and instead gets frame 1</w:t>
      </w:r>
      <w:r>
        <w:rPr>
          <w:rFonts w:ascii="Arial" w:hAnsi="Arial" w:cs="Arial"/>
        </w:rPr>
        <w:t xml:space="preserve">, it will send </w:t>
      </w:r>
      <w:r w:rsidR="00E27123">
        <w:rPr>
          <w:rFonts w:ascii="Arial" w:hAnsi="Arial" w:cs="Arial"/>
        </w:rPr>
        <w:t xml:space="preserve">back </w:t>
      </w:r>
      <w:r>
        <w:rPr>
          <w:rFonts w:ascii="Arial" w:hAnsi="Arial" w:cs="Arial"/>
        </w:rPr>
        <w:t>ACK 0, not 1, asking for resending of frame 0 as it was lost.</w:t>
      </w:r>
      <w:r w:rsidR="00E27123">
        <w:rPr>
          <w:rFonts w:ascii="Arial" w:hAnsi="Arial" w:cs="Arial"/>
        </w:rPr>
        <w:t xml:space="preserve"> Moreover, if sender has sent frame 0 and no </w:t>
      </w:r>
      <w:r w:rsidR="00270330">
        <w:rPr>
          <w:rFonts w:ascii="Arial" w:hAnsi="Arial" w:cs="Arial"/>
        </w:rPr>
        <w:t>ACK has arrived, the system will timeout and it will resend frame 0.</w:t>
      </w:r>
    </w:p>
    <w:p w14:paraId="43C2B57A" w14:textId="5A2A7784" w:rsidR="00A80344" w:rsidRPr="00243379" w:rsidRDefault="00A80344" w:rsidP="00243379">
      <w:pPr>
        <w:spacing w:after="0"/>
        <w:ind w:left="720"/>
        <w:rPr>
          <w:rFonts w:ascii="Arial" w:hAnsi="Arial" w:cs="Arial"/>
        </w:rPr>
      </w:pPr>
      <w:r>
        <w:rPr>
          <w:noProof/>
        </w:rPr>
        <w:lastRenderedPageBreak/>
        <w:drawing>
          <wp:inline distT="0" distB="0" distL="0" distR="0" wp14:anchorId="254C2001" wp14:editId="2C4876D1">
            <wp:extent cx="3383013" cy="3505200"/>
            <wp:effectExtent l="0" t="0" r="8255" b="0"/>
            <wp:docPr id="7" name="Picture 7" descr="stopAndWait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pAndWaitAR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3013" cy="3505200"/>
                    </a:xfrm>
                    <a:prstGeom prst="rect">
                      <a:avLst/>
                    </a:prstGeom>
                    <a:noFill/>
                    <a:ln>
                      <a:noFill/>
                    </a:ln>
                  </pic:spPr>
                </pic:pic>
              </a:graphicData>
            </a:graphic>
          </wp:inline>
        </w:drawing>
      </w:r>
    </w:p>
    <w:p w14:paraId="60F88CA3" w14:textId="3A3835A3" w:rsidR="00666517" w:rsidRDefault="00666517" w:rsidP="0038743A">
      <w:pPr>
        <w:spacing w:after="0"/>
        <w:rPr>
          <w:rFonts w:ascii="Arial" w:hAnsi="Arial" w:cs="Arial"/>
        </w:rPr>
      </w:pPr>
    </w:p>
    <w:p w14:paraId="196E81B0" w14:textId="77777777" w:rsidR="00666517" w:rsidRPr="0038743A" w:rsidRDefault="00666517" w:rsidP="0038743A">
      <w:pPr>
        <w:spacing w:after="0"/>
        <w:rPr>
          <w:rFonts w:ascii="Arial" w:hAnsi="Arial" w:cs="Arial"/>
        </w:rPr>
      </w:pPr>
    </w:p>
    <w:p w14:paraId="7F23EBB1" w14:textId="4D727C23" w:rsidR="00677508" w:rsidRPr="003B2EBE" w:rsidRDefault="00677508" w:rsidP="00A77644">
      <w:pPr>
        <w:pStyle w:val="Heading1"/>
        <w:spacing w:before="0" w:after="120"/>
        <w:rPr>
          <w:rFonts w:ascii="Candara" w:hAnsi="Candara"/>
          <w:b/>
          <w:bCs/>
          <w:sz w:val="30"/>
          <w:szCs w:val="30"/>
          <w:u w:val="single"/>
        </w:rPr>
      </w:pPr>
      <w:r w:rsidRPr="003B2EBE">
        <w:rPr>
          <w:rFonts w:ascii="Candara" w:hAnsi="Candara"/>
          <w:b/>
          <w:bCs/>
          <w:sz w:val="30"/>
          <w:szCs w:val="30"/>
          <w:u w:val="single"/>
        </w:rPr>
        <w:t>TASK 2 – Go</w:t>
      </w:r>
      <w:r w:rsidR="00694C5E" w:rsidRPr="003B2EBE">
        <w:rPr>
          <w:rFonts w:ascii="Candara" w:hAnsi="Candara"/>
          <w:b/>
          <w:bCs/>
          <w:sz w:val="30"/>
          <w:szCs w:val="30"/>
          <w:u w:val="single"/>
        </w:rPr>
        <w:t>-</w:t>
      </w:r>
      <w:r w:rsidRPr="003B2EBE">
        <w:rPr>
          <w:rFonts w:ascii="Candara" w:hAnsi="Candara"/>
          <w:b/>
          <w:bCs/>
          <w:sz w:val="30"/>
          <w:szCs w:val="30"/>
          <w:u w:val="single"/>
        </w:rPr>
        <w:t>Back</w:t>
      </w:r>
      <w:r w:rsidR="00694C5E" w:rsidRPr="003B2EBE">
        <w:rPr>
          <w:rFonts w:ascii="Candara" w:hAnsi="Candara"/>
          <w:b/>
          <w:bCs/>
          <w:sz w:val="30"/>
          <w:szCs w:val="30"/>
          <w:u w:val="single"/>
        </w:rPr>
        <w:t>-</w:t>
      </w:r>
      <w:r w:rsidRPr="003B2EBE">
        <w:rPr>
          <w:rFonts w:ascii="Candara" w:hAnsi="Candara"/>
          <w:b/>
          <w:bCs/>
          <w:sz w:val="30"/>
          <w:szCs w:val="30"/>
          <w:u w:val="single"/>
        </w:rPr>
        <w:t>N Implementation</w:t>
      </w:r>
    </w:p>
    <w:p w14:paraId="03448E42" w14:textId="77777777" w:rsidR="00121A51" w:rsidRPr="0038743A" w:rsidRDefault="00121A51" w:rsidP="00121A51">
      <w:pPr>
        <w:pStyle w:val="Heading2"/>
        <w:rPr>
          <w:rFonts w:ascii="Arial" w:hAnsi="Arial" w:cs="Arial"/>
          <w:b/>
          <w:bCs/>
          <w:color w:val="07B2BF"/>
          <w:sz w:val="24"/>
          <w:szCs w:val="24"/>
        </w:rPr>
      </w:pPr>
      <w:r w:rsidRPr="0038743A">
        <w:rPr>
          <w:rFonts w:ascii="Arial" w:hAnsi="Arial" w:cs="Arial"/>
          <w:b/>
          <w:bCs/>
          <w:color w:val="07B2BF"/>
          <w:sz w:val="24"/>
          <w:szCs w:val="24"/>
        </w:rPr>
        <w:t>Design of the packet</w:t>
      </w:r>
      <w:r>
        <w:rPr>
          <w:rFonts w:ascii="Arial" w:hAnsi="Arial" w:cs="Arial"/>
          <w:b/>
          <w:bCs/>
          <w:color w:val="07B2BF"/>
          <w:sz w:val="24"/>
          <w:szCs w:val="24"/>
        </w:rPr>
        <w:t>s</w:t>
      </w:r>
    </w:p>
    <w:p w14:paraId="37E22E22" w14:textId="5D15A690" w:rsidR="00121A51" w:rsidRDefault="00121A51" w:rsidP="00121A51">
      <w:pPr>
        <w:spacing w:after="0"/>
        <w:rPr>
          <w:rFonts w:ascii="Arial" w:hAnsi="Arial" w:cs="Arial"/>
        </w:rPr>
      </w:pPr>
      <w:r w:rsidRPr="0038743A">
        <w:rPr>
          <w:rFonts w:ascii="Arial" w:hAnsi="Arial" w:cs="Arial"/>
        </w:rPr>
        <w:t xml:space="preserve">The </w:t>
      </w:r>
      <w:r w:rsidR="00D92F59">
        <w:rPr>
          <w:rFonts w:ascii="Arial" w:hAnsi="Arial" w:cs="Arial"/>
        </w:rPr>
        <w:t>structure of the packets</w:t>
      </w:r>
      <w:r w:rsidRPr="0038743A">
        <w:rPr>
          <w:rFonts w:ascii="Arial" w:hAnsi="Arial" w:cs="Arial"/>
        </w:rPr>
        <w:t xml:space="preserve"> was </w:t>
      </w:r>
      <w:r w:rsidR="00D92F59">
        <w:rPr>
          <w:rFonts w:ascii="Arial" w:hAnsi="Arial" w:cs="Arial"/>
        </w:rPr>
        <w:t xml:space="preserve">kept </w:t>
      </w:r>
      <w:r>
        <w:rPr>
          <w:rFonts w:ascii="Arial" w:hAnsi="Arial" w:cs="Arial"/>
        </w:rPr>
        <w:t>exactly similar to the first task.</w:t>
      </w:r>
    </w:p>
    <w:p w14:paraId="22A3CCDD" w14:textId="729B4966" w:rsidR="00514F24" w:rsidRDefault="00514F24" w:rsidP="00121A51">
      <w:pPr>
        <w:spacing w:after="0"/>
        <w:rPr>
          <w:rFonts w:ascii="Arial" w:hAnsi="Arial" w:cs="Arial"/>
        </w:rPr>
      </w:pPr>
      <w:r>
        <w:rPr>
          <w:rFonts w:ascii="Arial" w:hAnsi="Arial" w:cs="Arial"/>
        </w:rPr>
        <w:t>[SENDER]</w:t>
      </w:r>
    </w:p>
    <w:tbl>
      <w:tblPr>
        <w:tblStyle w:val="TableGrid"/>
        <w:tblW w:w="9209" w:type="dxa"/>
        <w:tblLook w:val="04A0" w:firstRow="1" w:lastRow="0" w:firstColumn="1" w:lastColumn="0" w:noHBand="0" w:noVBand="1"/>
      </w:tblPr>
      <w:tblGrid>
        <w:gridCol w:w="1207"/>
        <w:gridCol w:w="2190"/>
        <w:gridCol w:w="2410"/>
        <w:gridCol w:w="3402"/>
      </w:tblGrid>
      <w:tr w:rsidR="00121A51" w14:paraId="4E2791BD" w14:textId="77777777" w:rsidTr="009219EB">
        <w:trPr>
          <w:trHeight w:val="383"/>
        </w:trPr>
        <w:tc>
          <w:tcPr>
            <w:tcW w:w="1207" w:type="dxa"/>
            <w:shd w:val="clear" w:color="auto" w:fill="FFFF00"/>
          </w:tcPr>
          <w:p w14:paraId="7B109215" w14:textId="77777777" w:rsidR="00121A51" w:rsidRDefault="00121A51" w:rsidP="009219EB">
            <w:pPr>
              <w:jc w:val="center"/>
              <w:rPr>
                <w:rFonts w:ascii="Arial" w:hAnsi="Arial" w:cs="Arial"/>
              </w:rPr>
            </w:pPr>
            <w:r>
              <w:rPr>
                <w:rFonts w:ascii="Arial" w:hAnsi="Arial" w:cs="Arial"/>
              </w:rPr>
              <w:t>Sequence Number</w:t>
            </w:r>
          </w:p>
        </w:tc>
        <w:tc>
          <w:tcPr>
            <w:tcW w:w="2190" w:type="dxa"/>
            <w:shd w:val="clear" w:color="auto" w:fill="B4C6E7" w:themeFill="accent1" w:themeFillTint="66"/>
          </w:tcPr>
          <w:p w14:paraId="45C137A0" w14:textId="77777777" w:rsidR="00121A51" w:rsidRDefault="00121A51" w:rsidP="009219EB">
            <w:pPr>
              <w:jc w:val="center"/>
              <w:rPr>
                <w:rFonts w:ascii="Arial" w:hAnsi="Arial" w:cs="Arial"/>
              </w:rPr>
            </w:pPr>
            <w:r>
              <w:rPr>
                <w:rFonts w:ascii="Arial" w:hAnsi="Arial" w:cs="Arial"/>
              </w:rPr>
              <w:t>Sender Address</w:t>
            </w:r>
          </w:p>
        </w:tc>
        <w:tc>
          <w:tcPr>
            <w:tcW w:w="2410" w:type="dxa"/>
            <w:shd w:val="clear" w:color="auto" w:fill="B4C6E7" w:themeFill="accent1" w:themeFillTint="66"/>
          </w:tcPr>
          <w:p w14:paraId="207FC2AE" w14:textId="77777777" w:rsidR="00121A51" w:rsidRDefault="00121A51" w:rsidP="009219EB">
            <w:pPr>
              <w:jc w:val="center"/>
              <w:rPr>
                <w:rFonts w:ascii="Arial" w:hAnsi="Arial" w:cs="Arial"/>
              </w:rPr>
            </w:pPr>
            <w:r>
              <w:rPr>
                <w:rFonts w:ascii="Arial" w:hAnsi="Arial" w:cs="Arial"/>
              </w:rPr>
              <w:t>Receiver Address</w:t>
            </w:r>
          </w:p>
        </w:tc>
        <w:tc>
          <w:tcPr>
            <w:tcW w:w="3402" w:type="dxa"/>
            <w:shd w:val="clear" w:color="auto" w:fill="F4B083" w:themeFill="accent2" w:themeFillTint="99"/>
          </w:tcPr>
          <w:p w14:paraId="605C409C" w14:textId="14E162E6" w:rsidR="00121A51" w:rsidRDefault="00121A51" w:rsidP="009219EB">
            <w:pPr>
              <w:jc w:val="center"/>
              <w:rPr>
                <w:rFonts w:ascii="Arial" w:hAnsi="Arial" w:cs="Arial"/>
              </w:rPr>
            </w:pPr>
            <w:r>
              <w:rPr>
                <w:rFonts w:ascii="Arial" w:hAnsi="Arial" w:cs="Arial"/>
              </w:rPr>
              <w:t>Data</w:t>
            </w:r>
            <w:r w:rsidR="00A27484">
              <w:rPr>
                <w:rFonts w:ascii="Arial" w:hAnsi="Arial" w:cs="Arial"/>
              </w:rPr>
              <w:t xml:space="preserve"> [message]</w:t>
            </w:r>
          </w:p>
        </w:tc>
      </w:tr>
    </w:tbl>
    <w:p w14:paraId="3113138E" w14:textId="522206FE" w:rsidR="00514F24" w:rsidRDefault="00514F24" w:rsidP="00021F4B">
      <w:pPr>
        <w:spacing w:after="0"/>
        <w:rPr>
          <w:rFonts w:ascii="Arial" w:hAnsi="Arial" w:cs="Arial"/>
        </w:rPr>
      </w:pPr>
    </w:p>
    <w:p w14:paraId="3D0202CC" w14:textId="45F708A2" w:rsidR="00514F24" w:rsidRDefault="00514F24" w:rsidP="00021F4B">
      <w:pPr>
        <w:spacing w:after="0"/>
        <w:rPr>
          <w:rFonts w:ascii="Arial" w:hAnsi="Arial" w:cs="Arial"/>
          <w:b/>
          <w:bCs/>
          <w:color w:val="07B2BF"/>
          <w:sz w:val="24"/>
          <w:szCs w:val="24"/>
        </w:rPr>
      </w:pPr>
      <w:r>
        <w:rPr>
          <w:rFonts w:ascii="Arial" w:hAnsi="Arial" w:cs="Arial"/>
        </w:rPr>
        <w:t>[RECEIVER]</w:t>
      </w:r>
    </w:p>
    <w:tbl>
      <w:tblPr>
        <w:tblStyle w:val="TableGrid"/>
        <w:tblW w:w="4106" w:type="dxa"/>
        <w:tblLook w:val="04A0" w:firstRow="1" w:lastRow="0" w:firstColumn="1" w:lastColumn="0" w:noHBand="0" w:noVBand="1"/>
      </w:tblPr>
      <w:tblGrid>
        <w:gridCol w:w="4106"/>
      </w:tblGrid>
      <w:tr w:rsidR="00A27484" w14:paraId="4A9CC5CD" w14:textId="77777777" w:rsidTr="00A27484">
        <w:trPr>
          <w:trHeight w:val="383"/>
        </w:trPr>
        <w:tc>
          <w:tcPr>
            <w:tcW w:w="4106" w:type="dxa"/>
            <w:shd w:val="clear" w:color="auto" w:fill="FFFF00"/>
          </w:tcPr>
          <w:p w14:paraId="65F27292" w14:textId="34FFBF63" w:rsidR="00A27484" w:rsidRDefault="00A27484" w:rsidP="00223A19">
            <w:pPr>
              <w:jc w:val="center"/>
              <w:rPr>
                <w:rFonts w:ascii="Arial" w:hAnsi="Arial" w:cs="Arial"/>
              </w:rPr>
            </w:pPr>
            <w:r>
              <w:rPr>
                <w:rFonts w:ascii="Arial" w:hAnsi="Arial" w:cs="Arial"/>
              </w:rPr>
              <w:t>Sequence Number [representing the acknowledgement]</w:t>
            </w:r>
          </w:p>
        </w:tc>
      </w:tr>
    </w:tbl>
    <w:p w14:paraId="386DC384" w14:textId="77777777" w:rsidR="00A27484" w:rsidRDefault="00A27484" w:rsidP="00021F4B">
      <w:pPr>
        <w:spacing w:after="0"/>
        <w:rPr>
          <w:rFonts w:ascii="Arial" w:hAnsi="Arial" w:cs="Arial"/>
          <w:b/>
          <w:bCs/>
          <w:color w:val="07B2BF"/>
          <w:sz w:val="24"/>
          <w:szCs w:val="24"/>
        </w:rPr>
      </w:pPr>
    </w:p>
    <w:p w14:paraId="723E078C" w14:textId="533D97D7" w:rsidR="00021F4B" w:rsidRDefault="00021F4B" w:rsidP="00021F4B">
      <w:pPr>
        <w:spacing w:after="0"/>
        <w:rPr>
          <w:rFonts w:ascii="Arial" w:hAnsi="Arial" w:cs="Arial"/>
        </w:rPr>
      </w:pPr>
      <w:r>
        <w:rPr>
          <w:rFonts w:ascii="Arial" w:hAnsi="Arial" w:cs="Arial"/>
          <w:b/>
          <w:bCs/>
          <w:color w:val="07B2BF"/>
          <w:sz w:val="24"/>
          <w:szCs w:val="24"/>
        </w:rPr>
        <w:t>Codes used to designate various states or action</w:t>
      </w:r>
    </w:p>
    <w:p w14:paraId="50B46FCF" w14:textId="37E9B538" w:rsidR="00021F4B" w:rsidRDefault="00021F4B" w:rsidP="00021F4B">
      <w:pPr>
        <w:pStyle w:val="ListParagraph"/>
        <w:numPr>
          <w:ilvl w:val="0"/>
          <w:numId w:val="3"/>
        </w:numPr>
        <w:spacing w:after="0"/>
        <w:ind w:left="284" w:hanging="284"/>
        <w:rPr>
          <w:rFonts w:ascii="Arial" w:hAnsi="Arial" w:cs="Arial"/>
        </w:rPr>
      </w:pPr>
      <w:r>
        <w:rPr>
          <w:rFonts w:ascii="Arial" w:hAnsi="Arial" w:cs="Arial"/>
        </w:rPr>
        <w:t>A list made of 20 strings, each representing a frame, was sent from Node 1 to 2</w:t>
      </w:r>
    </w:p>
    <w:p w14:paraId="183E1407" w14:textId="148C15BA" w:rsidR="00AF45C6" w:rsidRPr="00AF45C6" w:rsidRDefault="00AF45C6" w:rsidP="00AF45C6">
      <w:pPr>
        <w:pStyle w:val="ListParagraph"/>
        <w:numPr>
          <w:ilvl w:val="0"/>
          <w:numId w:val="3"/>
        </w:numPr>
        <w:spacing w:after="0"/>
        <w:ind w:left="284" w:hanging="284"/>
        <w:rPr>
          <w:rFonts w:ascii="Arial" w:hAnsi="Arial" w:cs="Arial"/>
        </w:rPr>
      </w:pPr>
      <w:r>
        <w:rPr>
          <w:rFonts w:ascii="Arial" w:hAnsi="Arial" w:cs="Arial"/>
        </w:rPr>
        <w:t xml:space="preserve">[SENDER] </w:t>
      </w:r>
      <w:r w:rsidR="005D0835">
        <w:rPr>
          <w:rFonts w:ascii="Arial" w:hAnsi="Arial" w:cs="Arial"/>
        </w:rPr>
        <w:t xml:space="preserve">Following are defined: lower bound of window = 1; sequence number = 1; sliding window size = 4; and </w:t>
      </w:r>
      <w:r w:rsidR="005D0835" w:rsidRPr="005D0835">
        <w:rPr>
          <w:rFonts w:ascii="Arial" w:hAnsi="Arial" w:cs="Arial"/>
          <w:i/>
          <w:iCs/>
        </w:rPr>
        <w:t>first time</w:t>
      </w:r>
      <w:r w:rsidR="005D0835">
        <w:rPr>
          <w:rFonts w:ascii="Arial" w:hAnsi="Arial" w:cs="Arial"/>
        </w:rPr>
        <w:t xml:space="preserve"> representing a simple flag that will turn off after the full window of 4 frames sent for the first time.</w:t>
      </w:r>
    </w:p>
    <w:p w14:paraId="1531CC31" w14:textId="23FA37B8" w:rsidR="00AF45C6" w:rsidRDefault="00AF45C6" w:rsidP="00AF45C6">
      <w:pPr>
        <w:pStyle w:val="ListParagraph"/>
        <w:spacing w:after="0"/>
        <w:ind w:left="284"/>
        <w:rPr>
          <w:rFonts w:ascii="Arial" w:hAnsi="Arial" w:cs="Arial"/>
        </w:rPr>
      </w:pPr>
      <w:r>
        <w:rPr>
          <w:noProof/>
        </w:rPr>
        <w:drawing>
          <wp:inline distT="0" distB="0" distL="0" distR="0" wp14:anchorId="4EFA1CD5" wp14:editId="5560CF7D">
            <wp:extent cx="5257800" cy="1021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 t="39237" r="24871" b="34870"/>
                    <a:stretch/>
                  </pic:blipFill>
                  <pic:spPr bwMode="auto">
                    <a:xfrm>
                      <a:off x="0" y="0"/>
                      <a:ext cx="5263907" cy="1022266"/>
                    </a:xfrm>
                    <a:prstGeom prst="rect">
                      <a:avLst/>
                    </a:prstGeom>
                    <a:ln>
                      <a:noFill/>
                    </a:ln>
                    <a:extLst>
                      <a:ext uri="{53640926-AAD7-44D8-BBD7-CCE9431645EC}">
                        <a14:shadowObscured xmlns:a14="http://schemas.microsoft.com/office/drawing/2010/main"/>
                      </a:ext>
                    </a:extLst>
                  </pic:spPr>
                </pic:pic>
              </a:graphicData>
            </a:graphic>
          </wp:inline>
        </w:drawing>
      </w:r>
    </w:p>
    <w:p w14:paraId="513849B6" w14:textId="77777777" w:rsidR="00AF45C6" w:rsidRDefault="00AF45C6" w:rsidP="00AF45C6">
      <w:pPr>
        <w:pStyle w:val="ListParagraph"/>
        <w:spacing w:after="0"/>
        <w:ind w:left="284"/>
        <w:rPr>
          <w:rFonts w:ascii="Arial" w:hAnsi="Arial" w:cs="Arial"/>
        </w:rPr>
      </w:pPr>
    </w:p>
    <w:p w14:paraId="5901DDE3" w14:textId="4AE5C867" w:rsidR="00963474" w:rsidRDefault="00021F4B" w:rsidP="00963474">
      <w:pPr>
        <w:pStyle w:val="ListParagraph"/>
        <w:numPr>
          <w:ilvl w:val="0"/>
          <w:numId w:val="3"/>
        </w:numPr>
        <w:spacing w:after="0"/>
        <w:ind w:left="284" w:hanging="284"/>
        <w:rPr>
          <w:rFonts w:ascii="Arial" w:hAnsi="Arial" w:cs="Arial"/>
        </w:rPr>
      </w:pPr>
      <w:r w:rsidRPr="004D2713">
        <w:rPr>
          <w:rFonts w:ascii="Arial" w:hAnsi="Arial" w:cs="Arial"/>
        </w:rPr>
        <w:t>Packet is constructed using the given blueprint above</w:t>
      </w:r>
      <w:r w:rsidR="00963474">
        <w:rPr>
          <w:rFonts w:ascii="Arial" w:hAnsi="Arial" w:cs="Arial"/>
        </w:rPr>
        <w:t xml:space="preserve"> with the sequence number in front</w:t>
      </w:r>
      <w:r w:rsidRPr="004D2713">
        <w:rPr>
          <w:rFonts w:ascii="Arial" w:hAnsi="Arial" w:cs="Arial"/>
        </w:rPr>
        <w:t xml:space="preserve">, then it is sent, after which the </w:t>
      </w:r>
      <w:r w:rsidRPr="004D2713">
        <w:rPr>
          <w:rFonts w:ascii="Arial" w:hAnsi="Arial" w:cs="Arial"/>
          <w:i/>
          <w:iCs/>
        </w:rPr>
        <w:t>sent_counter</w:t>
      </w:r>
      <w:r w:rsidRPr="004D2713">
        <w:rPr>
          <w:rFonts w:ascii="Arial" w:hAnsi="Arial" w:cs="Arial"/>
        </w:rPr>
        <w:t xml:space="preserve"> increments by 1 and the timer also starts. A Boolean flag </w:t>
      </w:r>
      <w:r w:rsidR="005D0835">
        <w:rPr>
          <w:rFonts w:ascii="Arial" w:hAnsi="Arial" w:cs="Arial"/>
          <w:i/>
          <w:iCs/>
        </w:rPr>
        <w:t>first_time</w:t>
      </w:r>
      <w:r w:rsidRPr="004D2713">
        <w:rPr>
          <w:rFonts w:ascii="Arial" w:hAnsi="Arial" w:cs="Arial"/>
        </w:rPr>
        <w:t xml:space="preserve"> becomes false</w:t>
      </w:r>
      <w:r w:rsidR="00963474">
        <w:rPr>
          <w:rFonts w:ascii="Arial" w:hAnsi="Arial" w:cs="Arial"/>
        </w:rPr>
        <w:t>,</w:t>
      </w:r>
      <w:r w:rsidRPr="004D2713">
        <w:rPr>
          <w:rFonts w:ascii="Arial" w:hAnsi="Arial" w:cs="Arial"/>
        </w:rPr>
        <w:t xml:space="preserve"> because now</w:t>
      </w:r>
      <w:r w:rsidR="005D0835">
        <w:rPr>
          <w:rFonts w:ascii="Arial" w:hAnsi="Arial" w:cs="Arial"/>
        </w:rPr>
        <w:t xml:space="preserve"> after sending a full window of 4 frames,</w:t>
      </w:r>
      <w:r w:rsidRPr="004D2713">
        <w:rPr>
          <w:rFonts w:ascii="Arial" w:hAnsi="Arial" w:cs="Arial"/>
        </w:rPr>
        <w:t xml:space="preserve"> the sender </w:t>
      </w:r>
      <w:r w:rsidR="005D0835">
        <w:rPr>
          <w:rFonts w:ascii="Arial" w:hAnsi="Arial" w:cs="Arial"/>
        </w:rPr>
        <w:t>waits</w:t>
      </w:r>
      <w:r w:rsidRPr="004D2713">
        <w:rPr>
          <w:rFonts w:ascii="Arial" w:hAnsi="Arial" w:cs="Arial"/>
        </w:rPr>
        <w:t xml:space="preserve"> for the ACK</w:t>
      </w:r>
      <w:r w:rsidR="00805375">
        <w:rPr>
          <w:rFonts w:ascii="Arial" w:hAnsi="Arial" w:cs="Arial"/>
        </w:rPr>
        <w:t xml:space="preserve"> and </w:t>
      </w:r>
      <w:r w:rsidR="00805375">
        <w:rPr>
          <w:rFonts w:ascii="Arial" w:hAnsi="Arial" w:cs="Arial"/>
          <w:i/>
          <w:iCs/>
        </w:rPr>
        <w:t>r</w:t>
      </w:r>
      <w:r w:rsidR="00805375" w:rsidRPr="00EF5C63">
        <w:rPr>
          <w:rFonts w:ascii="Arial" w:hAnsi="Arial" w:cs="Arial"/>
          <w:i/>
          <w:iCs/>
        </w:rPr>
        <w:t>eady_to_receive</w:t>
      </w:r>
      <w:r w:rsidR="00805375">
        <w:rPr>
          <w:rFonts w:ascii="Arial" w:hAnsi="Arial" w:cs="Arial"/>
        </w:rPr>
        <w:t xml:space="preserve"> loop activates</w:t>
      </w:r>
      <w:r w:rsidR="005D0835">
        <w:rPr>
          <w:rFonts w:ascii="Arial" w:hAnsi="Arial" w:cs="Arial"/>
        </w:rPr>
        <w:t xml:space="preserve">. Also, </w:t>
      </w:r>
      <w:r w:rsidR="005D0835" w:rsidRPr="00923AE7">
        <w:rPr>
          <w:rFonts w:ascii="Arial" w:hAnsi="Arial" w:cs="Arial"/>
          <w:i/>
          <w:iCs/>
        </w:rPr>
        <w:t>seqN</w:t>
      </w:r>
      <w:r w:rsidR="005D0835">
        <w:rPr>
          <w:rFonts w:ascii="Arial" w:hAnsi="Arial" w:cs="Arial"/>
        </w:rPr>
        <w:t xml:space="preserve"> increments by 1 every time and attaches in front of the packet. A </w:t>
      </w:r>
      <w:r w:rsidR="005D0835" w:rsidRPr="005D0835">
        <w:rPr>
          <w:rFonts w:ascii="Arial" w:hAnsi="Arial" w:cs="Arial"/>
          <w:i/>
          <w:iCs/>
        </w:rPr>
        <w:t>tick()</w:t>
      </w:r>
      <w:r w:rsidR="005D0835">
        <w:rPr>
          <w:rFonts w:ascii="Arial" w:hAnsi="Arial" w:cs="Arial"/>
        </w:rPr>
        <w:t xml:space="preserve"> is used to signal a successful transmission from the sender.</w:t>
      </w:r>
    </w:p>
    <w:p w14:paraId="07656D88" w14:textId="77777777" w:rsidR="008F52F7" w:rsidRDefault="008F52F7" w:rsidP="00963474">
      <w:pPr>
        <w:pStyle w:val="ListParagraph"/>
        <w:spacing w:after="0"/>
        <w:ind w:left="284"/>
        <w:rPr>
          <w:noProof/>
        </w:rPr>
      </w:pPr>
    </w:p>
    <w:p w14:paraId="6C45FE24" w14:textId="35DD5728" w:rsidR="00963474" w:rsidRDefault="008F52F7" w:rsidP="00963474">
      <w:pPr>
        <w:pStyle w:val="ListParagraph"/>
        <w:spacing w:after="0"/>
        <w:ind w:left="284"/>
        <w:rPr>
          <w:rFonts w:ascii="Arial" w:hAnsi="Arial" w:cs="Arial"/>
        </w:rPr>
      </w:pPr>
      <w:r>
        <w:rPr>
          <w:noProof/>
        </w:rPr>
        <w:lastRenderedPageBreak/>
        <w:drawing>
          <wp:inline distT="0" distB="0" distL="0" distR="0" wp14:anchorId="733DF574" wp14:editId="163F5374">
            <wp:extent cx="6123343" cy="1882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 t="21036" r="4276" b="26728"/>
                    <a:stretch/>
                  </pic:blipFill>
                  <pic:spPr bwMode="auto">
                    <a:xfrm>
                      <a:off x="0" y="0"/>
                      <a:ext cx="6135517" cy="1885882"/>
                    </a:xfrm>
                    <a:prstGeom prst="rect">
                      <a:avLst/>
                    </a:prstGeom>
                    <a:ln>
                      <a:noFill/>
                    </a:ln>
                    <a:extLst>
                      <a:ext uri="{53640926-AAD7-44D8-BBD7-CCE9431645EC}">
                        <a14:shadowObscured xmlns:a14="http://schemas.microsoft.com/office/drawing/2010/main"/>
                      </a:ext>
                    </a:extLst>
                  </pic:spPr>
                </pic:pic>
              </a:graphicData>
            </a:graphic>
          </wp:inline>
        </w:drawing>
      </w:r>
    </w:p>
    <w:p w14:paraId="05012438" w14:textId="77777777" w:rsidR="00963474" w:rsidRDefault="00963474" w:rsidP="00963474">
      <w:pPr>
        <w:pStyle w:val="ListParagraph"/>
        <w:spacing w:after="0"/>
        <w:ind w:left="284"/>
        <w:rPr>
          <w:rFonts w:ascii="Arial" w:hAnsi="Arial" w:cs="Arial"/>
        </w:rPr>
      </w:pPr>
    </w:p>
    <w:p w14:paraId="1923D5CB" w14:textId="35F01B31" w:rsidR="00C62D01" w:rsidRPr="00C62D01" w:rsidRDefault="00C62D01" w:rsidP="00C62D01">
      <w:pPr>
        <w:pStyle w:val="ListParagraph"/>
        <w:numPr>
          <w:ilvl w:val="0"/>
          <w:numId w:val="3"/>
        </w:numPr>
        <w:spacing w:after="0"/>
        <w:ind w:left="284" w:hanging="284"/>
        <w:rPr>
          <w:rFonts w:ascii="Arial" w:hAnsi="Arial" w:cs="Arial"/>
        </w:rPr>
      </w:pPr>
      <w:r>
        <w:rPr>
          <w:rFonts w:ascii="Arial" w:hAnsi="Arial" w:cs="Arial"/>
        </w:rPr>
        <w:t xml:space="preserve">[RECEIVER] The receiver has a pre-defined set of sequence numbers in a list, hence it always knows what sequence number it is expecting. If </w:t>
      </w:r>
      <w:r w:rsidRPr="00C62D01">
        <w:rPr>
          <w:rFonts w:ascii="Arial" w:hAnsi="Arial" w:cs="Arial"/>
        </w:rPr>
        <w:t xml:space="preserve">incoming[0:2] </w:t>
      </w:r>
      <w:r>
        <w:rPr>
          <w:rFonts w:ascii="Arial" w:hAnsi="Arial" w:cs="Arial"/>
        </w:rPr>
        <w:t xml:space="preserve">equals the expected sequence number, meaning the first index of the message string matches it, it turns to expect the next sequence number and sends it to the sender microbit. Also, the </w:t>
      </w:r>
      <w:r w:rsidRPr="00C62D01">
        <w:rPr>
          <w:rFonts w:ascii="Arial" w:hAnsi="Arial" w:cs="Arial"/>
          <w:i/>
          <w:iCs/>
        </w:rPr>
        <w:t>display.set_pixel()</w:t>
      </w:r>
      <w:r>
        <w:rPr>
          <w:rFonts w:ascii="Arial" w:hAnsi="Arial" w:cs="Arial"/>
        </w:rPr>
        <w:t xml:space="preserve"> function is used to the show the status of the transmissions, example, the first successful packet will light up the top left corner LED</w:t>
      </w:r>
    </w:p>
    <w:p w14:paraId="6E4E9555" w14:textId="0ECD9880" w:rsidR="00C62D01" w:rsidRDefault="00C62D01" w:rsidP="00C62D01">
      <w:pPr>
        <w:pStyle w:val="ListParagraph"/>
        <w:spacing w:after="0"/>
        <w:ind w:left="284"/>
        <w:rPr>
          <w:rFonts w:ascii="Arial" w:hAnsi="Arial" w:cs="Arial"/>
        </w:rPr>
      </w:pPr>
      <w:r>
        <w:rPr>
          <w:noProof/>
        </w:rPr>
        <w:drawing>
          <wp:inline distT="0" distB="0" distL="0" distR="0" wp14:anchorId="66E8C7C9" wp14:editId="7822FF3F">
            <wp:extent cx="6166687" cy="272034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46" r="6271" b="12547"/>
                    <a:stretch/>
                  </pic:blipFill>
                  <pic:spPr bwMode="auto">
                    <a:xfrm>
                      <a:off x="0" y="0"/>
                      <a:ext cx="6178882" cy="2725720"/>
                    </a:xfrm>
                    <a:prstGeom prst="rect">
                      <a:avLst/>
                    </a:prstGeom>
                    <a:ln>
                      <a:noFill/>
                    </a:ln>
                    <a:extLst>
                      <a:ext uri="{53640926-AAD7-44D8-BBD7-CCE9431645EC}">
                        <a14:shadowObscured xmlns:a14="http://schemas.microsoft.com/office/drawing/2010/main"/>
                      </a:ext>
                    </a:extLst>
                  </pic:spPr>
                </pic:pic>
              </a:graphicData>
            </a:graphic>
          </wp:inline>
        </w:drawing>
      </w:r>
    </w:p>
    <w:p w14:paraId="0060327B" w14:textId="77777777" w:rsidR="00C62D01" w:rsidRDefault="00C62D01" w:rsidP="00C62D01">
      <w:pPr>
        <w:pStyle w:val="ListParagraph"/>
        <w:spacing w:after="0"/>
        <w:ind w:left="284"/>
        <w:rPr>
          <w:rFonts w:ascii="Arial" w:hAnsi="Arial" w:cs="Arial"/>
        </w:rPr>
      </w:pPr>
    </w:p>
    <w:p w14:paraId="4BBDE4AA" w14:textId="1F9AB441" w:rsidR="003853B1" w:rsidRPr="003853B1" w:rsidRDefault="003853B1" w:rsidP="003853B1">
      <w:pPr>
        <w:pStyle w:val="ListParagraph"/>
        <w:numPr>
          <w:ilvl w:val="0"/>
          <w:numId w:val="3"/>
        </w:numPr>
        <w:spacing w:after="0"/>
        <w:ind w:left="284" w:hanging="284"/>
        <w:rPr>
          <w:rFonts w:ascii="Arial" w:hAnsi="Arial" w:cs="Arial"/>
        </w:rPr>
      </w:pPr>
      <w:r>
        <w:rPr>
          <w:rFonts w:ascii="Arial" w:hAnsi="Arial" w:cs="Arial"/>
        </w:rPr>
        <w:t>[SENDER] The ready_to_receive loop waits for any incoming ACK. If one comes, it matches it to the lower bound of the window (which is set up using lower as an index in the defined list of sequence numbers). If a match happens, the next frame is constructed, sent through, and the window now slides one step (depicted using lower and seqN). After every successful transmission comes a tick</w:t>
      </w:r>
    </w:p>
    <w:p w14:paraId="0938C5CC" w14:textId="0A6B26D8" w:rsidR="003853B1" w:rsidRDefault="003853B1" w:rsidP="003853B1">
      <w:pPr>
        <w:pStyle w:val="ListParagraph"/>
        <w:spacing w:after="0"/>
        <w:ind w:left="284"/>
        <w:rPr>
          <w:rFonts w:ascii="Arial" w:hAnsi="Arial" w:cs="Arial"/>
        </w:rPr>
      </w:pPr>
      <w:r>
        <w:rPr>
          <w:noProof/>
        </w:rPr>
        <w:drawing>
          <wp:inline distT="0" distB="0" distL="0" distR="0" wp14:anchorId="3D1A6D95" wp14:editId="621DCA00">
            <wp:extent cx="5692140" cy="2169261"/>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036" r="12785" b="19874"/>
                    <a:stretch/>
                  </pic:blipFill>
                  <pic:spPr bwMode="auto">
                    <a:xfrm>
                      <a:off x="0" y="0"/>
                      <a:ext cx="5701752" cy="2172924"/>
                    </a:xfrm>
                    <a:prstGeom prst="rect">
                      <a:avLst/>
                    </a:prstGeom>
                    <a:ln>
                      <a:noFill/>
                    </a:ln>
                    <a:extLst>
                      <a:ext uri="{53640926-AAD7-44D8-BBD7-CCE9431645EC}">
                        <a14:shadowObscured xmlns:a14="http://schemas.microsoft.com/office/drawing/2010/main"/>
                      </a:ext>
                    </a:extLst>
                  </pic:spPr>
                </pic:pic>
              </a:graphicData>
            </a:graphic>
          </wp:inline>
        </w:drawing>
      </w:r>
    </w:p>
    <w:p w14:paraId="70DC5180" w14:textId="77777777" w:rsidR="003853B1" w:rsidRDefault="003853B1" w:rsidP="003853B1">
      <w:pPr>
        <w:pStyle w:val="ListParagraph"/>
        <w:spacing w:after="0"/>
        <w:ind w:left="284"/>
        <w:rPr>
          <w:rFonts w:ascii="Arial" w:hAnsi="Arial" w:cs="Arial"/>
        </w:rPr>
      </w:pPr>
    </w:p>
    <w:p w14:paraId="19E4193C" w14:textId="4909D005" w:rsidR="003853B1" w:rsidRDefault="00C97F50" w:rsidP="00963474">
      <w:pPr>
        <w:pStyle w:val="ListParagraph"/>
        <w:numPr>
          <w:ilvl w:val="0"/>
          <w:numId w:val="3"/>
        </w:numPr>
        <w:spacing w:after="0"/>
        <w:ind w:left="284" w:hanging="284"/>
        <w:rPr>
          <w:rFonts w:ascii="Arial" w:hAnsi="Arial" w:cs="Arial"/>
        </w:rPr>
      </w:pPr>
      <w:r>
        <w:rPr>
          <w:rFonts w:ascii="Arial" w:hAnsi="Arial" w:cs="Arial"/>
        </w:rPr>
        <w:t xml:space="preserve">If no ACK arrives, as in a situation when the packet was lost, or the ACK was lost, timeout happens after waiting two more seconds, and resend </w:t>
      </w:r>
      <w:r w:rsidR="001E7D7D">
        <w:rPr>
          <w:rFonts w:ascii="Arial" w:hAnsi="Arial" w:cs="Arial"/>
        </w:rPr>
        <w:t>condition becomes true</w:t>
      </w:r>
    </w:p>
    <w:p w14:paraId="45730F09" w14:textId="327B0777" w:rsidR="001E7D7D" w:rsidRPr="001E7D7D" w:rsidRDefault="005E622C" w:rsidP="001E7D7D">
      <w:pPr>
        <w:pStyle w:val="ListParagraph"/>
        <w:numPr>
          <w:ilvl w:val="0"/>
          <w:numId w:val="3"/>
        </w:numPr>
        <w:spacing w:after="0"/>
        <w:ind w:left="284" w:hanging="284"/>
        <w:rPr>
          <w:rFonts w:ascii="Arial" w:hAnsi="Arial" w:cs="Arial"/>
        </w:rPr>
      </w:pPr>
      <w:r>
        <w:rPr>
          <w:rFonts w:ascii="Arial" w:hAnsi="Arial" w:cs="Arial"/>
        </w:rPr>
        <w:t xml:space="preserve">What the following if statement does is it assigns a temporary sequence number to the last frame that wasn’t yet acknowledged, which the lower bound of the window. Starting </w:t>
      </w:r>
      <w:r>
        <w:rPr>
          <w:rFonts w:ascii="Arial" w:hAnsi="Arial" w:cs="Arial"/>
        </w:rPr>
        <w:lastRenderedPageBreak/>
        <w:t xml:space="preserve">from this up to and including seqN, all frames are then re-transmitted with the assignment of the new sequence number. Every single time, </w:t>
      </w:r>
      <w:r w:rsidRPr="005E622C">
        <w:rPr>
          <w:rFonts w:ascii="Arial" w:hAnsi="Arial" w:cs="Arial"/>
          <w:i/>
          <w:iCs/>
        </w:rPr>
        <w:t>lost_counter</w:t>
      </w:r>
      <w:r>
        <w:rPr>
          <w:rFonts w:ascii="Arial" w:hAnsi="Arial" w:cs="Arial"/>
        </w:rPr>
        <w:t xml:space="preserve"> increments by 1 and a tick is displayed. After the frames are resent, the lost statistics are displayed, and the threshold value is examined against the packet loss rate using the given formula. If it is above 50%, then the network is declared as no longer usable and the loop ends.</w:t>
      </w:r>
    </w:p>
    <w:p w14:paraId="52A1AA72" w14:textId="0BA7F51D" w:rsidR="001E7D7D" w:rsidRPr="00963474" w:rsidRDefault="001E7D7D" w:rsidP="001E7D7D">
      <w:pPr>
        <w:pStyle w:val="ListParagraph"/>
        <w:spacing w:after="0"/>
        <w:ind w:left="284"/>
        <w:rPr>
          <w:rFonts w:ascii="Arial" w:hAnsi="Arial" w:cs="Arial"/>
        </w:rPr>
      </w:pPr>
      <w:r>
        <w:rPr>
          <w:noProof/>
        </w:rPr>
        <w:drawing>
          <wp:inline distT="0" distB="0" distL="0" distR="0" wp14:anchorId="4F53EF8E" wp14:editId="2FE8A8FE">
            <wp:extent cx="5250180" cy="2042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 t="20563" r="8264" b="16092"/>
                    <a:stretch/>
                  </pic:blipFill>
                  <pic:spPr bwMode="auto">
                    <a:xfrm>
                      <a:off x="0" y="0"/>
                      <a:ext cx="5250180" cy="2042160"/>
                    </a:xfrm>
                    <a:prstGeom prst="rect">
                      <a:avLst/>
                    </a:prstGeom>
                    <a:ln>
                      <a:noFill/>
                    </a:ln>
                    <a:extLst>
                      <a:ext uri="{53640926-AAD7-44D8-BBD7-CCE9431645EC}">
                        <a14:shadowObscured xmlns:a14="http://schemas.microsoft.com/office/drawing/2010/main"/>
                      </a:ext>
                    </a:extLst>
                  </pic:spPr>
                </pic:pic>
              </a:graphicData>
            </a:graphic>
          </wp:inline>
        </w:drawing>
      </w:r>
    </w:p>
    <w:p w14:paraId="5DF02CB7" w14:textId="5A9D04E8" w:rsidR="00021F4B" w:rsidRPr="00021F4B" w:rsidRDefault="00021F4B" w:rsidP="00A77644">
      <w:pPr>
        <w:spacing w:after="120"/>
        <w:rPr>
          <w:rFonts w:ascii="Candara" w:hAnsi="Candara"/>
        </w:rPr>
      </w:pPr>
    </w:p>
    <w:p w14:paraId="6465E475" w14:textId="13EBB846" w:rsidR="00677508" w:rsidRPr="003B2EBE" w:rsidRDefault="00677508" w:rsidP="00A77644">
      <w:pPr>
        <w:pStyle w:val="Heading1"/>
        <w:spacing w:before="0" w:after="120"/>
        <w:rPr>
          <w:rFonts w:ascii="Candara" w:hAnsi="Candara"/>
          <w:b/>
          <w:bCs/>
          <w:sz w:val="30"/>
          <w:szCs w:val="30"/>
          <w:u w:val="single"/>
        </w:rPr>
      </w:pPr>
      <w:r w:rsidRPr="003B2EBE">
        <w:rPr>
          <w:rFonts w:ascii="Candara" w:hAnsi="Candara"/>
          <w:b/>
          <w:bCs/>
          <w:sz w:val="30"/>
          <w:szCs w:val="30"/>
          <w:u w:val="single"/>
        </w:rPr>
        <w:t>TASK 3 – Error Checking</w:t>
      </w:r>
    </w:p>
    <w:p w14:paraId="4EC42A1E" w14:textId="77777777" w:rsidR="003B2EBE" w:rsidRPr="0038743A" w:rsidRDefault="003B2EBE" w:rsidP="003B2EBE">
      <w:pPr>
        <w:pStyle w:val="Heading2"/>
        <w:rPr>
          <w:rFonts w:ascii="Arial" w:hAnsi="Arial" w:cs="Arial"/>
          <w:b/>
          <w:bCs/>
          <w:color w:val="07B2BF"/>
          <w:sz w:val="24"/>
          <w:szCs w:val="24"/>
        </w:rPr>
      </w:pPr>
      <w:r w:rsidRPr="0038743A">
        <w:rPr>
          <w:rFonts w:ascii="Arial" w:hAnsi="Arial" w:cs="Arial"/>
          <w:b/>
          <w:bCs/>
          <w:color w:val="07B2BF"/>
          <w:sz w:val="24"/>
          <w:szCs w:val="24"/>
        </w:rPr>
        <w:t>Design of the packet</w:t>
      </w:r>
      <w:r>
        <w:rPr>
          <w:rFonts w:ascii="Arial" w:hAnsi="Arial" w:cs="Arial"/>
          <w:b/>
          <w:bCs/>
          <w:color w:val="07B2BF"/>
          <w:sz w:val="24"/>
          <w:szCs w:val="24"/>
        </w:rPr>
        <w:t>s</w:t>
      </w:r>
    </w:p>
    <w:p w14:paraId="550902E9" w14:textId="0D5EDEBA" w:rsidR="00677508" w:rsidRDefault="003B2EBE" w:rsidP="003B2EBE">
      <w:pPr>
        <w:spacing w:after="0"/>
        <w:rPr>
          <w:rFonts w:ascii="Arial" w:hAnsi="Arial" w:cs="Arial"/>
        </w:rPr>
      </w:pPr>
      <w:r w:rsidRPr="0038743A">
        <w:rPr>
          <w:rFonts w:ascii="Arial" w:hAnsi="Arial" w:cs="Arial"/>
        </w:rPr>
        <w:t xml:space="preserve">The </w:t>
      </w:r>
      <w:r>
        <w:rPr>
          <w:rFonts w:ascii="Arial" w:hAnsi="Arial" w:cs="Arial"/>
        </w:rPr>
        <w:t>structure of the packets</w:t>
      </w:r>
      <w:r w:rsidR="00CE0F71">
        <w:rPr>
          <w:rFonts w:ascii="Arial" w:hAnsi="Arial" w:cs="Arial"/>
        </w:rPr>
        <w:t xml:space="preserve"> for this task</w:t>
      </w:r>
      <w:r w:rsidR="00644C5D">
        <w:rPr>
          <w:rFonts w:ascii="Arial" w:hAnsi="Arial" w:cs="Arial"/>
        </w:rPr>
        <w:t xml:space="preserve"> was different to the other tasks. Since the sender was designed to find, check and alter the parity bits of the pre-defined data (explained more below), the message that it sent through consisted of the calculated parity bits and not just the original data. For simplicity, the sender and receiver address was removed from the packet structure as this task was mainly focused on error detection.</w:t>
      </w:r>
    </w:p>
    <w:tbl>
      <w:tblPr>
        <w:tblStyle w:val="TableGrid"/>
        <w:tblW w:w="3402" w:type="dxa"/>
        <w:tblLook w:val="04A0" w:firstRow="1" w:lastRow="0" w:firstColumn="1" w:lastColumn="0" w:noHBand="0" w:noVBand="1"/>
      </w:tblPr>
      <w:tblGrid>
        <w:gridCol w:w="3402"/>
      </w:tblGrid>
      <w:tr w:rsidR="003E42DC" w14:paraId="7D74E49C" w14:textId="77777777" w:rsidTr="003E42DC">
        <w:trPr>
          <w:trHeight w:val="383"/>
        </w:trPr>
        <w:tc>
          <w:tcPr>
            <w:tcW w:w="3402" w:type="dxa"/>
            <w:shd w:val="clear" w:color="auto" w:fill="F4B083" w:themeFill="accent2" w:themeFillTint="99"/>
          </w:tcPr>
          <w:p w14:paraId="6C3D0EFD" w14:textId="77777777" w:rsidR="003E42DC" w:rsidRDefault="003E42DC" w:rsidP="00223A19">
            <w:pPr>
              <w:jc w:val="center"/>
              <w:rPr>
                <w:rFonts w:ascii="Arial" w:hAnsi="Arial" w:cs="Arial"/>
              </w:rPr>
            </w:pPr>
            <w:r>
              <w:rPr>
                <w:rFonts w:ascii="Arial" w:hAnsi="Arial" w:cs="Arial"/>
              </w:rPr>
              <w:t>Data</w:t>
            </w:r>
          </w:p>
        </w:tc>
      </w:tr>
    </w:tbl>
    <w:p w14:paraId="688D1C61" w14:textId="0886B30C" w:rsidR="003B2EBE" w:rsidRDefault="003B2EBE" w:rsidP="003B2EBE">
      <w:pPr>
        <w:spacing w:after="0"/>
        <w:rPr>
          <w:rFonts w:ascii="Arial" w:hAnsi="Arial" w:cs="Arial"/>
        </w:rPr>
      </w:pPr>
    </w:p>
    <w:p w14:paraId="2FE0E80B" w14:textId="77777777" w:rsidR="003E42DC" w:rsidRDefault="003E42DC" w:rsidP="003E42DC">
      <w:pPr>
        <w:spacing w:after="0"/>
        <w:rPr>
          <w:rFonts w:ascii="Arial" w:hAnsi="Arial" w:cs="Arial"/>
        </w:rPr>
      </w:pPr>
      <w:r>
        <w:rPr>
          <w:rFonts w:ascii="Arial" w:hAnsi="Arial" w:cs="Arial"/>
          <w:b/>
          <w:bCs/>
          <w:color w:val="07B2BF"/>
          <w:sz w:val="24"/>
          <w:szCs w:val="24"/>
        </w:rPr>
        <w:t>Codes used to designate various states or action</w:t>
      </w:r>
    </w:p>
    <w:p w14:paraId="328F85DD" w14:textId="2D6ED7BD" w:rsidR="003B2EBE" w:rsidRDefault="00EE5027" w:rsidP="003E42DC">
      <w:pPr>
        <w:pStyle w:val="ListParagraph"/>
        <w:numPr>
          <w:ilvl w:val="0"/>
          <w:numId w:val="3"/>
        </w:numPr>
        <w:spacing w:after="0"/>
        <w:ind w:left="284" w:hanging="284"/>
        <w:rPr>
          <w:rFonts w:ascii="Arial" w:hAnsi="Arial" w:cs="Arial"/>
        </w:rPr>
      </w:pPr>
      <w:r>
        <w:rPr>
          <w:rFonts w:ascii="Arial" w:hAnsi="Arial" w:cs="Arial"/>
        </w:rPr>
        <w:t>The b</w:t>
      </w:r>
      <w:r w:rsidRPr="00EE5027">
        <w:rPr>
          <w:rFonts w:ascii="Arial" w:hAnsi="Arial" w:cs="Arial"/>
        </w:rPr>
        <w:t xml:space="preserve">inary </w:t>
      </w:r>
      <w:r>
        <w:rPr>
          <w:rFonts w:ascii="Arial" w:hAnsi="Arial" w:cs="Arial"/>
        </w:rPr>
        <w:t xml:space="preserve">number </w:t>
      </w:r>
      <w:r w:rsidRPr="00EE5027">
        <w:rPr>
          <w:rFonts w:ascii="Arial" w:hAnsi="Arial" w:cs="Arial"/>
        </w:rPr>
        <w:t>for the English character "O"</w:t>
      </w:r>
      <w:r>
        <w:rPr>
          <w:rFonts w:ascii="Arial" w:hAnsi="Arial" w:cs="Arial"/>
        </w:rPr>
        <w:t xml:space="preserve"> was devised</w:t>
      </w:r>
      <w:r w:rsidR="00CE0F71">
        <w:rPr>
          <w:rFonts w:ascii="Arial" w:hAnsi="Arial" w:cs="Arial"/>
        </w:rPr>
        <w:t>:</w:t>
      </w:r>
      <w:r>
        <w:rPr>
          <w:rFonts w:ascii="Arial" w:hAnsi="Arial" w:cs="Arial"/>
        </w:rPr>
        <w:t xml:space="preserve"> “0100 1111”, and used as the required data</w:t>
      </w:r>
    </w:p>
    <w:p w14:paraId="2E3330B5" w14:textId="1C772AE8" w:rsidR="00836CE8" w:rsidRPr="00836CE8" w:rsidRDefault="00D1755D" w:rsidP="00836CE8">
      <w:pPr>
        <w:pStyle w:val="ListParagraph"/>
        <w:numPr>
          <w:ilvl w:val="0"/>
          <w:numId w:val="3"/>
        </w:numPr>
        <w:spacing w:after="0"/>
        <w:ind w:left="284" w:hanging="284"/>
        <w:rPr>
          <w:rFonts w:ascii="Arial" w:hAnsi="Arial" w:cs="Arial"/>
        </w:rPr>
      </w:pPr>
      <w:r>
        <w:rPr>
          <w:rFonts w:ascii="Arial" w:hAnsi="Arial" w:cs="Arial"/>
        </w:rPr>
        <w:t xml:space="preserve">[SENDER] </w:t>
      </w:r>
      <w:r w:rsidR="00836CE8">
        <w:rPr>
          <w:rFonts w:ascii="Arial" w:hAnsi="Arial" w:cs="Arial"/>
        </w:rPr>
        <w:t xml:space="preserve">Following variables are defined: m = length of the data; p = no. of check bits required; </w:t>
      </w:r>
      <w:r w:rsidR="00051BCC">
        <w:rPr>
          <w:rFonts w:ascii="Arial" w:hAnsi="Arial" w:cs="Arial"/>
        </w:rPr>
        <w:t xml:space="preserve">then </w:t>
      </w:r>
      <w:r w:rsidR="00836CE8">
        <w:rPr>
          <w:rFonts w:ascii="Arial" w:hAnsi="Arial" w:cs="Arial"/>
        </w:rPr>
        <w:t xml:space="preserve">using the formula </w:t>
      </w:r>
      <w:r w:rsidR="00836CE8" w:rsidRPr="00051BCC">
        <w:rPr>
          <w:rFonts w:ascii="Arial" w:hAnsi="Arial" w:cs="Arial"/>
          <w:i/>
          <w:iCs/>
        </w:rPr>
        <w:t>2</w:t>
      </w:r>
      <w:r w:rsidR="00836CE8" w:rsidRPr="00051BCC">
        <w:rPr>
          <w:rFonts w:ascii="Arial" w:hAnsi="Arial" w:cs="Arial"/>
          <w:i/>
          <w:iCs/>
          <w:vertAlign w:val="superscript"/>
        </w:rPr>
        <w:t>p</w:t>
      </w:r>
      <w:r w:rsidR="00836CE8" w:rsidRPr="00051BCC">
        <w:rPr>
          <w:rFonts w:ascii="Arial" w:hAnsi="Arial" w:cs="Arial"/>
          <w:i/>
          <w:iCs/>
        </w:rPr>
        <w:t xml:space="preserve"> </w:t>
      </w:r>
      <w:r w:rsidR="00051BCC">
        <w:rPr>
          <w:rFonts w:ascii="Arial" w:hAnsi="Arial" w:cs="Arial"/>
          <w:i/>
          <w:iCs/>
        </w:rPr>
        <w:t>≥</w:t>
      </w:r>
      <w:r w:rsidR="00836CE8" w:rsidRPr="00051BCC">
        <w:rPr>
          <w:rFonts w:ascii="Arial" w:hAnsi="Arial" w:cs="Arial"/>
          <w:i/>
          <w:iCs/>
        </w:rPr>
        <w:t xml:space="preserve"> m + p + 1</w:t>
      </w:r>
      <w:r w:rsidR="00836CE8">
        <w:rPr>
          <w:rFonts w:ascii="Arial" w:hAnsi="Arial" w:cs="Arial"/>
        </w:rPr>
        <w:t xml:space="preserve">, </w:t>
      </w:r>
      <w:r w:rsidR="00051BCC">
        <w:rPr>
          <w:rFonts w:ascii="Arial" w:hAnsi="Arial" w:cs="Arial"/>
        </w:rPr>
        <w:t xml:space="preserve">total number of check bits required are calculated and returned by the </w:t>
      </w:r>
      <w:r w:rsidR="00051BCC" w:rsidRPr="00051BCC">
        <w:rPr>
          <w:rFonts w:ascii="Arial" w:hAnsi="Arial" w:cs="Arial"/>
          <w:i/>
          <w:iCs/>
        </w:rPr>
        <w:t>numberOfCheckBits(m)</w:t>
      </w:r>
      <w:r w:rsidR="00051BCC">
        <w:rPr>
          <w:rFonts w:ascii="Arial" w:hAnsi="Arial" w:cs="Arial"/>
        </w:rPr>
        <w:t xml:space="preserve"> function</w:t>
      </w:r>
    </w:p>
    <w:p w14:paraId="56B8FCE7" w14:textId="6AD89E0D" w:rsidR="00836CE8" w:rsidRDefault="00836CE8" w:rsidP="00051BCC">
      <w:pPr>
        <w:pStyle w:val="ListParagraph"/>
        <w:spacing w:after="0"/>
        <w:ind w:left="284"/>
        <w:rPr>
          <w:rFonts w:ascii="Arial" w:hAnsi="Arial" w:cs="Arial"/>
        </w:rPr>
      </w:pPr>
      <w:r>
        <w:rPr>
          <w:noProof/>
        </w:rPr>
        <w:drawing>
          <wp:inline distT="0" distB="0" distL="0" distR="0" wp14:anchorId="7C46CA87" wp14:editId="6004DBE2">
            <wp:extent cx="5608320" cy="972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 t="31199" r="5872" b="39729"/>
                    <a:stretch/>
                  </pic:blipFill>
                  <pic:spPr bwMode="auto">
                    <a:xfrm>
                      <a:off x="0" y="0"/>
                      <a:ext cx="5660534" cy="982011"/>
                    </a:xfrm>
                    <a:prstGeom prst="rect">
                      <a:avLst/>
                    </a:prstGeom>
                    <a:ln>
                      <a:noFill/>
                    </a:ln>
                    <a:extLst>
                      <a:ext uri="{53640926-AAD7-44D8-BBD7-CCE9431645EC}">
                        <a14:shadowObscured xmlns:a14="http://schemas.microsoft.com/office/drawing/2010/main"/>
                      </a:ext>
                    </a:extLst>
                  </pic:spPr>
                </pic:pic>
              </a:graphicData>
            </a:graphic>
          </wp:inline>
        </w:drawing>
      </w:r>
    </w:p>
    <w:p w14:paraId="13344A3E" w14:textId="77777777" w:rsidR="00051BCC" w:rsidRPr="00051BCC" w:rsidRDefault="00051BCC" w:rsidP="00051BCC">
      <w:pPr>
        <w:pStyle w:val="ListParagraph"/>
        <w:spacing w:after="0"/>
        <w:ind w:left="284"/>
        <w:rPr>
          <w:rFonts w:ascii="Arial" w:hAnsi="Arial" w:cs="Arial"/>
        </w:rPr>
      </w:pPr>
    </w:p>
    <w:p w14:paraId="642D0D26" w14:textId="7B36B357" w:rsidR="00836CE8" w:rsidRDefault="00836CE8" w:rsidP="00836CE8">
      <w:pPr>
        <w:pStyle w:val="ListParagraph"/>
        <w:spacing w:after="0"/>
        <w:ind w:left="284"/>
        <w:rPr>
          <w:rFonts w:ascii="Arial" w:hAnsi="Arial" w:cs="Arial"/>
        </w:rPr>
      </w:pPr>
      <w:r>
        <w:rPr>
          <w:noProof/>
        </w:rPr>
        <w:drawing>
          <wp:inline distT="0" distB="0" distL="0" distR="0" wp14:anchorId="731787E9" wp14:editId="38030D73">
            <wp:extent cx="5618970" cy="8153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145" r="23953" b="22237"/>
                    <a:stretch/>
                  </pic:blipFill>
                  <pic:spPr bwMode="auto">
                    <a:xfrm>
                      <a:off x="0" y="0"/>
                      <a:ext cx="5629357" cy="816847"/>
                    </a:xfrm>
                    <a:prstGeom prst="rect">
                      <a:avLst/>
                    </a:prstGeom>
                    <a:ln>
                      <a:noFill/>
                    </a:ln>
                    <a:extLst>
                      <a:ext uri="{53640926-AAD7-44D8-BBD7-CCE9431645EC}">
                        <a14:shadowObscured xmlns:a14="http://schemas.microsoft.com/office/drawing/2010/main"/>
                      </a:ext>
                    </a:extLst>
                  </pic:spPr>
                </pic:pic>
              </a:graphicData>
            </a:graphic>
          </wp:inline>
        </w:drawing>
      </w:r>
    </w:p>
    <w:p w14:paraId="7C8B14C7" w14:textId="77777777" w:rsidR="00836CE8" w:rsidRDefault="00836CE8" w:rsidP="00836CE8">
      <w:pPr>
        <w:pStyle w:val="ListParagraph"/>
        <w:spacing w:after="0"/>
        <w:ind w:left="284"/>
        <w:rPr>
          <w:rFonts w:ascii="Arial" w:hAnsi="Arial" w:cs="Arial"/>
        </w:rPr>
      </w:pPr>
    </w:p>
    <w:p w14:paraId="3692C2D0" w14:textId="0A10E957" w:rsidR="00B77E8F" w:rsidRDefault="00B77E8F" w:rsidP="00B77E8F">
      <w:pPr>
        <w:pStyle w:val="ListParagraph"/>
        <w:numPr>
          <w:ilvl w:val="0"/>
          <w:numId w:val="3"/>
        </w:numPr>
        <w:spacing w:after="0"/>
        <w:ind w:left="284" w:hanging="284"/>
        <w:rPr>
          <w:rFonts w:ascii="Arial" w:hAnsi="Arial" w:cs="Arial"/>
        </w:rPr>
      </w:pPr>
      <w:r>
        <w:rPr>
          <w:rFonts w:ascii="Arial" w:hAnsi="Arial" w:cs="Arial"/>
        </w:rPr>
        <w:t xml:space="preserve">So far we know that P1, P2, P3 </w:t>
      </w:r>
      <w:r w:rsidR="00DD4133">
        <w:rPr>
          <w:rFonts w:ascii="Arial" w:hAnsi="Arial" w:cs="Arial"/>
        </w:rPr>
        <w:t>and</w:t>
      </w:r>
      <w:r>
        <w:rPr>
          <w:rFonts w:ascii="Arial" w:hAnsi="Arial" w:cs="Arial"/>
        </w:rPr>
        <w:t xml:space="preserve"> P4 will be required for </w:t>
      </w:r>
      <w:r w:rsidR="00DD4133">
        <w:rPr>
          <w:rFonts w:ascii="Arial" w:hAnsi="Arial" w:cs="Arial"/>
        </w:rPr>
        <w:t xml:space="preserve">the </w:t>
      </w:r>
      <w:r>
        <w:rPr>
          <w:rFonts w:ascii="Arial" w:hAnsi="Arial" w:cs="Arial"/>
        </w:rPr>
        <w:t>error correction of this data. Now</w:t>
      </w:r>
      <w:r w:rsidR="00DD4133">
        <w:rPr>
          <w:rFonts w:ascii="Arial" w:hAnsi="Arial" w:cs="Arial"/>
        </w:rPr>
        <w:t xml:space="preserve"> we try to construct the second row of this table:</w:t>
      </w:r>
    </w:p>
    <w:tbl>
      <w:tblPr>
        <w:tblStyle w:val="TableGrid"/>
        <w:tblW w:w="8681" w:type="dxa"/>
        <w:tblInd w:w="279" w:type="dxa"/>
        <w:tblLook w:val="04A0" w:firstRow="1" w:lastRow="0" w:firstColumn="1" w:lastColumn="0" w:noHBand="0" w:noVBand="1"/>
      </w:tblPr>
      <w:tblGrid>
        <w:gridCol w:w="1376"/>
        <w:gridCol w:w="608"/>
        <w:gridCol w:w="677"/>
        <w:gridCol w:w="677"/>
        <w:gridCol w:w="677"/>
        <w:gridCol w:w="589"/>
        <w:gridCol w:w="632"/>
        <w:gridCol w:w="531"/>
        <w:gridCol w:w="587"/>
        <w:gridCol w:w="609"/>
        <w:gridCol w:w="685"/>
        <w:gridCol w:w="571"/>
        <w:gridCol w:w="462"/>
      </w:tblGrid>
      <w:tr w:rsidR="009163A1" w14:paraId="2B2E3B13" w14:textId="77777777" w:rsidTr="009163A1">
        <w:trPr>
          <w:trHeight w:val="420"/>
        </w:trPr>
        <w:tc>
          <w:tcPr>
            <w:tcW w:w="1376" w:type="dxa"/>
          </w:tcPr>
          <w:p w14:paraId="5F2FC859" w14:textId="77777777" w:rsidR="009163A1" w:rsidRDefault="009163A1" w:rsidP="00223A19">
            <w:pPr>
              <w:jc w:val="center"/>
              <w:rPr>
                <w:sz w:val="24"/>
                <w:szCs w:val="24"/>
              </w:rPr>
            </w:pPr>
          </w:p>
        </w:tc>
        <w:tc>
          <w:tcPr>
            <w:tcW w:w="608" w:type="dxa"/>
          </w:tcPr>
          <w:p w14:paraId="4725E881" w14:textId="4D503F4E" w:rsidR="009163A1" w:rsidRDefault="009163A1" w:rsidP="00223A19">
            <w:pPr>
              <w:jc w:val="center"/>
              <w:rPr>
                <w:sz w:val="24"/>
                <w:szCs w:val="24"/>
              </w:rPr>
            </w:pPr>
            <w:r>
              <w:rPr>
                <w:sz w:val="24"/>
                <w:szCs w:val="24"/>
              </w:rPr>
              <w:t>12</w:t>
            </w:r>
          </w:p>
        </w:tc>
        <w:tc>
          <w:tcPr>
            <w:tcW w:w="677" w:type="dxa"/>
          </w:tcPr>
          <w:p w14:paraId="14558577" w14:textId="0C069D20" w:rsidR="009163A1" w:rsidRDefault="009163A1" w:rsidP="00223A19">
            <w:pPr>
              <w:jc w:val="center"/>
              <w:rPr>
                <w:sz w:val="24"/>
                <w:szCs w:val="24"/>
              </w:rPr>
            </w:pPr>
            <w:r>
              <w:rPr>
                <w:sz w:val="24"/>
                <w:szCs w:val="24"/>
              </w:rPr>
              <w:t>11</w:t>
            </w:r>
          </w:p>
        </w:tc>
        <w:tc>
          <w:tcPr>
            <w:tcW w:w="677" w:type="dxa"/>
          </w:tcPr>
          <w:p w14:paraId="2FEDEF96" w14:textId="7FFB5821" w:rsidR="009163A1" w:rsidRDefault="009163A1" w:rsidP="00223A19">
            <w:pPr>
              <w:jc w:val="center"/>
              <w:rPr>
                <w:sz w:val="24"/>
                <w:szCs w:val="24"/>
              </w:rPr>
            </w:pPr>
            <w:r>
              <w:rPr>
                <w:sz w:val="24"/>
                <w:szCs w:val="24"/>
              </w:rPr>
              <w:t>10</w:t>
            </w:r>
          </w:p>
        </w:tc>
        <w:tc>
          <w:tcPr>
            <w:tcW w:w="677" w:type="dxa"/>
          </w:tcPr>
          <w:p w14:paraId="560D20A9" w14:textId="6870F162" w:rsidR="009163A1" w:rsidRDefault="009163A1" w:rsidP="00223A19">
            <w:pPr>
              <w:jc w:val="center"/>
              <w:rPr>
                <w:sz w:val="24"/>
                <w:szCs w:val="24"/>
              </w:rPr>
            </w:pPr>
            <w:r>
              <w:rPr>
                <w:sz w:val="24"/>
                <w:szCs w:val="24"/>
              </w:rPr>
              <w:t>9</w:t>
            </w:r>
          </w:p>
        </w:tc>
        <w:tc>
          <w:tcPr>
            <w:tcW w:w="589" w:type="dxa"/>
          </w:tcPr>
          <w:p w14:paraId="50AAE50F" w14:textId="4FE91F22" w:rsidR="009163A1" w:rsidRDefault="009163A1" w:rsidP="00223A19">
            <w:pPr>
              <w:jc w:val="center"/>
              <w:rPr>
                <w:sz w:val="24"/>
                <w:szCs w:val="24"/>
              </w:rPr>
            </w:pPr>
            <w:r>
              <w:rPr>
                <w:sz w:val="24"/>
                <w:szCs w:val="24"/>
              </w:rPr>
              <w:t>8</w:t>
            </w:r>
          </w:p>
        </w:tc>
        <w:tc>
          <w:tcPr>
            <w:tcW w:w="632" w:type="dxa"/>
          </w:tcPr>
          <w:p w14:paraId="47225F58" w14:textId="3D5C2FB9" w:rsidR="009163A1" w:rsidRPr="00474CB7" w:rsidRDefault="009163A1" w:rsidP="00223A19">
            <w:pPr>
              <w:jc w:val="center"/>
              <w:rPr>
                <w:sz w:val="24"/>
                <w:szCs w:val="24"/>
              </w:rPr>
            </w:pPr>
            <w:r>
              <w:rPr>
                <w:sz w:val="24"/>
                <w:szCs w:val="24"/>
              </w:rPr>
              <w:t>7</w:t>
            </w:r>
          </w:p>
        </w:tc>
        <w:tc>
          <w:tcPr>
            <w:tcW w:w="531" w:type="dxa"/>
          </w:tcPr>
          <w:p w14:paraId="0CB08638" w14:textId="149F93EB" w:rsidR="009163A1" w:rsidRDefault="009163A1" w:rsidP="00223A19">
            <w:pPr>
              <w:jc w:val="center"/>
              <w:rPr>
                <w:sz w:val="24"/>
                <w:szCs w:val="24"/>
              </w:rPr>
            </w:pPr>
            <w:r>
              <w:rPr>
                <w:sz w:val="24"/>
                <w:szCs w:val="24"/>
              </w:rPr>
              <w:t>6</w:t>
            </w:r>
          </w:p>
        </w:tc>
        <w:tc>
          <w:tcPr>
            <w:tcW w:w="587" w:type="dxa"/>
          </w:tcPr>
          <w:p w14:paraId="6B19BE40" w14:textId="48FA4B54" w:rsidR="009163A1" w:rsidRDefault="009163A1" w:rsidP="00223A19">
            <w:pPr>
              <w:jc w:val="center"/>
              <w:rPr>
                <w:sz w:val="24"/>
                <w:szCs w:val="24"/>
              </w:rPr>
            </w:pPr>
            <w:r>
              <w:rPr>
                <w:sz w:val="24"/>
                <w:szCs w:val="24"/>
              </w:rPr>
              <w:t>5</w:t>
            </w:r>
          </w:p>
        </w:tc>
        <w:tc>
          <w:tcPr>
            <w:tcW w:w="609" w:type="dxa"/>
          </w:tcPr>
          <w:p w14:paraId="55A48806" w14:textId="4528AEC1" w:rsidR="009163A1" w:rsidRDefault="009163A1" w:rsidP="00223A19">
            <w:pPr>
              <w:jc w:val="center"/>
              <w:rPr>
                <w:sz w:val="24"/>
                <w:szCs w:val="24"/>
              </w:rPr>
            </w:pPr>
            <w:r>
              <w:rPr>
                <w:sz w:val="24"/>
                <w:szCs w:val="24"/>
              </w:rPr>
              <w:t>4</w:t>
            </w:r>
          </w:p>
        </w:tc>
        <w:tc>
          <w:tcPr>
            <w:tcW w:w="685" w:type="dxa"/>
          </w:tcPr>
          <w:p w14:paraId="240321E0" w14:textId="44C508C4" w:rsidR="009163A1" w:rsidRDefault="009163A1" w:rsidP="00223A19">
            <w:pPr>
              <w:jc w:val="center"/>
              <w:rPr>
                <w:sz w:val="24"/>
                <w:szCs w:val="24"/>
              </w:rPr>
            </w:pPr>
            <w:r>
              <w:rPr>
                <w:sz w:val="24"/>
                <w:szCs w:val="24"/>
              </w:rPr>
              <w:t>3</w:t>
            </w:r>
          </w:p>
        </w:tc>
        <w:tc>
          <w:tcPr>
            <w:tcW w:w="571" w:type="dxa"/>
          </w:tcPr>
          <w:p w14:paraId="27376418" w14:textId="55EE1B32" w:rsidR="009163A1" w:rsidRDefault="009163A1" w:rsidP="00223A19">
            <w:pPr>
              <w:jc w:val="center"/>
              <w:rPr>
                <w:sz w:val="24"/>
                <w:szCs w:val="24"/>
              </w:rPr>
            </w:pPr>
            <w:r>
              <w:rPr>
                <w:sz w:val="24"/>
                <w:szCs w:val="24"/>
              </w:rPr>
              <w:t>2</w:t>
            </w:r>
          </w:p>
        </w:tc>
        <w:tc>
          <w:tcPr>
            <w:tcW w:w="462" w:type="dxa"/>
          </w:tcPr>
          <w:p w14:paraId="1307BEC5" w14:textId="2A963EC2" w:rsidR="009163A1" w:rsidRDefault="009163A1" w:rsidP="00223A19">
            <w:pPr>
              <w:jc w:val="center"/>
              <w:rPr>
                <w:sz w:val="24"/>
                <w:szCs w:val="24"/>
              </w:rPr>
            </w:pPr>
            <w:r>
              <w:rPr>
                <w:sz w:val="24"/>
                <w:szCs w:val="24"/>
              </w:rPr>
              <w:t>1</w:t>
            </w:r>
          </w:p>
        </w:tc>
      </w:tr>
      <w:tr w:rsidR="00DC6649" w:rsidRPr="00BB7947" w14:paraId="6B77BCB2" w14:textId="77777777" w:rsidTr="009163A1">
        <w:trPr>
          <w:trHeight w:val="372"/>
        </w:trPr>
        <w:tc>
          <w:tcPr>
            <w:tcW w:w="1376" w:type="dxa"/>
            <w:tcBorders>
              <w:bottom w:val="single" w:sz="4" w:space="0" w:color="auto"/>
            </w:tcBorders>
            <w:shd w:val="clear" w:color="auto" w:fill="AEAAAA" w:themeFill="background2" w:themeFillShade="BF"/>
          </w:tcPr>
          <w:p w14:paraId="7D90FF2E" w14:textId="77777777" w:rsidR="00DC6649" w:rsidRPr="00BB7947" w:rsidRDefault="00DC6649" w:rsidP="00DC6649">
            <w:pPr>
              <w:jc w:val="center"/>
              <w:rPr>
                <w:sz w:val="24"/>
                <w:szCs w:val="24"/>
              </w:rPr>
            </w:pPr>
            <w:r>
              <w:rPr>
                <w:sz w:val="24"/>
                <w:szCs w:val="24"/>
              </w:rPr>
              <w:t>Parity</w:t>
            </w:r>
          </w:p>
        </w:tc>
        <w:tc>
          <w:tcPr>
            <w:tcW w:w="608" w:type="dxa"/>
            <w:tcBorders>
              <w:bottom w:val="single" w:sz="4" w:space="0" w:color="auto"/>
            </w:tcBorders>
            <w:shd w:val="clear" w:color="auto" w:fill="AEAAAA" w:themeFill="background2" w:themeFillShade="BF"/>
          </w:tcPr>
          <w:p w14:paraId="3E9A8D4F" w14:textId="2E463511" w:rsidR="00DC6649" w:rsidRPr="00BB7947" w:rsidRDefault="00DC6649" w:rsidP="00DC6649">
            <w:pPr>
              <w:jc w:val="center"/>
              <w:rPr>
                <w:sz w:val="24"/>
                <w:szCs w:val="24"/>
              </w:rPr>
            </w:pPr>
            <w:r>
              <w:rPr>
                <w:sz w:val="24"/>
                <w:szCs w:val="24"/>
              </w:rPr>
              <w:t>D8</w:t>
            </w:r>
          </w:p>
        </w:tc>
        <w:tc>
          <w:tcPr>
            <w:tcW w:w="677" w:type="dxa"/>
            <w:tcBorders>
              <w:bottom w:val="single" w:sz="4" w:space="0" w:color="auto"/>
            </w:tcBorders>
            <w:shd w:val="clear" w:color="auto" w:fill="AEAAAA" w:themeFill="background2" w:themeFillShade="BF"/>
          </w:tcPr>
          <w:p w14:paraId="1FFFF2EE" w14:textId="543F36D3" w:rsidR="00DC6649" w:rsidRDefault="00DC6649" w:rsidP="00DC6649">
            <w:pPr>
              <w:jc w:val="center"/>
              <w:rPr>
                <w:sz w:val="24"/>
                <w:szCs w:val="24"/>
              </w:rPr>
            </w:pPr>
            <w:r>
              <w:rPr>
                <w:sz w:val="24"/>
                <w:szCs w:val="24"/>
              </w:rPr>
              <w:t>D7</w:t>
            </w:r>
          </w:p>
        </w:tc>
        <w:tc>
          <w:tcPr>
            <w:tcW w:w="677" w:type="dxa"/>
            <w:tcBorders>
              <w:bottom w:val="single" w:sz="4" w:space="0" w:color="auto"/>
            </w:tcBorders>
            <w:shd w:val="clear" w:color="auto" w:fill="AEAAAA" w:themeFill="background2" w:themeFillShade="BF"/>
          </w:tcPr>
          <w:p w14:paraId="2A8466FA" w14:textId="25606A97" w:rsidR="00DC6649" w:rsidRDefault="00DC6649" w:rsidP="00DC6649">
            <w:pPr>
              <w:jc w:val="center"/>
              <w:rPr>
                <w:sz w:val="24"/>
                <w:szCs w:val="24"/>
              </w:rPr>
            </w:pPr>
            <w:r>
              <w:rPr>
                <w:sz w:val="24"/>
                <w:szCs w:val="24"/>
              </w:rPr>
              <w:t>D6</w:t>
            </w:r>
          </w:p>
        </w:tc>
        <w:tc>
          <w:tcPr>
            <w:tcW w:w="677" w:type="dxa"/>
            <w:tcBorders>
              <w:bottom w:val="single" w:sz="4" w:space="0" w:color="auto"/>
            </w:tcBorders>
            <w:shd w:val="clear" w:color="auto" w:fill="AEAAAA" w:themeFill="background2" w:themeFillShade="BF"/>
          </w:tcPr>
          <w:p w14:paraId="0C161C21" w14:textId="0D2A4ACE" w:rsidR="00DC6649" w:rsidRDefault="00DC6649" w:rsidP="00DC6649">
            <w:pPr>
              <w:jc w:val="center"/>
              <w:rPr>
                <w:sz w:val="24"/>
                <w:szCs w:val="24"/>
              </w:rPr>
            </w:pPr>
            <w:r>
              <w:rPr>
                <w:sz w:val="24"/>
                <w:szCs w:val="24"/>
              </w:rPr>
              <w:t>D5</w:t>
            </w:r>
          </w:p>
        </w:tc>
        <w:tc>
          <w:tcPr>
            <w:tcW w:w="589" w:type="dxa"/>
            <w:tcBorders>
              <w:bottom w:val="single" w:sz="4" w:space="0" w:color="auto"/>
            </w:tcBorders>
            <w:shd w:val="clear" w:color="auto" w:fill="AEAAAA" w:themeFill="background2" w:themeFillShade="BF"/>
          </w:tcPr>
          <w:p w14:paraId="33F7BF5C" w14:textId="78060D3F" w:rsidR="00DC6649" w:rsidRDefault="00DC6649" w:rsidP="00DC6649">
            <w:pPr>
              <w:jc w:val="center"/>
              <w:rPr>
                <w:sz w:val="24"/>
                <w:szCs w:val="24"/>
              </w:rPr>
            </w:pPr>
            <w:r>
              <w:rPr>
                <w:sz w:val="24"/>
                <w:szCs w:val="24"/>
              </w:rPr>
              <w:t>P4</w:t>
            </w:r>
          </w:p>
        </w:tc>
        <w:tc>
          <w:tcPr>
            <w:tcW w:w="632" w:type="dxa"/>
            <w:tcBorders>
              <w:bottom w:val="single" w:sz="4" w:space="0" w:color="auto"/>
            </w:tcBorders>
            <w:shd w:val="clear" w:color="auto" w:fill="AEAAAA" w:themeFill="background2" w:themeFillShade="BF"/>
          </w:tcPr>
          <w:p w14:paraId="4A2BE471" w14:textId="49D60E84" w:rsidR="00DC6649" w:rsidRPr="00BB7947" w:rsidRDefault="00DC6649" w:rsidP="00DC6649">
            <w:pPr>
              <w:jc w:val="center"/>
              <w:rPr>
                <w:sz w:val="24"/>
                <w:szCs w:val="24"/>
              </w:rPr>
            </w:pPr>
            <w:r>
              <w:rPr>
                <w:sz w:val="24"/>
                <w:szCs w:val="24"/>
              </w:rPr>
              <w:t>D4</w:t>
            </w:r>
          </w:p>
        </w:tc>
        <w:tc>
          <w:tcPr>
            <w:tcW w:w="531" w:type="dxa"/>
            <w:tcBorders>
              <w:bottom w:val="single" w:sz="4" w:space="0" w:color="auto"/>
            </w:tcBorders>
            <w:shd w:val="clear" w:color="auto" w:fill="AEAAAA" w:themeFill="background2" w:themeFillShade="BF"/>
          </w:tcPr>
          <w:p w14:paraId="10E7AD9A" w14:textId="77777777" w:rsidR="00DC6649" w:rsidRPr="00BB7947" w:rsidRDefault="00DC6649" w:rsidP="00DC6649">
            <w:pPr>
              <w:jc w:val="center"/>
              <w:rPr>
                <w:sz w:val="24"/>
                <w:szCs w:val="24"/>
              </w:rPr>
            </w:pPr>
            <w:r>
              <w:rPr>
                <w:sz w:val="24"/>
                <w:szCs w:val="24"/>
              </w:rPr>
              <w:t>D3</w:t>
            </w:r>
          </w:p>
        </w:tc>
        <w:tc>
          <w:tcPr>
            <w:tcW w:w="587" w:type="dxa"/>
            <w:tcBorders>
              <w:bottom w:val="single" w:sz="4" w:space="0" w:color="auto"/>
            </w:tcBorders>
            <w:shd w:val="clear" w:color="auto" w:fill="AEAAAA" w:themeFill="background2" w:themeFillShade="BF"/>
          </w:tcPr>
          <w:p w14:paraId="22FBABAA" w14:textId="77777777" w:rsidR="00DC6649" w:rsidRPr="00BB7947" w:rsidRDefault="00DC6649" w:rsidP="00DC6649">
            <w:pPr>
              <w:jc w:val="center"/>
              <w:rPr>
                <w:sz w:val="24"/>
                <w:szCs w:val="24"/>
              </w:rPr>
            </w:pPr>
            <w:r>
              <w:rPr>
                <w:sz w:val="24"/>
                <w:szCs w:val="24"/>
              </w:rPr>
              <w:t>D2</w:t>
            </w:r>
          </w:p>
        </w:tc>
        <w:tc>
          <w:tcPr>
            <w:tcW w:w="609" w:type="dxa"/>
            <w:tcBorders>
              <w:bottom w:val="single" w:sz="4" w:space="0" w:color="auto"/>
            </w:tcBorders>
            <w:shd w:val="clear" w:color="auto" w:fill="AEAAAA" w:themeFill="background2" w:themeFillShade="BF"/>
          </w:tcPr>
          <w:p w14:paraId="2BF54D82" w14:textId="77777777" w:rsidR="00DC6649" w:rsidRPr="00BB7947" w:rsidRDefault="00DC6649" w:rsidP="00DC6649">
            <w:pPr>
              <w:jc w:val="center"/>
              <w:rPr>
                <w:sz w:val="24"/>
                <w:szCs w:val="24"/>
              </w:rPr>
            </w:pPr>
            <w:r>
              <w:rPr>
                <w:sz w:val="24"/>
                <w:szCs w:val="24"/>
              </w:rPr>
              <w:t>P3</w:t>
            </w:r>
          </w:p>
        </w:tc>
        <w:tc>
          <w:tcPr>
            <w:tcW w:w="685" w:type="dxa"/>
            <w:tcBorders>
              <w:bottom w:val="single" w:sz="4" w:space="0" w:color="auto"/>
            </w:tcBorders>
            <w:shd w:val="clear" w:color="auto" w:fill="AEAAAA" w:themeFill="background2" w:themeFillShade="BF"/>
          </w:tcPr>
          <w:p w14:paraId="7CAB4944" w14:textId="77777777" w:rsidR="00DC6649" w:rsidRPr="00BB7947" w:rsidRDefault="00DC6649" w:rsidP="00DC6649">
            <w:pPr>
              <w:jc w:val="center"/>
              <w:rPr>
                <w:sz w:val="24"/>
                <w:szCs w:val="24"/>
              </w:rPr>
            </w:pPr>
            <w:r>
              <w:rPr>
                <w:sz w:val="24"/>
                <w:szCs w:val="24"/>
              </w:rPr>
              <w:t>D1</w:t>
            </w:r>
          </w:p>
        </w:tc>
        <w:tc>
          <w:tcPr>
            <w:tcW w:w="571" w:type="dxa"/>
            <w:tcBorders>
              <w:bottom w:val="single" w:sz="4" w:space="0" w:color="auto"/>
            </w:tcBorders>
            <w:shd w:val="clear" w:color="auto" w:fill="AEAAAA" w:themeFill="background2" w:themeFillShade="BF"/>
          </w:tcPr>
          <w:p w14:paraId="5226BC20" w14:textId="77777777" w:rsidR="00DC6649" w:rsidRPr="00BB7947" w:rsidRDefault="00DC6649" w:rsidP="00DC6649">
            <w:pPr>
              <w:jc w:val="center"/>
              <w:rPr>
                <w:sz w:val="24"/>
                <w:szCs w:val="24"/>
              </w:rPr>
            </w:pPr>
            <w:r>
              <w:rPr>
                <w:sz w:val="24"/>
                <w:szCs w:val="24"/>
              </w:rPr>
              <w:t>P2</w:t>
            </w:r>
          </w:p>
        </w:tc>
        <w:tc>
          <w:tcPr>
            <w:tcW w:w="462" w:type="dxa"/>
            <w:tcBorders>
              <w:bottom w:val="single" w:sz="4" w:space="0" w:color="auto"/>
            </w:tcBorders>
            <w:shd w:val="clear" w:color="auto" w:fill="AEAAAA" w:themeFill="background2" w:themeFillShade="BF"/>
          </w:tcPr>
          <w:p w14:paraId="330BEC5F" w14:textId="77777777" w:rsidR="00DC6649" w:rsidRPr="00BB7947" w:rsidRDefault="00DC6649" w:rsidP="00DC6649">
            <w:pPr>
              <w:jc w:val="center"/>
              <w:rPr>
                <w:sz w:val="24"/>
                <w:szCs w:val="24"/>
              </w:rPr>
            </w:pPr>
            <w:r>
              <w:rPr>
                <w:sz w:val="24"/>
                <w:szCs w:val="24"/>
              </w:rPr>
              <w:t>P1</w:t>
            </w:r>
          </w:p>
        </w:tc>
      </w:tr>
      <w:tr w:rsidR="00DC6649" w:rsidRPr="00474CB7" w14:paraId="11F9EF12" w14:textId="77777777" w:rsidTr="009163A1">
        <w:trPr>
          <w:trHeight w:val="420"/>
        </w:trPr>
        <w:tc>
          <w:tcPr>
            <w:tcW w:w="1376" w:type="dxa"/>
            <w:shd w:val="clear" w:color="auto" w:fill="FFFFFF" w:themeFill="background1"/>
          </w:tcPr>
          <w:p w14:paraId="6B8EDDBD" w14:textId="2F3855C6" w:rsidR="00DC6649" w:rsidRPr="00474CB7" w:rsidRDefault="00DC6649" w:rsidP="00DC6649">
            <w:pPr>
              <w:jc w:val="center"/>
              <w:rPr>
                <w:sz w:val="24"/>
                <w:szCs w:val="24"/>
              </w:rPr>
            </w:pPr>
            <w:r>
              <w:rPr>
                <w:sz w:val="24"/>
                <w:szCs w:val="24"/>
              </w:rPr>
              <w:t>Redundant bits</w:t>
            </w:r>
          </w:p>
        </w:tc>
        <w:tc>
          <w:tcPr>
            <w:tcW w:w="608" w:type="dxa"/>
            <w:shd w:val="clear" w:color="auto" w:fill="FFFFFF" w:themeFill="background1"/>
          </w:tcPr>
          <w:p w14:paraId="62DD9D36" w14:textId="77777777" w:rsidR="00DC6649" w:rsidRPr="00474CB7" w:rsidRDefault="00DC6649" w:rsidP="00DC6649">
            <w:pPr>
              <w:jc w:val="center"/>
              <w:rPr>
                <w:sz w:val="24"/>
                <w:szCs w:val="24"/>
              </w:rPr>
            </w:pPr>
            <w:r>
              <w:rPr>
                <w:sz w:val="24"/>
                <w:szCs w:val="24"/>
              </w:rPr>
              <w:t>0</w:t>
            </w:r>
          </w:p>
        </w:tc>
        <w:tc>
          <w:tcPr>
            <w:tcW w:w="677" w:type="dxa"/>
            <w:shd w:val="clear" w:color="auto" w:fill="FFFFFF" w:themeFill="background1"/>
          </w:tcPr>
          <w:p w14:paraId="4D970F34" w14:textId="3A40089C" w:rsidR="00DC6649" w:rsidRDefault="00DC6649" w:rsidP="00DC6649">
            <w:pPr>
              <w:jc w:val="center"/>
              <w:rPr>
                <w:sz w:val="24"/>
                <w:szCs w:val="24"/>
              </w:rPr>
            </w:pPr>
            <w:r>
              <w:rPr>
                <w:sz w:val="24"/>
                <w:szCs w:val="24"/>
              </w:rPr>
              <w:t>1</w:t>
            </w:r>
          </w:p>
        </w:tc>
        <w:tc>
          <w:tcPr>
            <w:tcW w:w="677" w:type="dxa"/>
            <w:shd w:val="clear" w:color="auto" w:fill="FFFFFF" w:themeFill="background1"/>
          </w:tcPr>
          <w:p w14:paraId="2C6D4F26" w14:textId="459713AD" w:rsidR="00DC6649" w:rsidRDefault="00DC6649" w:rsidP="00DC6649">
            <w:pPr>
              <w:jc w:val="center"/>
              <w:rPr>
                <w:sz w:val="24"/>
                <w:szCs w:val="24"/>
              </w:rPr>
            </w:pPr>
            <w:r>
              <w:rPr>
                <w:sz w:val="24"/>
                <w:szCs w:val="24"/>
              </w:rPr>
              <w:t>0</w:t>
            </w:r>
          </w:p>
        </w:tc>
        <w:tc>
          <w:tcPr>
            <w:tcW w:w="677" w:type="dxa"/>
            <w:shd w:val="clear" w:color="auto" w:fill="FFFFFF" w:themeFill="background1"/>
          </w:tcPr>
          <w:p w14:paraId="41B4A36C" w14:textId="346F49C1" w:rsidR="00DC6649" w:rsidRPr="00474CB7" w:rsidRDefault="00DC6649" w:rsidP="00DC6649">
            <w:pPr>
              <w:jc w:val="center"/>
              <w:rPr>
                <w:sz w:val="24"/>
                <w:szCs w:val="24"/>
              </w:rPr>
            </w:pPr>
            <w:r>
              <w:rPr>
                <w:sz w:val="24"/>
                <w:szCs w:val="24"/>
              </w:rPr>
              <w:t>0</w:t>
            </w:r>
          </w:p>
        </w:tc>
        <w:tc>
          <w:tcPr>
            <w:tcW w:w="589" w:type="dxa"/>
            <w:shd w:val="clear" w:color="auto" w:fill="8EAADB" w:themeFill="accent1" w:themeFillTint="99"/>
          </w:tcPr>
          <w:p w14:paraId="1F418138" w14:textId="1B371D6E" w:rsidR="00DC6649" w:rsidRPr="00474CB7" w:rsidRDefault="00DC6649" w:rsidP="00DC6649">
            <w:pPr>
              <w:jc w:val="center"/>
              <w:rPr>
                <w:sz w:val="24"/>
                <w:szCs w:val="24"/>
              </w:rPr>
            </w:pPr>
            <w:r>
              <w:rPr>
                <w:sz w:val="24"/>
                <w:szCs w:val="24"/>
              </w:rPr>
              <w:t>0</w:t>
            </w:r>
          </w:p>
        </w:tc>
        <w:tc>
          <w:tcPr>
            <w:tcW w:w="632" w:type="dxa"/>
            <w:shd w:val="clear" w:color="auto" w:fill="FFFFFF" w:themeFill="background1"/>
          </w:tcPr>
          <w:p w14:paraId="6AE4FCB4" w14:textId="42750B5B" w:rsidR="00DC6649" w:rsidRPr="00474CB7" w:rsidRDefault="00DC6649" w:rsidP="00DC6649">
            <w:pPr>
              <w:jc w:val="center"/>
              <w:rPr>
                <w:sz w:val="24"/>
                <w:szCs w:val="24"/>
              </w:rPr>
            </w:pPr>
            <w:r w:rsidRPr="00474CB7">
              <w:rPr>
                <w:sz w:val="24"/>
                <w:szCs w:val="24"/>
              </w:rPr>
              <w:t>1</w:t>
            </w:r>
          </w:p>
        </w:tc>
        <w:tc>
          <w:tcPr>
            <w:tcW w:w="531" w:type="dxa"/>
            <w:shd w:val="clear" w:color="auto" w:fill="FFFFFF" w:themeFill="background1"/>
          </w:tcPr>
          <w:p w14:paraId="6DBF684B" w14:textId="37485628" w:rsidR="00DC6649" w:rsidRPr="00474CB7" w:rsidRDefault="00DC6649" w:rsidP="00DC6649">
            <w:pPr>
              <w:jc w:val="center"/>
              <w:rPr>
                <w:sz w:val="24"/>
                <w:szCs w:val="24"/>
              </w:rPr>
            </w:pPr>
            <w:r>
              <w:rPr>
                <w:sz w:val="24"/>
                <w:szCs w:val="24"/>
              </w:rPr>
              <w:t>1</w:t>
            </w:r>
          </w:p>
        </w:tc>
        <w:tc>
          <w:tcPr>
            <w:tcW w:w="587" w:type="dxa"/>
            <w:shd w:val="clear" w:color="auto" w:fill="FFFFFF" w:themeFill="background1"/>
          </w:tcPr>
          <w:p w14:paraId="6310FC75" w14:textId="3EFB3582" w:rsidR="00DC6649" w:rsidRPr="00474CB7" w:rsidRDefault="00DC6649" w:rsidP="00DC6649">
            <w:pPr>
              <w:jc w:val="center"/>
              <w:rPr>
                <w:sz w:val="24"/>
                <w:szCs w:val="24"/>
              </w:rPr>
            </w:pPr>
            <w:r>
              <w:rPr>
                <w:sz w:val="24"/>
                <w:szCs w:val="24"/>
              </w:rPr>
              <w:t>1</w:t>
            </w:r>
          </w:p>
        </w:tc>
        <w:tc>
          <w:tcPr>
            <w:tcW w:w="609" w:type="dxa"/>
            <w:shd w:val="clear" w:color="auto" w:fill="8EAADB" w:themeFill="accent1" w:themeFillTint="99"/>
          </w:tcPr>
          <w:p w14:paraId="1DB1EE0C" w14:textId="1A2FB38F" w:rsidR="00DC6649" w:rsidRPr="00474CB7" w:rsidRDefault="00DC6649" w:rsidP="00DC6649">
            <w:pPr>
              <w:jc w:val="center"/>
              <w:rPr>
                <w:sz w:val="24"/>
                <w:szCs w:val="24"/>
              </w:rPr>
            </w:pPr>
            <w:r>
              <w:rPr>
                <w:sz w:val="24"/>
                <w:szCs w:val="24"/>
              </w:rPr>
              <w:t>0</w:t>
            </w:r>
          </w:p>
        </w:tc>
        <w:tc>
          <w:tcPr>
            <w:tcW w:w="685" w:type="dxa"/>
            <w:shd w:val="clear" w:color="auto" w:fill="FFFFFF" w:themeFill="background1"/>
          </w:tcPr>
          <w:p w14:paraId="4E05F828" w14:textId="77777777" w:rsidR="00DC6649" w:rsidRPr="00474CB7" w:rsidRDefault="00DC6649" w:rsidP="00DC6649">
            <w:pPr>
              <w:jc w:val="center"/>
              <w:rPr>
                <w:sz w:val="24"/>
                <w:szCs w:val="24"/>
              </w:rPr>
            </w:pPr>
            <w:r>
              <w:rPr>
                <w:sz w:val="24"/>
                <w:szCs w:val="24"/>
              </w:rPr>
              <w:t>1</w:t>
            </w:r>
          </w:p>
        </w:tc>
        <w:tc>
          <w:tcPr>
            <w:tcW w:w="571" w:type="dxa"/>
            <w:shd w:val="clear" w:color="auto" w:fill="8EAADB" w:themeFill="accent1" w:themeFillTint="99"/>
          </w:tcPr>
          <w:p w14:paraId="560E0067" w14:textId="2E3DCD11" w:rsidR="00DC6649" w:rsidRPr="00474CB7" w:rsidRDefault="00DC6649" w:rsidP="00DC6649">
            <w:pPr>
              <w:jc w:val="center"/>
              <w:rPr>
                <w:sz w:val="24"/>
                <w:szCs w:val="24"/>
              </w:rPr>
            </w:pPr>
            <w:r>
              <w:rPr>
                <w:sz w:val="24"/>
                <w:szCs w:val="24"/>
              </w:rPr>
              <w:t>0</w:t>
            </w:r>
          </w:p>
        </w:tc>
        <w:tc>
          <w:tcPr>
            <w:tcW w:w="462" w:type="dxa"/>
            <w:shd w:val="clear" w:color="auto" w:fill="8EAADB" w:themeFill="accent1" w:themeFillTint="99"/>
          </w:tcPr>
          <w:p w14:paraId="72326281" w14:textId="30D7F45A" w:rsidR="00DC6649" w:rsidRPr="00474CB7" w:rsidRDefault="00DC6649" w:rsidP="00DC6649">
            <w:pPr>
              <w:jc w:val="center"/>
              <w:rPr>
                <w:sz w:val="24"/>
                <w:szCs w:val="24"/>
              </w:rPr>
            </w:pPr>
            <w:r>
              <w:rPr>
                <w:sz w:val="24"/>
                <w:szCs w:val="24"/>
              </w:rPr>
              <w:t>0</w:t>
            </w:r>
          </w:p>
        </w:tc>
      </w:tr>
    </w:tbl>
    <w:p w14:paraId="34E875DA" w14:textId="2280E598" w:rsidR="00DD4133" w:rsidRDefault="00DD4133" w:rsidP="00DD4133">
      <w:pPr>
        <w:pStyle w:val="ListParagraph"/>
        <w:spacing w:after="0"/>
        <w:ind w:left="284"/>
        <w:rPr>
          <w:rFonts w:ascii="Arial" w:hAnsi="Arial" w:cs="Arial"/>
        </w:rPr>
      </w:pPr>
    </w:p>
    <w:p w14:paraId="45F4B882" w14:textId="13FBB4EE" w:rsidR="000A5ACB" w:rsidRPr="009163A1" w:rsidRDefault="000A5ACB" w:rsidP="00DD4133">
      <w:pPr>
        <w:pStyle w:val="ListParagraph"/>
        <w:spacing w:after="0"/>
        <w:ind w:left="284"/>
        <w:rPr>
          <w:rFonts w:ascii="Arial" w:hAnsi="Arial" w:cs="Arial"/>
        </w:rPr>
      </w:pPr>
      <w:r>
        <w:rPr>
          <w:rFonts w:ascii="Arial" w:hAnsi="Arial" w:cs="Arial"/>
        </w:rPr>
        <w:lastRenderedPageBreak/>
        <w:t>A for loop runs fr</w:t>
      </w:r>
      <w:r w:rsidR="00DC6649">
        <w:rPr>
          <w:rFonts w:ascii="Arial" w:hAnsi="Arial" w:cs="Arial"/>
        </w:rPr>
        <w:t>om</w:t>
      </w:r>
      <w:r>
        <w:rPr>
          <w:rFonts w:ascii="Arial" w:hAnsi="Arial" w:cs="Arial"/>
        </w:rPr>
        <w:t xml:space="preserve"> 1 to </w:t>
      </w:r>
      <w:r w:rsidR="009163A1">
        <w:rPr>
          <w:rFonts w:ascii="Arial" w:hAnsi="Arial" w:cs="Arial"/>
        </w:rPr>
        <w:t>12</w:t>
      </w:r>
      <w:r>
        <w:rPr>
          <w:rFonts w:ascii="Arial" w:hAnsi="Arial" w:cs="Arial"/>
        </w:rPr>
        <w:t xml:space="preserve">, </w:t>
      </w:r>
      <w:r w:rsidR="00DC6649">
        <w:rPr>
          <w:rFonts w:ascii="Arial" w:hAnsi="Arial" w:cs="Arial"/>
        </w:rPr>
        <w:t>where if ‘i’ equals 2</w:t>
      </w:r>
      <w:r w:rsidR="009163A1">
        <w:rPr>
          <w:rFonts w:ascii="Arial" w:hAnsi="Arial" w:cs="Arial"/>
          <w:vertAlign w:val="superscript"/>
        </w:rPr>
        <w:t>0</w:t>
      </w:r>
      <w:r w:rsidR="009163A1">
        <w:rPr>
          <w:rFonts w:ascii="Arial" w:hAnsi="Arial" w:cs="Arial"/>
        </w:rPr>
        <w:t>, 2</w:t>
      </w:r>
      <w:r w:rsidR="009163A1">
        <w:rPr>
          <w:rFonts w:ascii="Arial" w:hAnsi="Arial" w:cs="Arial"/>
          <w:vertAlign w:val="superscript"/>
        </w:rPr>
        <w:t>1</w:t>
      </w:r>
      <w:r w:rsidR="009163A1">
        <w:rPr>
          <w:rFonts w:ascii="Arial" w:hAnsi="Arial" w:cs="Arial"/>
        </w:rPr>
        <w:t>, 2</w:t>
      </w:r>
      <w:r w:rsidR="009163A1">
        <w:rPr>
          <w:rFonts w:ascii="Arial" w:hAnsi="Arial" w:cs="Arial"/>
          <w:vertAlign w:val="superscript"/>
        </w:rPr>
        <w:t>2</w:t>
      </w:r>
      <w:r w:rsidR="009163A1">
        <w:rPr>
          <w:rFonts w:ascii="Arial" w:hAnsi="Arial" w:cs="Arial"/>
        </w:rPr>
        <w:t xml:space="preserve"> or 2</w:t>
      </w:r>
      <w:r w:rsidR="009163A1">
        <w:rPr>
          <w:rFonts w:ascii="Arial" w:hAnsi="Arial" w:cs="Arial"/>
          <w:vertAlign w:val="superscript"/>
        </w:rPr>
        <w:t>4</w:t>
      </w:r>
      <w:r w:rsidR="009163A1">
        <w:rPr>
          <w:rFonts w:ascii="Arial" w:hAnsi="Arial" w:cs="Arial"/>
        </w:rPr>
        <w:t xml:space="preserve">, it adds 0 to the result string named </w:t>
      </w:r>
      <w:r w:rsidR="009163A1" w:rsidRPr="009163A1">
        <w:rPr>
          <w:rFonts w:ascii="Arial" w:hAnsi="Arial" w:cs="Arial"/>
          <w:i/>
          <w:iCs/>
        </w:rPr>
        <w:t>slot</w:t>
      </w:r>
      <w:r w:rsidR="009163A1">
        <w:rPr>
          <w:rFonts w:ascii="Arial" w:hAnsi="Arial" w:cs="Arial"/>
        </w:rPr>
        <w:t>, or else appends it with the actual data value from the back. Lastly, when the loop finishes, the</w:t>
      </w:r>
      <w:r w:rsidR="00FA5F99">
        <w:rPr>
          <w:rFonts w:ascii="Arial" w:hAnsi="Arial" w:cs="Arial"/>
        </w:rPr>
        <w:t xml:space="preserve"> positions in the</w:t>
      </w:r>
      <w:r w:rsidR="009163A1">
        <w:rPr>
          <w:rFonts w:ascii="Arial" w:hAnsi="Arial" w:cs="Arial"/>
        </w:rPr>
        <w:t xml:space="preserve"> </w:t>
      </w:r>
      <w:r w:rsidR="009163A1">
        <w:rPr>
          <w:rFonts w:ascii="Arial" w:hAnsi="Arial" w:cs="Arial"/>
          <w:i/>
          <w:iCs/>
        </w:rPr>
        <w:t>slot</w:t>
      </w:r>
      <w:r w:rsidR="009163A1">
        <w:rPr>
          <w:rFonts w:ascii="Arial" w:hAnsi="Arial" w:cs="Arial"/>
        </w:rPr>
        <w:t xml:space="preserve"> string </w:t>
      </w:r>
      <w:r w:rsidR="00FA5F99">
        <w:rPr>
          <w:rFonts w:ascii="Arial" w:hAnsi="Arial" w:cs="Arial"/>
        </w:rPr>
        <w:t>are</w:t>
      </w:r>
      <w:r w:rsidR="009163A1">
        <w:rPr>
          <w:rFonts w:ascii="Arial" w:hAnsi="Arial" w:cs="Arial"/>
        </w:rPr>
        <w:t xml:space="preserve"> reversed using the </w:t>
      </w:r>
      <w:r w:rsidR="009163A1" w:rsidRPr="009163A1">
        <w:rPr>
          <w:rFonts w:ascii="Arial" w:hAnsi="Arial" w:cs="Arial"/>
          <w:i/>
          <w:iCs/>
        </w:rPr>
        <w:t xml:space="preserve">reverseString() </w:t>
      </w:r>
      <w:r w:rsidR="009163A1">
        <w:rPr>
          <w:rFonts w:ascii="Arial" w:hAnsi="Arial" w:cs="Arial"/>
        </w:rPr>
        <w:t>function so it matches the table above</w:t>
      </w:r>
    </w:p>
    <w:p w14:paraId="40ED0004" w14:textId="00BDC011" w:rsidR="00B77E8F" w:rsidRDefault="00B77E8F" w:rsidP="00B77E8F">
      <w:pPr>
        <w:pStyle w:val="ListParagraph"/>
        <w:spacing w:after="0"/>
        <w:ind w:left="284"/>
        <w:rPr>
          <w:rFonts w:ascii="Arial" w:hAnsi="Arial" w:cs="Arial"/>
        </w:rPr>
      </w:pPr>
      <w:r>
        <w:rPr>
          <w:noProof/>
        </w:rPr>
        <w:drawing>
          <wp:inline distT="0" distB="0" distL="0" distR="0" wp14:anchorId="30F3A6A1" wp14:editId="1B688334">
            <wp:extent cx="5158740" cy="219503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359" r="15991" b="16092"/>
                    <a:stretch/>
                  </pic:blipFill>
                  <pic:spPr bwMode="auto">
                    <a:xfrm>
                      <a:off x="0" y="0"/>
                      <a:ext cx="5276316" cy="2245066"/>
                    </a:xfrm>
                    <a:prstGeom prst="rect">
                      <a:avLst/>
                    </a:prstGeom>
                    <a:ln>
                      <a:noFill/>
                    </a:ln>
                    <a:extLst>
                      <a:ext uri="{53640926-AAD7-44D8-BBD7-CCE9431645EC}">
                        <a14:shadowObscured xmlns:a14="http://schemas.microsoft.com/office/drawing/2010/main"/>
                      </a:ext>
                    </a:extLst>
                  </pic:spPr>
                </pic:pic>
              </a:graphicData>
            </a:graphic>
          </wp:inline>
        </w:drawing>
      </w:r>
    </w:p>
    <w:p w14:paraId="237B97D0" w14:textId="77777777" w:rsidR="00171294" w:rsidRDefault="00171294" w:rsidP="00B77E8F">
      <w:pPr>
        <w:pStyle w:val="ListParagraph"/>
        <w:spacing w:after="0"/>
        <w:ind w:left="284"/>
        <w:rPr>
          <w:noProof/>
        </w:rPr>
      </w:pPr>
    </w:p>
    <w:p w14:paraId="0A7DF7F0" w14:textId="7CC16CE5" w:rsidR="009163A1" w:rsidRDefault="009163A1" w:rsidP="00B77E8F">
      <w:pPr>
        <w:pStyle w:val="ListParagraph"/>
        <w:spacing w:after="0"/>
        <w:ind w:left="284"/>
        <w:rPr>
          <w:rFonts w:ascii="Arial" w:hAnsi="Arial" w:cs="Arial"/>
        </w:rPr>
      </w:pPr>
      <w:r>
        <w:rPr>
          <w:noProof/>
        </w:rPr>
        <w:drawing>
          <wp:inline distT="0" distB="0" distL="0" distR="0" wp14:anchorId="7E865D66" wp14:editId="24972514">
            <wp:extent cx="4480560" cy="858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3" t="58381" r="30468" b="17983"/>
                    <a:stretch/>
                  </pic:blipFill>
                  <pic:spPr bwMode="auto">
                    <a:xfrm>
                      <a:off x="0" y="0"/>
                      <a:ext cx="4515062" cy="864955"/>
                    </a:xfrm>
                    <a:prstGeom prst="rect">
                      <a:avLst/>
                    </a:prstGeom>
                    <a:ln>
                      <a:noFill/>
                    </a:ln>
                    <a:extLst>
                      <a:ext uri="{53640926-AAD7-44D8-BBD7-CCE9431645EC}">
                        <a14:shadowObscured xmlns:a14="http://schemas.microsoft.com/office/drawing/2010/main"/>
                      </a:ext>
                    </a:extLst>
                  </pic:spPr>
                </pic:pic>
              </a:graphicData>
            </a:graphic>
          </wp:inline>
        </w:drawing>
      </w:r>
    </w:p>
    <w:p w14:paraId="7215F20E" w14:textId="77777777" w:rsidR="00B77E8F" w:rsidRDefault="00B77E8F" w:rsidP="00B77E8F">
      <w:pPr>
        <w:pStyle w:val="ListParagraph"/>
        <w:spacing w:after="0"/>
        <w:ind w:left="284"/>
        <w:rPr>
          <w:rFonts w:ascii="Arial" w:hAnsi="Arial" w:cs="Arial"/>
        </w:rPr>
      </w:pPr>
    </w:p>
    <w:p w14:paraId="687B7345" w14:textId="4B511349" w:rsidR="00FA5F99" w:rsidRDefault="002B2314" w:rsidP="00FA5F99">
      <w:pPr>
        <w:pStyle w:val="ListParagraph"/>
        <w:numPr>
          <w:ilvl w:val="0"/>
          <w:numId w:val="3"/>
        </w:numPr>
        <w:spacing w:after="0"/>
        <w:ind w:left="284" w:hanging="284"/>
        <w:rPr>
          <w:rFonts w:ascii="Arial" w:hAnsi="Arial" w:cs="Arial"/>
        </w:rPr>
      </w:pPr>
      <w:r>
        <w:rPr>
          <w:rFonts w:ascii="Arial" w:hAnsi="Arial" w:cs="Arial"/>
        </w:rPr>
        <w:t xml:space="preserve">The reversed string </w:t>
      </w:r>
      <w:r>
        <w:rPr>
          <w:rFonts w:ascii="Arial" w:hAnsi="Arial" w:cs="Arial"/>
          <w:i/>
          <w:iCs/>
        </w:rPr>
        <w:t>slot</w:t>
      </w:r>
      <w:r>
        <w:rPr>
          <w:rFonts w:ascii="Arial" w:hAnsi="Arial" w:cs="Arial"/>
        </w:rPr>
        <w:t xml:space="preserve"> was stored in array, which is now passed to the </w:t>
      </w:r>
      <w:r w:rsidRPr="002B2314">
        <w:rPr>
          <w:rFonts w:ascii="Arial" w:hAnsi="Arial" w:cs="Arial"/>
          <w:i/>
          <w:iCs/>
        </w:rPr>
        <w:t>calculateParityBits()</w:t>
      </w:r>
      <w:r>
        <w:rPr>
          <w:rFonts w:ascii="Arial" w:hAnsi="Arial" w:cs="Arial"/>
        </w:rPr>
        <w:t xml:space="preserve"> function so that</w:t>
      </w:r>
      <w:r w:rsidR="00FA5F99">
        <w:rPr>
          <w:rFonts w:ascii="Arial" w:hAnsi="Arial" w:cs="Arial"/>
        </w:rPr>
        <w:t xml:space="preserve"> it can complete the rest of the table below by iterating over each parity P1, P2, P3 and P4 [total p=4], and applying error checking rules for each:</w:t>
      </w:r>
    </w:p>
    <w:p w14:paraId="005DC3F2" w14:textId="77777777" w:rsidR="00FA5F99" w:rsidRDefault="00FA5F99" w:rsidP="00FA5F99">
      <w:pPr>
        <w:pStyle w:val="ListParagraph"/>
        <w:spacing w:after="0"/>
        <w:ind w:left="284"/>
        <w:rPr>
          <w:rFonts w:ascii="Arial" w:hAnsi="Arial" w:cs="Arial"/>
        </w:rPr>
      </w:pPr>
    </w:p>
    <w:tbl>
      <w:tblPr>
        <w:tblStyle w:val="TableGrid"/>
        <w:tblW w:w="8681" w:type="dxa"/>
        <w:tblInd w:w="279" w:type="dxa"/>
        <w:tblLook w:val="04A0" w:firstRow="1" w:lastRow="0" w:firstColumn="1" w:lastColumn="0" w:noHBand="0" w:noVBand="1"/>
      </w:tblPr>
      <w:tblGrid>
        <w:gridCol w:w="1376"/>
        <w:gridCol w:w="608"/>
        <w:gridCol w:w="677"/>
        <w:gridCol w:w="677"/>
        <w:gridCol w:w="677"/>
        <w:gridCol w:w="589"/>
        <w:gridCol w:w="632"/>
        <w:gridCol w:w="531"/>
        <w:gridCol w:w="587"/>
        <w:gridCol w:w="609"/>
        <w:gridCol w:w="685"/>
        <w:gridCol w:w="571"/>
        <w:gridCol w:w="462"/>
      </w:tblGrid>
      <w:tr w:rsidR="00FA5F99" w14:paraId="1C96E970" w14:textId="77777777" w:rsidTr="00223A19">
        <w:trPr>
          <w:trHeight w:val="420"/>
        </w:trPr>
        <w:tc>
          <w:tcPr>
            <w:tcW w:w="1376" w:type="dxa"/>
          </w:tcPr>
          <w:p w14:paraId="5853D12C" w14:textId="77777777" w:rsidR="00FA5F99" w:rsidRDefault="00FA5F99" w:rsidP="00223A19">
            <w:pPr>
              <w:jc w:val="center"/>
              <w:rPr>
                <w:sz w:val="24"/>
                <w:szCs w:val="24"/>
              </w:rPr>
            </w:pPr>
          </w:p>
        </w:tc>
        <w:tc>
          <w:tcPr>
            <w:tcW w:w="608" w:type="dxa"/>
          </w:tcPr>
          <w:p w14:paraId="228C79BA" w14:textId="77777777" w:rsidR="00FA5F99" w:rsidRDefault="00FA5F99" w:rsidP="00223A19">
            <w:pPr>
              <w:jc w:val="center"/>
              <w:rPr>
                <w:sz w:val="24"/>
                <w:szCs w:val="24"/>
              </w:rPr>
            </w:pPr>
            <w:r>
              <w:rPr>
                <w:sz w:val="24"/>
                <w:szCs w:val="24"/>
              </w:rPr>
              <w:t>12</w:t>
            </w:r>
          </w:p>
        </w:tc>
        <w:tc>
          <w:tcPr>
            <w:tcW w:w="677" w:type="dxa"/>
          </w:tcPr>
          <w:p w14:paraId="022687E6" w14:textId="77777777" w:rsidR="00FA5F99" w:rsidRDefault="00FA5F99" w:rsidP="00223A19">
            <w:pPr>
              <w:jc w:val="center"/>
              <w:rPr>
                <w:sz w:val="24"/>
                <w:szCs w:val="24"/>
              </w:rPr>
            </w:pPr>
            <w:r>
              <w:rPr>
                <w:sz w:val="24"/>
                <w:szCs w:val="24"/>
              </w:rPr>
              <w:t>11</w:t>
            </w:r>
          </w:p>
        </w:tc>
        <w:tc>
          <w:tcPr>
            <w:tcW w:w="677" w:type="dxa"/>
          </w:tcPr>
          <w:p w14:paraId="1B38464B" w14:textId="77777777" w:rsidR="00FA5F99" w:rsidRDefault="00FA5F99" w:rsidP="00223A19">
            <w:pPr>
              <w:jc w:val="center"/>
              <w:rPr>
                <w:sz w:val="24"/>
                <w:szCs w:val="24"/>
              </w:rPr>
            </w:pPr>
            <w:r>
              <w:rPr>
                <w:sz w:val="24"/>
                <w:szCs w:val="24"/>
              </w:rPr>
              <w:t>10</w:t>
            </w:r>
          </w:p>
        </w:tc>
        <w:tc>
          <w:tcPr>
            <w:tcW w:w="677" w:type="dxa"/>
          </w:tcPr>
          <w:p w14:paraId="58ED6684" w14:textId="77777777" w:rsidR="00FA5F99" w:rsidRDefault="00FA5F99" w:rsidP="00223A19">
            <w:pPr>
              <w:jc w:val="center"/>
              <w:rPr>
                <w:sz w:val="24"/>
                <w:szCs w:val="24"/>
              </w:rPr>
            </w:pPr>
            <w:r>
              <w:rPr>
                <w:sz w:val="24"/>
                <w:szCs w:val="24"/>
              </w:rPr>
              <w:t>9</w:t>
            </w:r>
          </w:p>
        </w:tc>
        <w:tc>
          <w:tcPr>
            <w:tcW w:w="589" w:type="dxa"/>
          </w:tcPr>
          <w:p w14:paraId="2682BA6F" w14:textId="77777777" w:rsidR="00FA5F99" w:rsidRDefault="00FA5F99" w:rsidP="00223A19">
            <w:pPr>
              <w:jc w:val="center"/>
              <w:rPr>
                <w:sz w:val="24"/>
                <w:szCs w:val="24"/>
              </w:rPr>
            </w:pPr>
            <w:r>
              <w:rPr>
                <w:sz w:val="24"/>
                <w:szCs w:val="24"/>
              </w:rPr>
              <w:t>8</w:t>
            </w:r>
          </w:p>
        </w:tc>
        <w:tc>
          <w:tcPr>
            <w:tcW w:w="632" w:type="dxa"/>
          </w:tcPr>
          <w:p w14:paraId="0036FE0F" w14:textId="77777777" w:rsidR="00FA5F99" w:rsidRPr="00474CB7" w:rsidRDefault="00FA5F99" w:rsidP="00223A19">
            <w:pPr>
              <w:jc w:val="center"/>
              <w:rPr>
                <w:sz w:val="24"/>
                <w:szCs w:val="24"/>
              </w:rPr>
            </w:pPr>
            <w:r>
              <w:rPr>
                <w:sz w:val="24"/>
                <w:szCs w:val="24"/>
              </w:rPr>
              <w:t>7</w:t>
            </w:r>
          </w:p>
        </w:tc>
        <w:tc>
          <w:tcPr>
            <w:tcW w:w="531" w:type="dxa"/>
          </w:tcPr>
          <w:p w14:paraId="58BD2EBC" w14:textId="77777777" w:rsidR="00FA5F99" w:rsidRDefault="00FA5F99" w:rsidP="00223A19">
            <w:pPr>
              <w:jc w:val="center"/>
              <w:rPr>
                <w:sz w:val="24"/>
                <w:szCs w:val="24"/>
              </w:rPr>
            </w:pPr>
            <w:r>
              <w:rPr>
                <w:sz w:val="24"/>
                <w:szCs w:val="24"/>
              </w:rPr>
              <w:t>6</w:t>
            </w:r>
          </w:p>
        </w:tc>
        <w:tc>
          <w:tcPr>
            <w:tcW w:w="587" w:type="dxa"/>
          </w:tcPr>
          <w:p w14:paraId="6CB6BF5B" w14:textId="77777777" w:rsidR="00FA5F99" w:rsidRDefault="00FA5F99" w:rsidP="00223A19">
            <w:pPr>
              <w:jc w:val="center"/>
              <w:rPr>
                <w:sz w:val="24"/>
                <w:szCs w:val="24"/>
              </w:rPr>
            </w:pPr>
            <w:r>
              <w:rPr>
                <w:sz w:val="24"/>
                <w:szCs w:val="24"/>
              </w:rPr>
              <w:t>5</w:t>
            </w:r>
          </w:p>
        </w:tc>
        <w:tc>
          <w:tcPr>
            <w:tcW w:w="609" w:type="dxa"/>
          </w:tcPr>
          <w:p w14:paraId="39D80536" w14:textId="77777777" w:rsidR="00FA5F99" w:rsidRDefault="00FA5F99" w:rsidP="00223A19">
            <w:pPr>
              <w:jc w:val="center"/>
              <w:rPr>
                <w:sz w:val="24"/>
                <w:szCs w:val="24"/>
              </w:rPr>
            </w:pPr>
            <w:r>
              <w:rPr>
                <w:sz w:val="24"/>
                <w:szCs w:val="24"/>
              </w:rPr>
              <w:t>4</w:t>
            </w:r>
          </w:p>
        </w:tc>
        <w:tc>
          <w:tcPr>
            <w:tcW w:w="685" w:type="dxa"/>
          </w:tcPr>
          <w:p w14:paraId="2F4CCBE6" w14:textId="77777777" w:rsidR="00FA5F99" w:rsidRDefault="00FA5F99" w:rsidP="00223A19">
            <w:pPr>
              <w:jc w:val="center"/>
              <w:rPr>
                <w:sz w:val="24"/>
                <w:szCs w:val="24"/>
              </w:rPr>
            </w:pPr>
            <w:r>
              <w:rPr>
                <w:sz w:val="24"/>
                <w:szCs w:val="24"/>
              </w:rPr>
              <w:t>3</w:t>
            </w:r>
          </w:p>
        </w:tc>
        <w:tc>
          <w:tcPr>
            <w:tcW w:w="571" w:type="dxa"/>
          </w:tcPr>
          <w:p w14:paraId="303703E2" w14:textId="77777777" w:rsidR="00FA5F99" w:rsidRDefault="00FA5F99" w:rsidP="00223A19">
            <w:pPr>
              <w:jc w:val="center"/>
              <w:rPr>
                <w:sz w:val="24"/>
                <w:szCs w:val="24"/>
              </w:rPr>
            </w:pPr>
            <w:r>
              <w:rPr>
                <w:sz w:val="24"/>
                <w:szCs w:val="24"/>
              </w:rPr>
              <w:t>2</w:t>
            </w:r>
          </w:p>
        </w:tc>
        <w:tc>
          <w:tcPr>
            <w:tcW w:w="462" w:type="dxa"/>
          </w:tcPr>
          <w:p w14:paraId="499CB9F6" w14:textId="77777777" w:rsidR="00FA5F99" w:rsidRDefault="00FA5F99" w:rsidP="00223A19">
            <w:pPr>
              <w:jc w:val="center"/>
              <w:rPr>
                <w:sz w:val="24"/>
                <w:szCs w:val="24"/>
              </w:rPr>
            </w:pPr>
            <w:r>
              <w:rPr>
                <w:sz w:val="24"/>
                <w:szCs w:val="24"/>
              </w:rPr>
              <w:t>1</w:t>
            </w:r>
          </w:p>
        </w:tc>
      </w:tr>
      <w:tr w:rsidR="00FA5F99" w:rsidRPr="00BB7947" w14:paraId="425960FA" w14:textId="77777777" w:rsidTr="00223A19">
        <w:trPr>
          <w:trHeight w:val="372"/>
        </w:trPr>
        <w:tc>
          <w:tcPr>
            <w:tcW w:w="1376" w:type="dxa"/>
            <w:tcBorders>
              <w:bottom w:val="single" w:sz="4" w:space="0" w:color="auto"/>
            </w:tcBorders>
            <w:shd w:val="clear" w:color="auto" w:fill="AEAAAA" w:themeFill="background2" w:themeFillShade="BF"/>
          </w:tcPr>
          <w:p w14:paraId="648623B5" w14:textId="77777777" w:rsidR="00FA5F99" w:rsidRPr="00BB7947" w:rsidRDefault="00FA5F99" w:rsidP="00223A19">
            <w:pPr>
              <w:jc w:val="center"/>
              <w:rPr>
                <w:sz w:val="24"/>
                <w:szCs w:val="24"/>
              </w:rPr>
            </w:pPr>
            <w:r>
              <w:rPr>
                <w:sz w:val="24"/>
                <w:szCs w:val="24"/>
              </w:rPr>
              <w:t>Parity</w:t>
            </w:r>
          </w:p>
        </w:tc>
        <w:tc>
          <w:tcPr>
            <w:tcW w:w="608" w:type="dxa"/>
            <w:tcBorders>
              <w:bottom w:val="single" w:sz="4" w:space="0" w:color="auto"/>
            </w:tcBorders>
            <w:shd w:val="clear" w:color="auto" w:fill="AEAAAA" w:themeFill="background2" w:themeFillShade="BF"/>
          </w:tcPr>
          <w:p w14:paraId="0914D589" w14:textId="77777777" w:rsidR="00FA5F99" w:rsidRPr="00BB7947" w:rsidRDefault="00FA5F99" w:rsidP="00223A19">
            <w:pPr>
              <w:jc w:val="center"/>
              <w:rPr>
                <w:sz w:val="24"/>
                <w:szCs w:val="24"/>
              </w:rPr>
            </w:pPr>
            <w:r>
              <w:rPr>
                <w:sz w:val="24"/>
                <w:szCs w:val="24"/>
              </w:rPr>
              <w:t>D8</w:t>
            </w:r>
          </w:p>
        </w:tc>
        <w:tc>
          <w:tcPr>
            <w:tcW w:w="677" w:type="dxa"/>
            <w:tcBorders>
              <w:bottom w:val="single" w:sz="4" w:space="0" w:color="auto"/>
            </w:tcBorders>
            <w:shd w:val="clear" w:color="auto" w:fill="AEAAAA" w:themeFill="background2" w:themeFillShade="BF"/>
          </w:tcPr>
          <w:p w14:paraId="7F50A921" w14:textId="77777777" w:rsidR="00FA5F99" w:rsidRDefault="00FA5F99" w:rsidP="00223A19">
            <w:pPr>
              <w:jc w:val="center"/>
              <w:rPr>
                <w:sz w:val="24"/>
                <w:szCs w:val="24"/>
              </w:rPr>
            </w:pPr>
            <w:r>
              <w:rPr>
                <w:sz w:val="24"/>
                <w:szCs w:val="24"/>
              </w:rPr>
              <w:t>D7</w:t>
            </w:r>
          </w:p>
        </w:tc>
        <w:tc>
          <w:tcPr>
            <w:tcW w:w="677" w:type="dxa"/>
            <w:tcBorders>
              <w:bottom w:val="single" w:sz="4" w:space="0" w:color="auto"/>
            </w:tcBorders>
            <w:shd w:val="clear" w:color="auto" w:fill="AEAAAA" w:themeFill="background2" w:themeFillShade="BF"/>
          </w:tcPr>
          <w:p w14:paraId="54755850" w14:textId="77777777" w:rsidR="00FA5F99" w:rsidRDefault="00FA5F99" w:rsidP="00223A19">
            <w:pPr>
              <w:jc w:val="center"/>
              <w:rPr>
                <w:sz w:val="24"/>
                <w:szCs w:val="24"/>
              </w:rPr>
            </w:pPr>
            <w:r>
              <w:rPr>
                <w:sz w:val="24"/>
                <w:szCs w:val="24"/>
              </w:rPr>
              <w:t>D6</w:t>
            </w:r>
          </w:p>
        </w:tc>
        <w:tc>
          <w:tcPr>
            <w:tcW w:w="677" w:type="dxa"/>
            <w:tcBorders>
              <w:bottom w:val="single" w:sz="4" w:space="0" w:color="auto"/>
            </w:tcBorders>
            <w:shd w:val="clear" w:color="auto" w:fill="AEAAAA" w:themeFill="background2" w:themeFillShade="BF"/>
          </w:tcPr>
          <w:p w14:paraId="34C9E2AF" w14:textId="77777777" w:rsidR="00FA5F99" w:rsidRDefault="00FA5F99" w:rsidP="00223A19">
            <w:pPr>
              <w:jc w:val="center"/>
              <w:rPr>
                <w:sz w:val="24"/>
                <w:szCs w:val="24"/>
              </w:rPr>
            </w:pPr>
            <w:r>
              <w:rPr>
                <w:sz w:val="24"/>
                <w:szCs w:val="24"/>
              </w:rPr>
              <w:t>D5</w:t>
            </w:r>
          </w:p>
        </w:tc>
        <w:tc>
          <w:tcPr>
            <w:tcW w:w="589" w:type="dxa"/>
            <w:tcBorders>
              <w:bottom w:val="single" w:sz="4" w:space="0" w:color="auto"/>
            </w:tcBorders>
            <w:shd w:val="clear" w:color="auto" w:fill="AEAAAA" w:themeFill="background2" w:themeFillShade="BF"/>
          </w:tcPr>
          <w:p w14:paraId="400A2373" w14:textId="77777777" w:rsidR="00FA5F99" w:rsidRDefault="00FA5F99" w:rsidP="00223A19">
            <w:pPr>
              <w:jc w:val="center"/>
              <w:rPr>
                <w:sz w:val="24"/>
                <w:szCs w:val="24"/>
              </w:rPr>
            </w:pPr>
            <w:r>
              <w:rPr>
                <w:sz w:val="24"/>
                <w:szCs w:val="24"/>
              </w:rPr>
              <w:t>P4</w:t>
            </w:r>
          </w:p>
        </w:tc>
        <w:tc>
          <w:tcPr>
            <w:tcW w:w="632" w:type="dxa"/>
            <w:tcBorders>
              <w:bottom w:val="single" w:sz="4" w:space="0" w:color="auto"/>
            </w:tcBorders>
            <w:shd w:val="clear" w:color="auto" w:fill="AEAAAA" w:themeFill="background2" w:themeFillShade="BF"/>
          </w:tcPr>
          <w:p w14:paraId="5FFEBE61" w14:textId="77777777" w:rsidR="00FA5F99" w:rsidRPr="00BB7947" w:rsidRDefault="00FA5F99" w:rsidP="00223A19">
            <w:pPr>
              <w:jc w:val="center"/>
              <w:rPr>
                <w:sz w:val="24"/>
                <w:szCs w:val="24"/>
              </w:rPr>
            </w:pPr>
            <w:r>
              <w:rPr>
                <w:sz w:val="24"/>
                <w:szCs w:val="24"/>
              </w:rPr>
              <w:t>D4</w:t>
            </w:r>
          </w:p>
        </w:tc>
        <w:tc>
          <w:tcPr>
            <w:tcW w:w="531" w:type="dxa"/>
            <w:tcBorders>
              <w:bottom w:val="single" w:sz="4" w:space="0" w:color="auto"/>
            </w:tcBorders>
            <w:shd w:val="clear" w:color="auto" w:fill="AEAAAA" w:themeFill="background2" w:themeFillShade="BF"/>
          </w:tcPr>
          <w:p w14:paraId="4ADA73A4" w14:textId="77777777" w:rsidR="00FA5F99" w:rsidRPr="00BB7947" w:rsidRDefault="00FA5F99" w:rsidP="00223A19">
            <w:pPr>
              <w:jc w:val="center"/>
              <w:rPr>
                <w:sz w:val="24"/>
                <w:szCs w:val="24"/>
              </w:rPr>
            </w:pPr>
            <w:r>
              <w:rPr>
                <w:sz w:val="24"/>
                <w:szCs w:val="24"/>
              </w:rPr>
              <w:t>D3</w:t>
            </w:r>
          </w:p>
        </w:tc>
        <w:tc>
          <w:tcPr>
            <w:tcW w:w="587" w:type="dxa"/>
            <w:tcBorders>
              <w:bottom w:val="single" w:sz="4" w:space="0" w:color="auto"/>
            </w:tcBorders>
            <w:shd w:val="clear" w:color="auto" w:fill="AEAAAA" w:themeFill="background2" w:themeFillShade="BF"/>
          </w:tcPr>
          <w:p w14:paraId="399343B4" w14:textId="77777777" w:rsidR="00FA5F99" w:rsidRPr="00BB7947" w:rsidRDefault="00FA5F99" w:rsidP="00223A19">
            <w:pPr>
              <w:jc w:val="center"/>
              <w:rPr>
                <w:sz w:val="24"/>
                <w:szCs w:val="24"/>
              </w:rPr>
            </w:pPr>
            <w:r>
              <w:rPr>
                <w:sz w:val="24"/>
                <w:szCs w:val="24"/>
              </w:rPr>
              <w:t>D2</w:t>
            </w:r>
          </w:p>
        </w:tc>
        <w:tc>
          <w:tcPr>
            <w:tcW w:w="609" w:type="dxa"/>
            <w:tcBorders>
              <w:bottom w:val="single" w:sz="4" w:space="0" w:color="auto"/>
            </w:tcBorders>
            <w:shd w:val="clear" w:color="auto" w:fill="AEAAAA" w:themeFill="background2" w:themeFillShade="BF"/>
          </w:tcPr>
          <w:p w14:paraId="61992429" w14:textId="77777777" w:rsidR="00FA5F99" w:rsidRPr="00BB7947" w:rsidRDefault="00FA5F99" w:rsidP="00223A19">
            <w:pPr>
              <w:jc w:val="center"/>
              <w:rPr>
                <w:sz w:val="24"/>
                <w:szCs w:val="24"/>
              </w:rPr>
            </w:pPr>
            <w:r>
              <w:rPr>
                <w:sz w:val="24"/>
                <w:szCs w:val="24"/>
              </w:rPr>
              <w:t>P3</w:t>
            </w:r>
          </w:p>
        </w:tc>
        <w:tc>
          <w:tcPr>
            <w:tcW w:w="685" w:type="dxa"/>
            <w:tcBorders>
              <w:bottom w:val="single" w:sz="4" w:space="0" w:color="auto"/>
            </w:tcBorders>
            <w:shd w:val="clear" w:color="auto" w:fill="AEAAAA" w:themeFill="background2" w:themeFillShade="BF"/>
          </w:tcPr>
          <w:p w14:paraId="4B0D1595" w14:textId="77777777" w:rsidR="00FA5F99" w:rsidRPr="00BB7947" w:rsidRDefault="00FA5F99" w:rsidP="00223A19">
            <w:pPr>
              <w:jc w:val="center"/>
              <w:rPr>
                <w:sz w:val="24"/>
                <w:szCs w:val="24"/>
              </w:rPr>
            </w:pPr>
            <w:r>
              <w:rPr>
                <w:sz w:val="24"/>
                <w:szCs w:val="24"/>
              </w:rPr>
              <w:t>D1</w:t>
            </w:r>
          </w:p>
        </w:tc>
        <w:tc>
          <w:tcPr>
            <w:tcW w:w="571" w:type="dxa"/>
            <w:tcBorders>
              <w:bottom w:val="single" w:sz="4" w:space="0" w:color="auto"/>
            </w:tcBorders>
            <w:shd w:val="clear" w:color="auto" w:fill="AEAAAA" w:themeFill="background2" w:themeFillShade="BF"/>
          </w:tcPr>
          <w:p w14:paraId="5001C30E" w14:textId="77777777" w:rsidR="00FA5F99" w:rsidRPr="00BB7947" w:rsidRDefault="00FA5F99" w:rsidP="00223A19">
            <w:pPr>
              <w:jc w:val="center"/>
              <w:rPr>
                <w:sz w:val="24"/>
                <w:szCs w:val="24"/>
              </w:rPr>
            </w:pPr>
            <w:r>
              <w:rPr>
                <w:sz w:val="24"/>
                <w:szCs w:val="24"/>
              </w:rPr>
              <w:t>P2</w:t>
            </w:r>
          </w:p>
        </w:tc>
        <w:tc>
          <w:tcPr>
            <w:tcW w:w="462" w:type="dxa"/>
            <w:tcBorders>
              <w:bottom w:val="single" w:sz="4" w:space="0" w:color="auto"/>
            </w:tcBorders>
            <w:shd w:val="clear" w:color="auto" w:fill="AEAAAA" w:themeFill="background2" w:themeFillShade="BF"/>
          </w:tcPr>
          <w:p w14:paraId="6EA4C653" w14:textId="77777777" w:rsidR="00FA5F99" w:rsidRPr="00BB7947" w:rsidRDefault="00FA5F99" w:rsidP="00223A19">
            <w:pPr>
              <w:jc w:val="center"/>
              <w:rPr>
                <w:sz w:val="24"/>
                <w:szCs w:val="24"/>
              </w:rPr>
            </w:pPr>
            <w:r>
              <w:rPr>
                <w:sz w:val="24"/>
                <w:szCs w:val="24"/>
              </w:rPr>
              <w:t>P1</w:t>
            </w:r>
          </w:p>
        </w:tc>
      </w:tr>
      <w:tr w:rsidR="00FA5F99" w:rsidRPr="00474CB7" w14:paraId="7067706E" w14:textId="77777777" w:rsidTr="00223A19">
        <w:trPr>
          <w:trHeight w:val="420"/>
        </w:trPr>
        <w:tc>
          <w:tcPr>
            <w:tcW w:w="1376" w:type="dxa"/>
            <w:shd w:val="clear" w:color="auto" w:fill="FFFFFF" w:themeFill="background1"/>
          </w:tcPr>
          <w:p w14:paraId="79EA365A" w14:textId="77777777" w:rsidR="00FA5F99" w:rsidRPr="00474CB7" w:rsidRDefault="00FA5F99" w:rsidP="00223A19">
            <w:pPr>
              <w:jc w:val="center"/>
              <w:rPr>
                <w:sz w:val="24"/>
                <w:szCs w:val="24"/>
              </w:rPr>
            </w:pPr>
            <w:r>
              <w:rPr>
                <w:sz w:val="24"/>
                <w:szCs w:val="24"/>
              </w:rPr>
              <w:t>Redundant bits</w:t>
            </w:r>
          </w:p>
        </w:tc>
        <w:tc>
          <w:tcPr>
            <w:tcW w:w="608" w:type="dxa"/>
            <w:shd w:val="clear" w:color="auto" w:fill="FFFFFF" w:themeFill="background1"/>
          </w:tcPr>
          <w:p w14:paraId="29340B3D" w14:textId="77777777" w:rsidR="00FA5F99" w:rsidRPr="00474CB7" w:rsidRDefault="00FA5F99" w:rsidP="00223A19">
            <w:pPr>
              <w:jc w:val="center"/>
              <w:rPr>
                <w:sz w:val="24"/>
                <w:szCs w:val="24"/>
              </w:rPr>
            </w:pPr>
            <w:r>
              <w:rPr>
                <w:sz w:val="24"/>
                <w:szCs w:val="24"/>
              </w:rPr>
              <w:t>0</w:t>
            </w:r>
          </w:p>
        </w:tc>
        <w:tc>
          <w:tcPr>
            <w:tcW w:w="677" w:type="dxa"/>
            <w:shd w:val="clear" w:color="auto" w:fill="FFFFFF" w:themeFill="background1"/>
          </w:tcPr>
          <w:p w14:paraId="4C9FF668" w14:textId="77777777" w:rsidR="00FA5F99" w:rsidRDefault="00FA5F99" w:rsidP="00223A19">
            <w:pPr>
              <w:jc w:val="center"/>
              <w:rPr>
                <w:sz w:val="24"/>
                <w:szCs w:val="24"/>
              </w:rPr>
            </w:pPr>
            <w:r>
              <w:rPr>
                <w:sz w:val="24"/>
                <w:szCs w:val="24"/>
              </w:rPr>
              <w:t>1</w:t>
            </w:r>
          </w:p>
        </w:tc>
        <w:tc>
          <w:tcPr>
            <w:tcW w:w="677" w:type="dxa"/>
            <w:shd w:val="clear" w:color="auto" w:fill="FFFFFF" w:themeFill="background1"/>
          </w:tcPr>
          <w:p w14:paraId="2FBCC60E" w14:textId="77777777" w:rsidR="00FA5F99" w:rsidRDefault="00FA5F99" w:rsidP="00223A19">
            <w:pPr>
              <w:jc w:val="center"/>
              <w:rPr>
                <w:sz w:val="24"/>
                <w:szCs w:val="24"/>
              </w:rPr>
            </w:pPr>
            <w:r>
              <w:rPr>
                <w:sz w:val="24"/>
                <w:szCs w:val="24"/>
              </w:rPr>
              <w:t>0</w:t>
            </w:r>
          </w:p>
        </w:tc>
        <w:tc>
          <w:tcPr>
            <w:tcW w:w="677" w:type="dxa"/>
            <w:shd w:val="clear" w:color="auto" w:fill="FFFFFF" w:themeFill="background1"/>
          </w:tcPr>
          <w:p w14:paraId="7806CB7E" w14:textId="77777777" w:rsidR="00FA5F99" w:rsidRPr="00474CB7" w:rsidRDefault="00FA5F99" w:rsidP="00223A19">
            <w:pPr>
              <w:jc w:val="center"/>
              <w:rPr>
                <w:sz w:val="24"/>
                <w:szCs w:val="24"/>
              </w:rPr>
            </w:pPr>
            <w:r>
              <w:rPr>
                <w:sz w:val="24"/>
                <w:szCs w:val="24"/>
              </w:rPr>
              <w:t>0</w:t>
            </w:r>
          </w:p>
        </w:tc>
        <w:tc>
          <w:tcPr>
            <w:tcW w:w="589" w:type="dxa"/>
            <w:shd w:val="clear" w:color="auto" w:fill="8EAADB" w:themeFill="accent1" w:themeFillTint="99"/>
          </w:tcPr>
          <w:p w14:paraId="37B99AC2" w14:textId="77777777" w:rsidR="00FA5F99" w:rsidRPr="00474CB7" w:rsidRDefault="00FA5F99" w:rsidP="00223A19">
            <w:pPr>
              <w:jc w:val="center"/>
              <w:rPr>
                <w:sz w:val="24"/>
                <w:szCs w:val="24"/>
              </w:rPr>
            </w:pPr>
            <w:r>
              <w:rPr>
                <w:sz w:val="24"/>
                <w:szCs w:val="24"/>
              </w:rPr>
              <w:t>0</w:t>
            </w:r>
          </w:p>
        </w:tc>
        <w:tc>
          <w:tcPr>
            <w:tcW w:w="632" w:type="dxa"/>
            <w:shd w:val="clear" w:color="auto" w:fill="FFFFFF" w:themeFill="background1"/>
          </w:tcPr>
          <w:p w14:paraId="6672D339" w14:textId="77777777" w:rsidR="00FA5F99" w:rsidRPr="00474CB7" w:rsidRDefault="00FA5F99" w:rsidP="00223A19">
            <w:pPr>
              <w:jc w:val="center"/>
              <w:rPr>
                <w:sz w:val="24"/>
                <w:szCs w:val="24"/>
              </w:rPr>
            </w:pPr>
            <w:r w:rsidRPr="00474CB7">
              <w:rPr>
                <w:sz w:val="24"/>
                <w:szCs w:val="24"/>
              </w:rPr>
              <w:t>1</w:t>
            </w:r>
          </w:p>
        </w:tc>
        <w:tc>
          <w:tcPr>
            <w:tcW w:w="531" w:type="dxa"/>
            <w:shd w:val="clear" w:color="auto" w:fill="FFFFFF" w:themeFill="background1"/>
          </w:tcPr>
          <w:p w14:paraId="5E1E2E3D" w14:textId="77777777" w:rsidR="00FA5F99" w:rsidRPr="00474CB7" w:rsidRDefault="00FA5F99" w:rsidP="00223A19">
            <w:pPr>
              <w:jc w:val="center"/>
              <w:rPr>
                <w:sz w:val="24"/>
                <w:szCs w:val="24"/>
              </w:rPr>
            </w:pPr>
            <w:r>
              <w:rPr>
                <w:sz w:val="24"/>
                <w:szCs w:val="24"/>
              </w:rPr>
              <w:t>1</w:t>
            </w:r>
          </w:p>
        </w:tc>
        <w:tc>
          <w:tcPr>
            <w:tcW w:w="587" w:type="dxa"/>
            <w:shd w:val="clear" w:color="auto" w:fill="FFFFFF" w:themeFill="background1"/>
          </w:tcPr>
          <w:p w14:paraId="46E0AFA7" w14:textId="77777777" w:rsidR="00FA5F99" w:rsidRPr="00474CB7" w:rsidRDefault="00FA5F99" w:rsidP="00223A19">
            <w:pPr>
              <w:jc w:val="center"/>
              <w:rPr>
                <w:sz w:val="24"/>
                <w:szCs w:val="24"/>
              </w:rPr>
            </w:pPr>
            <w:r>
              <w:rPr>
                <w:sz w:val="24"/>
                <w:szCs w:val="24"/>
              </w:rPr>
              <w:t>1</w:t>
            </w:r>
          </w:p>
        </w:tc>
        <w:tc>
          <w:tcPr>
            <w:tcW w:w="609" w:type="dxa"/>
            <w:shd w:val="clear" w:color="auto" w:fill="8EAADB" w:themeFill="accent1" w:themeFillTint="99"/>
          </w:tcPr>
          <w:p w14:paraId="34BF7D2C" w14:textId="77777777" w:rsidR="00FA5F99" w:rsidRPr="00474CB7" w:rsidRDefault="00FA5F99" w:rsidP="00223A19">
            <w:pPr>
              <w:jc w:val="center"/>
              <w:rPr>
                <w:sz w:val="24"/>
                <w:szCs w:val="24"/>
              </w:rPr>
            </w:pPr>
            <w:r>
              <w:rPr>
                <w:sz w:val="24"/>
                <w:szCs w:val="24"/>
              </w:rPr>
              <w:t>0</w:t>
            </w:r>
          </w:p>
        </w:tc>
        <w:tc>
          <w:tcPr>
            <w:tcW w:w="685" w:type="dxa"/>
            <w:shd w:val="clear" w:color="auto" w:fill="FFFFFF" w:themeFill="background1"/>
          </w:tcPr>
          <w:p w14:paraId="3131E337" w14:textId="77777777" w:rsidR="00FA5F99" w:rsidRPr="00474CB7" w:rsidRDefault="00FA5F99" w:rsidP="00223A19">
            <w:pPr>
              <w:jc w:val="center"/>
              <w:rPr>
                <w:sz w:val="24"/>
                <w:szCs w:val="24"/>
              </w:rPr>
            </w:pPr>
            <w:r>
              <w:rPr>
                <w:sz w:val="24"/>
                <w:szCs w:val="24"/>
              </w:rPr>
              <w:t>1</w:t>
            </w:r>
          </w:p>
        </w:tc>
        <w:tc>
          <w:tcPr>
            <w:tcW w:w="571" w:type="dxa"/>
            <w:shd w:val="clear" w:color="auto" w:fill="8EAADB" w:themeFill="accent1" w:themeFillTint="99"/>
          </w:tcPr>
          <w:p w14:paraId="61E693D7" w14:textId="77777777" w:rsidR="00FA5F99" w:rsidRPr="00474CB7" w:rsidRDefault="00FA5F99" w:rsidP="00223A19">
            <w:pPr>
              <w:jc w:val="center"/>
              <w:rPr>
                <w:sz w:val="24"/>
                <w:szCs w:val="24"/>
              </w:rPr>
            </w:pPr>
            <w:r>
              <w:rPr>
                <w:sz w:val="24"/>
                <w:szCs w:val="24"/>
              </w:rPr>
              <w:t>0</w:t>
            </w:r>
          </w:p>
        </w:tc>
        <w:tc>
          <w:tcPr>
            <w:tcW w:w="462" w:type="dxa"/>
            <w:shd w:val="clear" w:color="auto" w:fill="8EAADB" w:themeFill="accent1" w:themeFillTint="99"/>
          </w:tcPr>
          <w:p w14:paraId="65C2774B" w14:textId="77777777" w:rsidR="00FA5F99" w:rsidRPr="00474CB7" w:rsidRDefault="00FA5F99" w:rsidP="00223A19">
            <w:pPr>
              <w:jc w:val="center"/>
              <w:rPr>
                <w:sz w:val="24"/>
                <w:szCs w:val="24"/>
              </w:rPr>
            </w:pPr>
            <w:r>
              <w:rPr>
                <w:sz w:val="24"/>
                <w:szCs w:val="24"/>
              </w:rPr>
              <w:t>0</w:t>
            </w:r>
          </w:p>
        </w:tc>
      </w:tr>
      <w:tr w:rsidR="001D1F55" w:rsidRPr="00474CB7" w14:paraId="6BB94842" w14:textId="77777777" w:rsidTr="001D1F55">
        <w:trPr>
          <w:trHeight w:val="234"/>
        </w:trPr>
        <w:tc>
          <w:tcPr>
            <w:tcW w:w="1376" w:type="dxa"/>
            <w:shd w:val="clear" w:color="auto" w:fill="FFFFFF" w:themeFill="background1"/>
          </w:tcPr>
          <w:p w14:paraId="0055ED5D" w14:textId="64196C3D" w:rsidR="001D1F55" w:rsidRDefault="001D1F55" w:rsidP="001D1F55">
            <w:pPr>
              <w:jc w:val="center"/>
              <w:rPr>
                <w:sz w:val="24"/>
                <w:szCs w:val="24"/>
              </w:rPr>
            </w:pPr>
            <w:r>
              <w:rPr>
                <w:sz w:val="24"/>
                <w:szCs w:val="24"/>
              </w:rPr>
              <w:t>P1</w:t>
            </w:r>
          </w:p>
        </w:tc>
        <w:tc>
          <w:tcPr>
            <w:tcW w:w="608" w:type="dxa"/>
            <w:shd w:val="clear" w:color="auto" w:fill="FFFFFF" w:themeFill="background1"/>
          </w:tcPr>
          <w:p w14:paraId="7B7FA9FA" w14:textId="77777777" w:rsidR="001D1F55" w:rsidRDefault="001D1F55" w:rsidP="001D1F55">
            <w:pPr>
              <w:jc w:val="center"/>
              <w:rPr>
                <w:sz w:val="24"/>
                <w:szCs w:val="24"/>
              </w:rPr>
            </w:pPr>
          </w:p>
        </w:tc>
        <w:tc>
          <w:tcPr>
            <w:tcW w:w="677" w:type="dxa"/>
            <w:shd w:val="clear" w:color="auto" w:fill="FFFFFF" w:themeFill="background1"/>
          </w:tcPr>
          <w:p w14:paraId="6BA8C791" w14:textId="32E23D14" w:rsidR="001D1F55" w:rsidRDefault="001D1F55" w:rsidP="001D1F55">
            <w:pPr>
              <w:jc w:val="center"/>
              <w:rPr>
                <w:sz w:val="24"/>
                <w:szCs w:val="24"/>
              </w:rPr>
            </w:pPr>
            <w:r>
              <w:rPr>
                <w:sz w:val="24"/>
                <w:szCs w:val="24"/>
              </w:rPr>
              <w:t>1</w:t>
            </w:r>
          </w:p>
        </w:tc>
        <w:tc>
          <w:tcPr>
            <w:tcW w:w="677" w:type="dxa"/>
            <w:shd w:val="clear" w:color="auto" w:fill="FFFFFF" w:themeFill="background1"/>
          </w:tcPr>
          <w:p w14:paraId="44FCF58B" w14:textId="77777777" w:rsidR="001D1F55" w:rsidRDefault="001D1F55" w:rsidP="001D1F55">
            <w:pPr>
              <w:jc w:val="center"/>
              <w:rPr>
                <w:sz w:val="24"/>
                <w:szCs w:val="24"/>
              </w:rPr>
            </w:pPr>
          </w:p>
        </w:tc>
        <w:tc>
          <w:tcPr>
            <w:tcW w:w="677" w:type="dxa"/>
            <w:shd w:val="clear" w:color="auto" w:fill="FFFFFF" w:themeFill="background1"/>
          </w:tcPr>
          <w:p w14:paraId="3764B6AE" w14:textId="36F367CF" w:rsidR="001D1F55" w:rsidRDefault="001D1F55" w:rsidP="001D1F55">
            <w:pPr>
              <w:jc w:val="center"/>
              <w:rPr>
                <w:sz w:val="24"/>
                <w:szCs w:val="24"/>
              </w:rPr>
            </w:pPr>
            <w:r>
              <w:rPr>
                <w:sz w:val="24"/>
                <w:szCs w:val="24"/>
              </w:rPr>
              <w:t>0</w:t>
            </w:r>
          </w:p>
        </w:tc>
        <w:tc>
          <w:tcPr>
            <w:tcW w:w="589" w:type="dxa"/>
            <w:shd w:val="clear" w:color="auto" w:fill="FFFFFF" w:themeFill="background1"/>
          </w:tcPr>
          <w:p w14:paraId="2DC0FB3E" w14:textId="77777777" w:rsidR="001D1F55" w:rsidRDefault="001D1F55" w:rsidP="001D1F55">
            <w:pPr>
              <w:jc w:val="center"/>
              <w:rPr>
                <w:sz w:val="24"/>
                <w:szCs w:val="24"/>
              </w:rPr>
            </w:pPr>
          </w:p>
        </w:tc>
        <w:tc>
          <w:tcPr>
            <w:tcW w:w="632" w:type="dxa"/>
            <w:shd w:val="clear" w:color="auto" w:fill="FFFFFF" w:themeFill="background1"/>
          </w:tcPr>
          <w:p w14:paraId="5F733EAE" w14:textId="20B0BA9A" w:rsidR="001D1F55" w:rsidRPr="00474CB7" w:rsidRDefault="001D1F55" w:rsidP="001D1F55">
            <w:pPr>
              <w:jc w:val="center"/>
              <w:rPr>
                <w:sz w:val="24"/>
                <w:szCs w:val="24"/>
              </w:rPr>
            </w:pPr>
            <w:r>
              <w:rPr>
                <w:sz w:val="24"/>
                <w:szCs w:val="24"/>
              </w:rPr>
              <w:t>1</w:t>
            </w:r>
          </w:p>
        </w:tc>
        <w:tc>
          <w:tcPr>
            <w:tcW w:w="531" w:type="dxa"/>
            <w:shd w:val="clear" w:color="auto" w:fill="FFFFFF" w:themeFill="background1"/>
          </w:tcPr>
          <w:p w14:paraId="63388C26" w14:textId="77777777" w:rsidR="001D1F55" w:rsidRDefault="001D1F55" w:rsidP="001D1F55">
            <w:pPr>
              <w:jc w:val="center"/>
              <w:rPr>
                <w:sz w:val="24"/>
                <w:szCs w:val="24"/>
              </w:rPr>
            </w:pPr>
          </w:p>
        </w:tc>
        <w:tc>
          <w:tcPr>
            <w:tcW w:w="587" w:type="dxa"/>
            <w:shd w:val="clear" w:color="auto" w:fill="FFFFFF" w:themeFill="background1"/>
          </w:tcPr>
          <w:p w14:paraId="0B658013" w14:textId="27AFDCA7" w:rsidR="001D1F55" w:rsidRDefault="001D1F55" w:rsidP="001D1F55">
            <w:pPr>
              <w:jc w:val="center"/>
              <w:rPr>
                <w:sz w:val="24"/>
                <w:szCs w:val="24"/>
              </w:rPr>
            </w:pPr>
            <w:r>
              <w:rPr>
                <w:sz w:val="24"/>
                <w:szCs w:val="24"/>
              </w:rPr>
              <w:t>1</w:t>
            </w:r>
          </w:p>
        </w:tc>
        <w:tc>
          <w:tcPr>
            <w:tcW w:w="609" w:type="dxa"/>
            <w:shd w:val="clear" w:color="auto" w:fill="FFFFFF" w:themeFill="background1"/>
          </w:tcPr>
          <w:p w14:paraId="4FEF0C74" w14:textId="77777777" w:rsidR="001D1F55" w:rsidRDefault="001D1F55" w:rsidP="001D1F55">
            <w:pPr>
              <w:jc w:val="center"/>
              <w:rPr>
                <w:sz w:val="24"/>
                <w:szCs w:val="24"/>
              </w:rPr>
            </w:pPr>
          </w:p>
        </w:tc>
        <w:tc>
          <w:tcPr>
            <w:tcW w:w="685" w:type="dxa"/>
            <w:shd w:val="clear" w:color="auto" w:fill="FFFFFF" w:themeFill="background1"/>
          </w:tcPr>
          <w:p w14:paraId="20BD96C8" w14:textId="5EF2E7B4" w:rsidR="001D1F55" w:rsidRDefault="001D1F55" w:rsidP="001D1F55">
            <w:pPr>
              <w:jc w:val="center"/>
              <w:rPr>
                <w:sz w:val="24"/>
                <w:szCs w:val="24"/>
              </w:rPr>
            </w:pPr>
            <w:r>
              <w:rPr>
                <w:sz w:val="24"/>
                <w:szCs w:val="24"/>
              </w:rPr>
              <w:t>0</w:t>
            </w:r>
          </w:p>
        </w:tc>
        <w:tc>
          <w:tcPr>
            <w:tcW w:w="571" w:type="dxa"/>
            <w:shd w:val="clear" w:color="auto" w:fill="FFFFFF" w:themeFill="background1"/>
          </w:tcPr>
          <w:p w14:paraId="244E4BED" w14:textId="77777777" w:rsidR="001D1F55" w:rsidRDefault="001D1F55" w:rsidP="001D1F55">
            <w:pPr>
              <w:jc w:val="center"/>
              <w:rPr>
                <w:sz w:val="24"/>
                <w:szCs w:val="24"/>
              </w:rPr>
            </w:pPr>
          </w:p>
        </w:tc>
        <w:tc>
          <w:tcPr>
            <w:tcW w:w="462" w:type="dxa"/>
            <w:shd w:val="clear" w:color="auto" w:fill="FFFFFF" w:themeFill="background1"/>
          </w:tcPr>
          <w:p w14:paraId="6AC391B2" w14:textId="28BFBE43" w:rsidR="001D1F55" w:rsidRDefault="001D1F55" w:rsidP="001D1F55">
            <w:pPr>
              <w:jc w:val="center"/>
              <w:rPr>
                <w:sz w:val="24"/>
                <w:szCs w:val="24"/>
              </w:rPr>
            </w:pPr>
            <w:r>
              <w:rPr>
                <w:sz w:val="24"/>
                <w:szCs w:val="24"/>
              </w:rPr>
              <w:t>0</w:t>
            </w:r>
          </w:p>
        </w:tc>
      </w:tr>
      <w:tr w:rsidR="001D1F55" w:rsidRPr="00474CB7" w14:paraId="78551B39" w14:textId="77777777" w:rsidTr="001D1F55">
        <w:trPr>
          <w:trHeight w:val="209"/>
        </w:trPr>
        <w:tc>
          <w:tcPr>
            <w:tcW w:w="1376" w:type="dxa"/>
            <w:shd w:val="clear" w:color="auto" w:fill="FFFFFF" w:themeFill="background1"/>
          </w:tcPr>
          <w:p w14:paraId="319B92B7" w14:textId="3E5A5114" w:rsidR="001D1F55" w:rsidRDefault="001D1F55" w:rsidP="001D1F55">
            <w:pPr>
              <w:jc w:val="center"/>
              <w:rPr>
                <w:sz w:val="24"/>
                <w:szCs w:val="24"/>
              </w:rPr>
            </w:pPr>
            <w:r>
              <w:rPr>
                <w:sz w:val="24"/>
                <w:szCs w:val="24"/>
              </w:rPr>
              <w:t>P2</w:t>
            </w:r>
          </w:p>
        </w:tc>
        <w:tc>
          <w:tcPr>
            <w:tcW w:w="608" w:type="dxa"/>
            <w:shd w:val="clear" w:color="auto" w:fill="FFFFFF" w:themeFill="background1"/>
          </w:tcPr>
          <w:p w14:paraId="38584B3A" w14:textId="094672C0" w:rsidR="001D1F55" w:rsidRDefault="001D1F55" w:rsidP="001D1F55">
            <w:pPr>
              <w:jc w:val="center"/>
              <w:rPr>
                <w:sz w:val="24"/>
                <w:szCs w:val="24"/>
              </w:rPr>
            </w:pPr>
            <w:r>
              <w:rPr>
                <w:sz w:val="24"/>
                <w:szCs w:val="24"/>
              </w:rPr>
              <w:t>0</w:t>
            </w:r>
          </w:p>
        </w:tc>
        <w:tc>
          <w:tcPr>
            <w:tcW w:w="677" w:type="dxa"/>
            <w:shd w:val="clear" w:color="auto" w:fill="FFFFFF" w:themeFill="background1"/>
          </w:tcPr>
          <w:p w14:paraId="2E4AB442" w14:textId="427B24FA" w:rsidR="001D1F55" w:rsidRDefault="001D1F55" w:rsidP="001D1F55">
            <w:pPr>
              <w:jc w:val="center"/>
              <w:rPr>
                <w:sz w:val="24"/>
                <w:szCs w:val="24"/>
              </w:rPr>
            </w:pPr>
            <w:r>
              <w:rPr>
                <w:sz w:val="24"/>
                <w:szCs w:val="24"/>
              </w:rPr>
              <w:t>1</w:t>
            </w:r>
          </w:p>
        </w:tc>
        <w:tc>
          <w:tcPr>
            <w:tcW w:w="677" w:type="dxa"/>
            <w:shd w:val="clear" w:color="auto" w:fill="FFFFFF" w:themeFill="background1"/>
          </w:tcPr>
          <w:p w14:paraId="02F206B2" w14:textId="77777777" w:rsidR="001D1F55" w:rsidRDefault="001D1F55" w:rsidP="001D1F55">
            <w:pPr>
              <w:jc w:val="center"/>
              <w:rPr>
                <w:sz w:val="24"/>
                <w:szCs w:val="24"/>
              </w:rPr>
            </w:pPr>
          </w:p>
        </w:tc>
        <w:tc>
          <w:tcPr>
            <w:tcW w:w="677" w:type="dxa"/>
            <w:shd w:val="clear" w:color="auto" w:fill="FFFFFF" w:themeFill="background1"/>
          </w:tcPr>
          <w:p w14:paraId="19F78F6B" w14:textId="7EACB3D0" w:rsidR="001D1F55" w:rsidRDefault="001D1F55" w:rsidP="001D1F55">
            <w:pPr>
              <w:jc w:val="center"/>
              <w:rPr>
                <w:sz w:val="24"/>
                <w:szCs w:val="24"/>
              </w:rPr>
            </w:pPr>
            <w:r>
              <w:rPr>
                <w:sz w:val="24"/>
                <w:szCs w:val="24"/>
              </w:rPr>
              <w:t>0</w:t>
            </w:r>
          </w:p>
        </w:tc>
        <w:tc>
          <w:tcPr>
            <w:tcW w:w="589" w:type="dxa"/>
            <w:shd w:val="clear" w:color="auto" w:fill="FFFFFF" w:themeFill="background1"/>
          </w:tcPr>
          <w:p w14:paraId="4945AA8E" w14:textId="2C98D83F" w:rsidR="001D1F55" w:rsidRDefault="001D1F55" w:rsidP="001D1F55">
            <w:pPr>
              <w:jc w:val="center"/>
              <w:rPr>
                <w:sz w:val="24"/>
                <w:szCs w:val="24"/>
              </w:rPr>
            </w:pPr>
            <w:r>
              <w:rPr>
                <w:sz w:val="24"/>
                <w:szCs w:val="24"/>
              </w:rPr>
              <w:t>0</w:t>
            </w:r>
          </w:p>
        </w:tc>
        <w:tc>
          <w:tcPr>
            <w:tcW w:w="632" w:type="dxa"/>
            <w:shd w:val="clear" w:color="auto" w:fill="FFFFFF" w:themeFill="background1"/>
          </w:tcPr>
          <w:p w14:paraId="10ACDA49" w14:textId="77777777" w:rsidR="001D1F55" w:rsidRPr="00474CB7" w:rsidRDefault="001D1F55" w:rsidP="001D1F55">
            <w:pPr>
              <w:jc w:val="center"/>
              <w:rPr>
                <w:sz w:val="24"/>
                <w:szCs w:val="24"/>
              </w:rPr>
            </w:pPr>
          </w:p>
        </w:tc>
        <w:tc>
          <w:tcPr>
            <w:tcW w:w="531" w:type="dxa"/>
            <w:shd w:val="clear" w:color="auto" w:fill="FFFFFF" w:themeFill="background1"/>
          </w:tcPr>
          <w:p w14:paraId="523EEE0C" w14:textId="1A438D85" w:rsidR="001D1F55" w:rsidRDefault="001D1F55" w:rsidP="001D1F55">
            <w:pPr>
              <w:jc w:val="center"/>
              <w:rPr>
                <w:sz w:val="24"/>
                <w:szCs w:val="24"/>
              </w:rPr>
            </w:pPr>
            <w:r>
              <w:rPr>
                <w:sz w:val="24"/>
                <w:szCs w:val="24"/>
              </w:rPr>
              <w:t>1</w:t>
            </w:r>
          </w:p>
        </w:tc>
        <w:tc>
          <w:tcPr>
            <w:tcW w:w="587" w:type="dxa"/>
            <w:shd w:val="clear" w:color="auto" w:fill="FFFFFF" w:themeFill="background1"/>
          </w:tcPr>
          <w:p w14:paraId="533F1FCB" w14:textId="47CCE394" w:rsidR="001D1F55" w:rsidRDefault="001D1F55" w:rsidP="001D1F55">
            <w:pPr>
              <w:jc w:val="center"/>
              <w:rPr>
                <w:sz w:val="24"/>
                <w:szCs w:val="24"/>
              </w:rPr>
            </w:pPr>
            <w:r>
              <w:rPr>
                <w:sz w:val="24"/>
                <w:szCs w:val="24"/>
              </w:rPr>
              <w:t>1</w:t>
            </w:r>
          </w:p>
        </w:tc>
        <w:tc>
          <w:tcPr>
            <w:tcW w:w="609" w:type="dxa"/>
            <w:shd w:val="clear" w:color="auto" w:fill="FFFFFF" w:themeFill="background1"/>
          </w:tcPr>
          <w:p w14:paraId="37B39BFE" w14:textId="77777777" w:rsidR="001D1F55" w:rsidRDefault="001D1F55" w:rsidP="001D1F55">
            <w:pPr>
              <w:jc w:val="center"/>
              <w:rPr>
                <w:sz w:val="24"/>
                <w:szCs w:val="24"/>
              </w:rPr>
            </w:pPr>
          </w:p>
        </w:tc>
        <w:tc>
          <w:tcPr>
            <w:tcW w:w="685" w:type="dxa"/>
            <w:shd w:val="clear" w:color="auto" w:fill="FFFFFF" w:themeFill="background1"/>
          </w:tcPr>
          <w:p w14:paraId="007432AC" w14:textId="40C45A66" w:rsidR="001D1F55" w:rsidRDefault="001D1F55" w:rsidP="001D1F55">
            <w:pPr>
              <w:jc w:val="center"/>
              <w:rPr>
                <w:sz w:val="24"/>
                <w:szCs w:val="24"/>
              </w:rPr>
            </w:pPr>
            <w:r>
              <w:rPr>
                <w:sz w:val="24"/>
                <w:szCs w:val="24"/>
              </w:rPr>
              <w:t>1</w:t>
            </w:r>
          </w:p>
        </w:tc>
        <w:tc>
          <w:tcPr>
            <w:tcW w:w="571" w:type="dxa"/>
            <w:shd w:val="clear" w:color="auto" w:fill="FFFFFF" w:themeFill="background1"/>
          </w:tcPr>
          <w:p w14:paraId="04C8AA55" w14:textId="2C4DE9AE" w:rsidR="001D1F55" w:rsidRDefault="001D1F55" w:rsidP="001D1F55">
            <w:pPr>
              <w:jc w:val="center"/>
              <w:rPr>
                <w:sz w:val="24"/>
                <w:szCs w:val="24"/>
              </w:rPr>
            </w:pPr>
            <w:r>
              <w:rPr>
                <w:sz w:val="24"/>
                <w:szCs w:val="24"/>
              </w:rPr>
              <w:t>0</w:t>
            </w:r>
          </w:p>
        </w:tc>
        <w:tc>
          <w:tcPr>
            <w:tcW w:w="462" w:type="dxa"/>
            <w:shd w:val="clear" w:color="auto" w:fill="FFFFFF" w:themeFill="background1"/>
          </w:tcPr>
          <w:p w14:paraId="213B3B0D" w14:textId="77777777" w:rsidR="001D1F55" w:rsidRDefault="001D1F55" w:rsidP="001D1F55">
            <w:pPr>
              <w:jc w:val="center"/>
              <w:rPr>
                <w:sz w:val="24"/>
                <w:szCs w:val="24"/>
              </w:rPr>
            </w:pPr>
          </w:p>
        </w:tc>
      </w:tr>
      <w:tr w:rsidR="001D1F55" w:rsidRPr="00474CB7" w14:paraId="7CCEE7DE" w14:textId="77777777" w:rsidTr="001D1F55">
        <w:trPr>
          <w:trHeight w:val="200"/>
        </w:trPr>
        <w:tc>
          <w:tcPr>
            <w:tcW w:w="1376" w:type="dxa"/>
            <w:shd w:val="clear" w:color="auto" w:fill="FFFFFF" w:themeFill="background1"/>
          </w:tcPr>
          <w:p w14:paraId="4C2618E1" w14:textId="29E53BD7" w:rsidR="001D1F55" w:rsidRDefault="001D1F55" w:rsidP="001D1F55">
            <w:pPr>
              <w:jc w:val="center"/>
              <w:rPr>
                <w:sz w:val="24"/>
                <w:szCs w:val="24"/>
              </w:rPr>
            </w:pPr>
            <w:r>
              <w:rPr>
                <w:sz w:val="24"/>
                <w:szCs w:val="24"/>
              </w:rPr>
              <w:t>P3</w:t>
            </w:r>
          </w:p>
        </w:tc>
        <w:tc>
          <w:tcPr>
            <w:tcW w:w="608" w:type="dxa"/>
            <w:shd w:val="clear" w:color="auto" w:fill="FFFFFF" w:themeFill="background1"/>
          </w:tcPr>
          <w:p w14:paraId="6C954DEC" w14:textId="12B3ADA3" w:rsidR="001D1F55" w:rsidRDefault="001D1F55" w:rsidP="001D1F55">
            <w:pPr>
              <w:jc w:val="center"/>
              <w:rPr>
                <w:sz w:val="24"/>
                <w:szCs w:val="24"/>
              </w:rPr>
            </w:pPr>
            <w:r>
              <w:rPr>
                <w:sz w:val="24"/>
                <w:szCs w:val="24"/>
              </w:rPr>
              <w:t>0</w:t>
            </w:r>
          </w:p>
        </w:tc>
        <w:tc>
          <w:tcPr>
            <w:tcW w:w="677" w:type="dxa"/>
            <w:shd w:val="clear" w:color="auto" w:fill="FFFFFF" w:themeFill="background1"/>
          </w:tcPr>
          <w:p w14:paraId="36DB3CF0" w14:textId="77777777" w:rsidR="001D1F55" w:rsidRDefault="001D1F55" w:rsidP="001D1F55">
            <w:pPr>
              <w:jc w:val="center"/>
              <w:rPr>
                <w:sz w:val="24"/>
                <w:szCs w:val="24"/>
              </w:rPr>
            </w:pPr>
          </w:p>
        </w:tc>
        <w:tc>
          <w:tcPr>
            <w:tcW w:w="677" w:type="dxa"/>
            <w:shd w:val="clear" w:color="auto" w:fill="FFFFFF" w:themeFill="background1"/>
          </w:tcPr>
          <w:p w14:paraId="13BD93BD" w14:textId="77777777" w:rsidR="001D1F55" w:rsidRDefault="001D1F55" w:rsidP="001D1F55">
            <w:pPr>
              <w:jc w:val="center"/>
              <w:rPr>
                <w:sz w:val="24"/>
                <w:szCs w:val="24"/>
              </w:rPr>
            </w:pPr>
          </w:p>
        </w:tc>
        <w:tc>
          <w:tcPr>
            <w:tcW w:w="677" w:type="dxa"/>
            <w:shd w:val="clear" w:color="auto" w:fill="FFFFFF" w:themeFill="background1"/>
          </w:tcPr>
          <w:p w14:paraId="6AD97740" w14:textId="77777777" w:rsidR="001D1F55" w:rsidRDefault="001D1F55" w:rsidP="001D1F55">
            <w:pPr>
              <w:jc w:val="center"/>
              <w:rPr>
                <w:sz w:val="24"/>
                <w:szCs w:val="24"/>
              </w:rPr>
            </w:pPr>
          </w:p>
        </w:tc>
        <w:tc>
          <w:tcPr>
            <w:tcW w:w="589" w:type="dxa"/>
            <w:shd w:val="clear" w:color="auto" w:fill="FFFFFF" w:themeFill="background1"/>
          </w:tcPr>
          <w:p w14:paraId="33C0B7EE" w14:textId="77777777" w:rsidR="001D1F55" w:rsidRDefault="001D1F55" w:rsidP="001D1F55">
            <w:pPr>
              <w:jc w:val="center"/>
              <w:rPr>
                <w:sz w:val="24"/>
                <w:szCs w:val="24"/>
              </w:rPr>
            </w:pPr>
          </w:p>
        </w:tc>
        <w:tc>
          <w:tcPr>
            <w:tcW w:w="632" w:type="dxa"/>
            <w:shd w:val="clear" w:color="auto" w:fill="FFFFFF" w:themeFill="background1"/>
          </w:tcPr>
          <w:p w14:paraId="035CEBAC" w14:textId="79371E02" w:rsidR="001D1F55" w:rsidRPr="00474CB7" w:rsidRDefault="001D1F55" w:rsidP="001D1F55">
            <w:pPr>
              <w:jc w:val="center"/>
              <w:rPr>
                <w:sz w:val="24"/>
                <w:szCs w:val="24"/>
              </w:rPr>
            </w:pPr>
            <w:r>
              <w:rPr>
                <w:sz w:val="24"/>
                <w:szCs w:val="24"/>
              </w:rPr>
              <w:t>1</w:t>
            </w:r>
          </w:p>
        </w:tc>
        <w:tc>
          <w:tcPr>
            <w:tcW w:w="531" w:type="dxa"/>
            <w:shd w:val="clear" w:color="auto" w:fill="FFFFFF" w:themeFill="background1"/>
          </w:tcPr>
          <w:p w14:paraId="1EC9E088" w14:textId="52872118" w:rsidR="001D1F55" w:rsidRDefault="001D1F55" w:rsidP="001D1F55">
            <w:pPr>
              <w:jc w:val="center"/>
              <w:rPr>
                <w:sz w:val="24"/>
                <w:szCs w:val="24"/>
              </w:rPr>
            </w:pPr>
            <w:r>
              <w:rPr>
                <w:sz w:val="24"/>
                <w:szCs w:val="24"/>
              </w:rPr>
              <w:t>1</w:t>
            </w:r>
          </w:p>
        </w:tc>
        <w:tc>
          <w:tcPr>
            <w:tcW w:w="587" w:type="dxa"/>
            <w:shd w:val="clear" w:color="auto" w:fill="FFFFFF" w:themeFill="background1"/>
          </w:tcPr>
          <w:p w14:paraId="41B779FA" w14:textId="250D84FD" w:rsidR="001D1F55" w:rsidRDefault="001D1F55" w:rsidP="001D1F55">
            <w:pPr>
              <w:jc w:val="center"/>
              <w:rPr>
                <w:sz w:val="24"/>
                <w:szCs w:val="24"/>
              </w:rPr>
            </w:pPr>
            <w:r>
              <w:rPr>
                <w:sz w:val="24"/>
                <w:szCs w:val="24"/>
              </w:rPr>
              <w:t>1</w:t>
            </w:r>
          </w:p>
        </w:tc>
        <w:tc>
          <w:tcPr>
            <w:tcW w:w="609" w:type="dxa"/>
            <w:shd w:val="clear" w:color="auto" w:fill="FFFFFF" w:themeFill="background1"/>
          </w:tcPr>
          <w:p w14:paraId="36CF4AFB" w14:textId="6EACE0C0" w:rsidR="001D1F55" w:rsidRDefault="001D1F55" w:rsidP="001D1F55">
            <w:pPr>
              <w:jc w:val="center"/>
              <w:rPr>
                <w:sz w:val="24"/>
                <w:szCs w:val="24"/>
              </w:rPr>
            </w:pPr>
            <w:r>
              <w:rPr>
                <w:sz w:val="24"/>
                <w:szCs w:val="24"/>
              </w:rPr>
              <w:t>0</w:t>
            </w:r>
          </w:p>
        </w:tc>
        <w:tc>
          <w:tcPr>
            <w:tcW w:w="685" w:type="dxa"/>
            <w:shd w:val="clear" w:color="auto" w:fill="FFFFFF" w:themeFill="background1"/>
          </w:tcPr>
          <w:p w14:paraId="497C4CE2" w14:textId="77777777" w:rsidR="001D1F55" w:rsidRDefault="001D1F55" w:rsidP="001D1F55">
            <w:pPr>
              <w:jc w:val="center"/>
              <w:rPr>
                <w:sz w:val="24"/>
                <w:szCs w:val="24"/>
              </w:rPr>
            </w:pPr>
          </w:p>
        </w:tc>
        <w:tc>
          <w:tcPr>
            <w:tcW w:w="571" w:type="dxa"/>
            <w:shd w:val="clear" w:color="auto" w:fill="FFFFFF" w:themeFill="background1"/>
          </w:tcPr>
          <w:p w14:paraId="409E61CD" w14:textId="77777777" w:rsidR="001D1F55" w:rsidRDefault="001D1F55" w:rsidP="001D1F55">
            <w:pPr>
              <w:jc w:val="center"/>
              <w:rPr>
                <w:sz w:val="24"/>
                <w:szCs w:val="24"/>
              </w:rPr>
            </w:pPr>
          </w:p>
        </w:tc>
        <w:tc>
          <w:tcPr>
            <w:tcW w:w="462" w:type="dxa"/>
            <w:shd w:val="clear" w:color="auto" w:fill="FFFFFF" w:themeFill="background1"/>
          </w:tcPr>
          <w:p w14:paraId="171ADE4D" w14:textId="77777777" w:rsidR="001D1F55" w:rsidRDefault="001D1F55" w:rsidP="001D1F55">
            <w:pPr>
              <w:jc w:val="center"/>
              <w:rPr>
                <w:sz w:val="24"/>
                <w:szCs w:val="24"/>
              </w:rPr>
            </w:pPr>
          </w:p>
        </w:tc>
      </w:tr>
      <w:tr w:rsidR="001D1F55" w:rsidRPr="00474CB7" w14:paraId="6B5C135A" w14:textId="77777777" w:rsidTr="001D1F55">
        <w:trPr>
          <w:trHeight w:val="175"/>
        </w:trPr>
        <w:tc>
          <w:tcPr>
            <w:tcW w:w="1376" w:type="dxa"/>
            <w:shd w:val="clear" w:color="auto" w:fill="FFFFFF" w:themeFill="background1"/>
          </w:tcPr>
          <w:p w14:paraId="207504B8" w14:textId="5A357D32" w:rsidR="001D1F55" w:rsidRDefault="001D1F55" w:rsidP="001D1F55">
            <w:pPr>
              <w:jc w:val="center"/>
              <w:rPr>
                <w:sz w:val="24"/>
                <w:szCs w:val="24"/>
              </w:rPr>
            </w:pPr>
            <w:r>
              <w:rPr>
                <w:sz w:val="24"/>
                <w:szCs w:val="24"/>
              </w:rPr>
              <w:t>P4</w:t>
            </w:r>
          </w:p>
        </w:tc>
        <w:tc>
          <w:tcPr>
            <w:tcW w:w="608" w:type="dxa"/>
            <w:shd w:val="clear" w:color="auto" w:fill="FFFFFF" w:themeFill="background1"/>
          </w:tcPr>
          <w:p w14:paraId="4442BE5E" w14:textId="64B6BB62" w:rsidR="001D1F55" w:rsidRDefault="001D1F55" w:rsidP="001D1F55">
            <w:pPr>
              <w:jc w:val="center"/>
              <w:rPr>
                <w:sz w:val="24"/>
                <w:szCs w:val="24"/>
              </w:rPr>
            </w:pPr>
            <w:r>
              <w:rPr>
                <w:sz w:val="24"/>
                <w:szCs w:val="24"/>
              </w:rPr>
              <w:t>0</w:t>
            </w:r>
          </w:p>
        </w:tc>
        <w:tc>
          <w:tcPr>
            <w:tcW w:w="677" w:type="dxa"/>
            <w:shd w:val="clear" w:color="auto" w:fill="FFFFFF" w:themeFill="background1"/>
          </w:tcPr>
          <w:p w14:paraId="4F8DE67A" w14:textId="513F86FA" w:rsidR="001D1F55" w:rsidRDefault="001D1F55" w:rsidP="001D1F55">
            <w:pPr>
              <w:jc w:val="center"/>
              <w:rPr>
                <w:sz w:val="24"/>
                <w:szCs w:val="24"/>
              </w:rPr>
            </w:pPr>
            <w:r>
              <w:rPr>
                <w:sz w:val="24"/>
                <w:szCs w:val="24"/>
              </w:rPr>
              <w:t>0</w:t>
            </w:r>
          </w:p>
        </w:tc>
        <w:tc>
          <w:tcPr>
            <w:tcW w:w="677" w:type="dxa"/>
            <w:shd w:val="clear" w:color="auto" w:fill="FFFFFF" w:themeFill="background1"/>
          </w:tcPr>
          <w:p w14:paraId="11CFB75B" w14:textId="0D29FFA3" w:rsidR="001D1F55" w:rsidRDefault="001D1F55" w:rsidP="001D1F55">
            <w:pPr>
              <w:jc w:val="center"/>
              <w:rPr>
                <w:sz w:val="24"/>
                <w:szCs w:val="24"/>
              </w:rPr>
            </w:pPr>
            <w:r>
              <w:rPr>
                <w:sz w:val="24"/>
                <w:szCs w:val="24"/>
              </w:rPr>
              <w:t>0</w:t>
            </w:r>
          </w:p>
        </w:tc>
        <w:tc>
          <w:tcPr>
            <w:tcW w:w="677" w:type="dxa"/>
            <w:shd w:val="clear" w:color="auto" w:fill="FFFFFF" w:themeFill="background1"/>
          </w:tcPr>
          <w:p w14:paraId="68B9DA26" w14:textId="1F40C963" w:rsidR="001D1F55" w:rsidRDefault="001D1F55" w:rsidP="001D1F55">
            <w:pPr>
              <w:jc w:val="center"/>
              <w:rPr>
                <w:sz w:val="24"/>
                <w:szCs w:val="24"/>
              </w:rPr>
            </w:pPr>
            <w:r>
              <w:rPr>
                <w:sz w:val="24"/>
                <w:szCs w:val="24"/>
              </w:rPr>
              <w:t>0</w:t>
            </w:r>
          </w:p>
        </w:tc>
        <w:tc>
          <w:tcPr>
            <w:tcW w:w="589" w:type="dxa"/>
            <w:shd w:val="clear" w:color="auto" w:fill="FFFFFF" w:themeFill="background1"/>
          </w:tcPr>
          <w:p w14:paraId="3CF2D792" w14:textId="121903E2" w:rsidR="001D1F55" w:rsidRDefault="001D1F55" w:rsidP="001D1F55">
            <w:pPr>
              <w:jc w:val="center"/>
              <w:rPr>
                <w:sz w:val="24"/>
                <w:szCs w:val="24"/>
              </w:rPr>
            </w:pPr>
            <w:r>
              <w:rPr>
                <w:sz w:val="24"/>
                <w:szCs w:val="24"/>
              </w:rPr>
              <w:t>0</w:t>
            </w:r>
          </w:p>
        </w:tc>
        <w:tc>
          <w:tcPr>
            <w:tcW w:w="632" w:type="dxa"/>
            <w:shd w:val="clear" w:color="auto" w:fill="FFFFFF" w:themeFill="background1"/>
          </w:tcPr>
          <w:p w14:paraId="4B44C7DE" w14:textId="77777777" w:rsidR="001D1F55" w:rsidRPr="00474CB7" w:rsidRDefault="001D1F55" w:rsidP="001D1F55">
            <w:pPr>
              <w:jc w:val="center"/>
              <w:rPr>
                <w:sz w:val="24"/>
                <w:szCs w:val="24"/>
              </w:rPr>
            </w:pPr>
          </w:p>
        </w:tc>
        <w:tc>
          <w:tcPr>
            <w:tcW w:w="531" w:type="dxa"/>
            <w:shd w:val="clear" w:color="auto" w:fill="FFFFFF" w:themeFill="background1"/>
          </w:tcPr>
          <w:p w14:paraId="28B46299" w14:textId="77777777" w:rsidR="001D1F55" w:rsidRDefault="001D1F55" w:rsidP="001D1F55">
            <w:pPr>
              <w:jc w:val="center"/>
              <w:rPr>
                <w:sz w:val="24"/>
                <w:szCs w:val="24"/>
              </w:rPr>
            </w:pPr>
          </w:p>
        </w:tc>
        <w:tc>
          <w:tcPr>
            <w:tcW w:w="587" w:type="dxa"/>
            <w:shd w:val="clear" w:color="auto" w:fill="FFFFFF" w:themeFill="background1"/>
          </w:tcPr>
          <w:p w14:paraId="2B373DFB" w14:textId="77777777" w:rsidR="001D1F55" w:rsidRDefault="001D1F55" w:rsidP="001D1F55">
            <w:pPr>
              <w:jc w:val="center"/>
              <w:rPr>
                <w:sz w:val="24"/>
                <w:szCs w:val="24"/>
              </w:rPr>
            </w:pPr>
          </w:p>
        </w:tc>
        <w:tc>
          <w:tcPr>
            <w:tcW w:w="609" w:type="dxa"/>
            <w:shd w:val="clear" w:color="auto" w:fill="FFFFFF" w:themeFill="background1"/>
          </w:tcPr>
          <w:p w14:paraId="01519B15" w14:textId="77777777" w:rsidR="001D1F55" w:rsidRDefault="001D1F55" w:rsidP="001D1F55">
            <w:pPr>
              <w:jc w:val="center"/>
              <w:rPr>
                <w:sz w:val="24"/>
                <w:szCs w:val="24"/>
              </w:rPr>
            </w:pPr>
          </w:p>
        </w:tc>
        <w:tc>
          <w:tcPr>
            <w:tcW w:w="685" w:type="dxa"/>
            <w:shd w:val="clear" w:color="auto" w:fill="FFFFFF" w:themeFill="background1"/>
          </w:tcPr>
          <w:p w14:paraId="32B72063" w14:textId="77777777" w:rsidR="001D1F55" w:rsidRDefault="001D1F55" w:rsidP="001D1F55">
            <w:pPr>
              <w:jc w:val="center"/>
              <w:rPr>
                <w:sz w:val="24"/>
                <w:szCs w:val="24"/>
              </w:rPr>
            </w:pPr>
          </w:p>
        </w:tc>
        <w:tc>
          <w:tcPr>
            <w:tcW w:w="571" w:type="dxa"/>
            <w:shd w:val="clear" w:color="auto" w:fill="FFFFFF" w:themeFill="background1"/>
          </w:tcPr>
          <w:p w14:paraId="366252CE" w14:textId="77777777" w:rsidR="001D1F55" w:rsidRDefault="001D1F55" w:rsidP="001D1F55">
            <w:pPr>
              <w:jc w:val="center"/>
              <w:rPr>
                <w:sz w:val="24"/>
                <w:szCs w:val="24"/>
              </w:rPr>
            </w:pPr>
          </w:p>
        </w:tc>
        <w:tc>
          <w:tcPr>
            <w:tcW w:w="462" w:type="dxa"/>
            <w:shd w:val="clear" w:color="auto" w:fill="FFFFFF" w:themeFill="background1"/>
          </w:tcPr>
          <w:p w14:paraId="750F69D5" w14:textId="77777777" w:rsidR="001D1F55" w:rsidRDefault="001D1F55" w:rsidP="001D1F55">
            <w:pPr>
              <w:jc w:val="center"/>
              <w:rPr>
                <w:sz w:val="24"/>
                <w:szCs w:val="24"/>
              </w:rPr>
            </w:pPr>
          </w:p>
        </w:tc>
      </w:tr>
    </w:tbl>
    <w:p w14:paraId="42C0F2FB" w14:textId="77777777" w:rsidR="00FA5F99" w:rsidRDefault="00FA5F99" w:rsidP="002B2314">
      <w:pPr>
        <w:pStyle w:val="ListParagraph"/>
        <w:spacing w:after="0"/>
        <w:ind w:left="284"/>
        <w:rPr>
          <w:noProof/>
        </w:rPr>
      </w:pPr>
    </w:p>
    <w:p w14:paraId="60198903" w14:textId="06A6A97E" w:rsidR="00B77E8F" w:rsidRDefault="00FA5F99" w:rsidP="002B2314">
      <w:pPr>
        <w:pStyle w:val="ListParagraph"/>
        <w:spacing w:after="0"/>
        <w:ind w:left="284"/>
        <w:rPr>
          <w:rFonts w:ascii="Arial" w:hAnsi="Arial" w:cs="Arial"/>
        </w:rPr>
      </w:pPr>
      <w:r>
        <w:rPr>
          <w:noProof/>
        </w:rPr>
        <w:drawing>
          <wp:inline distT="0" distB="0" distL="0" distR="0" wp14:anchorId="094E0289" wp14:editId="3B535312">
            <wp:extent cx="5494020" cy="14172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436" r="9289" b="26964"/>
                    <a:stretch/>
                  </pic:blipFill>
                  <pic:spPr bwMode="auto">
                    <a:xfrm>
                      <a:off x="0" y="0"/>
                      <a:ext cx="5499568" cy="1418633"/>
                    </a:xfrm>
                    <a:prstGeom prst="rect">
                      <a:avLst/>
                    </a:prstGeom>
                    <a:ln>
                      <a:noFill/>
                    </a:ln>
                    <a:extLst>
                      <a:ext uri="{53640926-AAD7-44D8-BBD7-CCE9431645EC}">
                        <a14:shadowObscured xmlns:a14="http://schemas.microsoft.com/office/drawing/2010/main"/>
                      </a:ext>
                    </a:extLst>
                  </pic:spPr>
                </pic:pic>
              </a:graphicData>
            </a:graphic>
          </wp:inline>
        </w:drawing>
      </w:r>
    </w:p>
    <w:p w14:paraId="27B67136" w14:textId="77777777" w:rsidR="00FA5F99" w:rsidRDefault="00FA5F99" w:rsidP="002B2314">
      <w:pPr>
        <w:pStyle w:val="ListParagraph"/>
        <w:spacing w:after="0"/>
        <w:ind w:left="284"/>
        <w:rPr>
          <w:rFonts w:ascii="Arial" w:hAnsi="Arial" w:cs="Arial"/>
        </w:rPr>
      </w:pPr>
    </w:p>
    <w:p w14:paraId="21B9A619" w14:textId="050E691A" w:rsidR="00B01943" w:rsidRPr="00B01943" w:rsidRDefault="00B01943" w:rsidP="00B01943">
      <w:pPr>
        <w:pStyle w:val="ListParagraph"/>
        <w:numPr>
          <w:ilvl w:val="0"/>
          <w:numId w:val="3"/>
        </w:numPr>
        <w:spacing w:after="0"/>
        <w:ind w:left="284" w:hanging="284"/>
        <w:rPr>
          <w:rFonts w:ascii="Arial" w:hAnsi="Arial" w:cs="Arial"/>
        </w:rPr>
      </w:pPr>
      <w:r>
        <w:rPr>
          <w:rFonts w:ascii="Arial" w:hAnsi="Arial" w:cs="Arial"/>
        </w:rPr>
        <w:t xml:space="preserve">The new array values containing the calculated parity bits are returned and stored in </w:t>
      </w:r>
      <w:r>
        <w:rPr>
          <w:rFonts w:ascii="Arial" w:hAnsi="Arial" w:cs="Arial"/>
          <w:i/>
          <w:iCs/>
        </w:rPr>
        <w:t>array,</w:t>
      </w:r>
      <w:r>
        <w:rPr>
          <w:rFonts w:ascii="Arial" w:hAnsi="Arial" w:cs="Arial"/>
        </w:rPr>
        <w:t xml:space="preserve"> which is then sent by pressing on pressing button A. The same packet constituted of the array value is sent 20 times, or in other words, 20 similar packets are sent in a loop. An error can be stimulated in the packet by pressing button B, where the first bit position is omitted and the last value is forced to be “1” so the modified packet now contains an error as it is sent to the receiver.</w:t>
      </w:r>
    </w:p>
    <w:p w14:paraId="0A46A793" w14:textId="41306BDD" w:rsidR="00B01943" w:rsidRDefault="00B01943" w:rsidP="00B01943">
      <w:pPr>
        <w:pStyle w:val="ListParagraph"/>
        <w:spacing w:after="0"/>
        <w:ind w:left="284"/>
        <w:rPr>
          <w:rFonts w:ascii="Arial" w:hAnsi="Arial" w:cs="Arial"/>
        </w:rPr>
      </w:pPr>
      <w:r>
        <w:rPr>
          <w:noProof/>
        </w:rPr>
        <w:lastRenderedPageBreak/>
        <w:drawing>
          <wp:inline distT="0" distB="0" distL="0" distR="0" wp14:anchorId="1CD48F2D" wp14:editId="2235E4FA">
            <wp:extent cx="5138112" cy="233172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 t="21272" r="18103" b="12547"/>
                    <a:stretch/>
                  </pic:blipFill>
                  <pic:spPr bwMode="auto">
                    <a:xfrm>
                      <a:off x="0" y="0"/>
                      <a:ext cx="5150479" cy="2337332"/>
                    </a:xfrm>
                    <a:prstGeom prst="rect">
                      <a:avLst/>
                    </a:prstGeom>
                    <a:ln>
                      <a:noFill/>
                    </a:ln>
                    <a:extLst>
                      <a:ext uri="{53640926-AAD7-44D8-BBD7-CCE9431645EC}">
                        <a14:shadowObscured xmlns:a14="http://schemas.microsoft.com/office/drawing/2010/main"/>
                      </a:ext>
                    </a:extLst>
                  </pic:spPr>
                </pic:pic>
              </a:graphicData>
            </a:graphic>
          </wp:inline>
        </w:drawing>
      </w:r>
    </w:p>
    <w:p w14:paraId="79A6C2E4" w14:textId="77777777" w:rsidR="00B01943" w:rsidRDefault="00B01943" w:rsidP="00B01943">
      <w:pPr>
        <w:pStyle w:val="ListParagraph"/>
        <w:spacing w:after="0"/>
        <w:ind w:left="284"/>
        <w:rPr>
          <w:rFonts w:ascii="Arial" w:hAnsi="Arial" w:cs="Arial"/>
        </w:rPr>
      </w:pPr>
    </w:p>
    <w:p w14:paraId="08879BF0" w14:textId="1E115226" w:rsidR="00B01943" w:rsidRPr="00E565B6" w:rsidRDefault="00B40EDD" w:rsidP="00E565B6">
      <w:pPr>
        <w:pStyle w:val="ListParagraph"/>
        <w:numPr>
          <w:ilvl w:val="0"/>
          <w:numId w:val="3"/>
        </w:numPr>
        <w:spacing w:after="0"/>
        <w:ind w:left="284" w:hanging="284"/>
        <w:rPr>
          <w:rFonts w:ascii="Arial" w:hAnsi="Arial" w:cs="Arial"/>
        </w:rPr>
      </w:pPr>
      <w:r>
        <w:rPr>
          <w:rFonts w:ascii="Arial" w:hAnsi="Arial" w:cs="Arial"/>
        </w:rPr>
        <w:t>[RECEIVER]</w:t>
      </w:r>
      <w:r w:rsidR="00E565B6">
        <w:rPr>
          <w:rFonts w:ascii="Arial" w:hAnsi="Arial" w:cs="Arial"/>
        </w:rPr>
        <w:t xml:space="preserve"> As soon as the packet containing the array of parity bits arrives it is passed to the </w:t>
      </w:r>
      <w:r w:rsidR="00E565B6" w:rsidRPr="00CC1142">
        <w:rPr>
          <w:rFonts w:ascii="Arial" w:hAnsi="Arial" w:cs="Arial"/>
          <w:i/>
          <w:iCs/>
        </w:rPr>
        <w:t xml:space="preserve">detectError() </w:t>
      </w:r>
      <w:r w:rsidR="00E565B6">
        <w:rPr>
          <w:rFonts w:ascii="Arial" w:hAnsi="Arial" w:cs="Arial"/>
        </w:rPr>
        <w:t xml:space="preserve">function where each parity value </w:t>
      </w:r>
      <w:r w:rsidR="00CC1142">
        <w:rPr>
          <w:rFonts w:ascii="Arial" w:hAnsi="Arial" w:cs="Arial"/>
        </w:rPr>
        <w:t xml:space="preserve">is examined by a nested for loop and resulting integer </w:t>
      </w:r>
      <w:r w:rsidR="00CC1142" w:rsidRPr="00CC1142">
        <w:rPr>
          <w:rFonts w:ascii="Arial" w:hAnsi="Arial" w:cs="Arial"/>
          <w:i/>
          <w:iCs/>
        </w:rPr>
        <w:t>result</w:t>
      </w:r>
      <w:r w:rsidR="00CC1142">
        <w:rPr>
          <w:rFonts w:ascii="Arial" w:hAnsi="Arial" w:cs="Arial"/>
        </w:rPr>
        <w:t xml:space="preserve"> is converted to decimal before returning </w:t>
      </w:r>
      <w:r w:rsidR="00E565B6">
        <w:rPr>
          <w:noProof/>
        </w:rPr>
        <w:drawing>
          <wp:inline distT="0" distB="0" distL="0" distR="0" wp14:anchorId="38BA246D" wp14:editId="304BB528">
            <wp:extent cx="5440680" cy="1455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8364" r="5074" b="26492"/>
                    <a:stretch/>
                  </pic:blipFill>
                  <pic:spPr bwMode="auto">
                    <a:xfrm>
                      <a:off x="0" y="0"/>
                      <a:ext cx="5440680" cy="1455420"/>
                    </a:xfrm>
                    <a:prstGeom prst="rect">
                      <a:avLst/>
                    </a:prstGeom>
                    <a:ln>
                      <a:noFill/>
                    </a:ln>
                    <a:extLst>
                      <a:ext uri="{53640926-AAD7-44D8-BBD7-CCE9431645EC}">
                        <a14:shadowObscured xmlns:a14="http://schemas.microsoft.com/office/drawing/2010/main"/>
                      </a:ext>
                    </a:extLst>
                  </pic:spPr>
                </pic:pic>
              </a:graphicData>
            </a:graphic>
          </wp:inline>
        </w:drawing>
      </w:r>
    </w:p>
    <w:p w14:paraId="3B15E0BD" w14:textId="2A048A25" w:rsidR="00E565B6" w:rsidRDefault="00E565B6" w:rsidP="00E565B6">
      <w:pPr>
        <w:pStyle w:val="ListParagraph"/>
        <w:spacing w:after="0"/>
        <w:ind w:left="284"/>
        <w:rPr>
          <w:rFonts w:ascii="Arial" w:hAnsi="Arial" w:cs="Arial"/>
        </w:rPr>
      </w:pPr>
    </w:p>
    <w:p w14:paraId="57A02F1F" w14:textId="4776B303" w:rsidR="008142ED" w:rsidRPr="008142ED" w:rsidRDefault="00CC1142" w:rsidP="008142ED">
      <w:pPr>
        <w:pStyle w:val="ListParagraph"/>
        <w:numPr>
          <w:ilvl w:val="0"/>
          <w:numId w:val="3"/>
        </w:numPr>
        <w:spacing w:after="0"/>
        <w:ind w:left="284" w:hanging="284"/>
        <w:rPr>
          <w:rFonts w:ascii="Arial" w:hAnsi="Arial" w:cs="Arial"/>
        </w:rPr>
      </w:pPr>
      <w:r>
        <w:rPr>
          <w:rFonts w:ascii="Arial" w:hAnsi="Arial" w:cs="Arial"/>
        </w:rPr>
        <w:t>Finally, if correction is true and the function detects an error then the error position is scrolled on the microbit, otherwise the else condition runs and happy face is shown.</w:t>
      </w:r>
    </w:p>
    <w:p w14:paraId="00951920" w14:textId="7E9ADB95" w:rsidR="00E565B6" w:rsidRPr="003E42DC" w:rsidRDefault="008142ED" w:rsidP="008142ED">
      <w:pPr>
        <w:pStyle w:val="ListParagraph"/>
        <w:spacing w:after="0"/>
        <w:ind w:left="284"/>
        <w:rPr>
          <w:rFonts w:ascii="Arial" w:hAnsi="Arial" w:cs="Arial"/>
        </w:rPr>
      </w:pPr>
      <w:r>
        <w:rPr>
          <w:noProof/>
        </w:rPr>
        <w:drawing>
          <wp:inline distT="0" distB="0" distL="0" distR="0" wp14:anchorId="52F9A4F3" wp14:editId="0FAB7E4D">
            <wp:extent cx="5511426" cy="1729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3" t="24582" r="13715" b="27202"/>
                    <a:stretch/>
                  </pic:blipFill>
                  <pic:spPr bwMode="auto">
                    <a:xfrm>
                      <a:off x="0" y="0"/>
                      <a:ext cx="5525189" cy="1734059"/>
                    </a:xfrm>
                    <a:prstGeom prst="rect">
                      <a:avLst/>
                    </a:prstGeom>
                    <a:ln>
                      <a:noFill/>
                    </a:ln>
                    <a:extLst>
                      <a:ext uri="{53640926-AAD7-44D8-BBD7-CCE9431645EC}">
                        <a14:shadowObscured xmlns:a14="http://schemas.microsoft.com/office/drawing/2010/main"/>
                      </a:ext>
                    </a:extLst>
                  </pic:spPr>
                </pic:pic>
              </a:graphicData>
            </a:graphic>
          </wp:inline>
        </w:drawing>
      </w:r>
    </w:p>
    <w:p w14:paraId="1531BE43" w14:textId="77777777" w:rsidR="003E42DC" w:rsidRPr="003B2EBE" w:rsidRDefault="003E42DC" w:rsidP="003B2EBE">
      <w:pPr>
        <w:spacing w:after="120"/>
        <w:rPr>
          <w:rFonts w:ascii="Candara" w:hAnsi="Candara"/>
        </w:rPr>
      </w:pPr>
    </w:p>
    <w:p w14:paraId="7C96BBC6" w14:textId="142DB34F" w:rsidR="00677508" w:rsidRPr="003B2EBE" w:rsidRDefault="00677508" w:rsidP="00A77644">
      <w:pPr>
        <w:pStyle w:val="Heading1"/>
        <w:spacing w:before="0" w:after="120"/>
        <w:rPr>
          <w:rFonts w:ascii="Candara" w:hAnsi="Candara"/>
          <w:b/>
          <w:bCs/>
          <w:sz w:val="30"/>
          <w:szCs w:val="30"/>
          <w:u w:val="single"/>
        </w:rPr>
      </w:pPr>
      <w:r w:rsidRPr="003B2EBE">
        <w:rPr>
          <w:rFonts w:ascii="Candara" w:hAnsi="Candara"/>
          <w:b/>
          <w:bCs/>
          <w:sz w:val="30"/>
          <w:szCs w:val="30"/>
          <w:u w:val="single"/>
        </w:rPr>
        <w:t>TASK 4 – Address Resolution Protocol Implementation</w:t>
      </w:r>
    </w:p>
    <w:p w14:paraId="38449779" w14:textId="1B92E270" w:rsidR="00AC0161" w:rsidRDefault="00AC0161" w:rsidP="00A77644">
      <w:pPr>
        <w:spacing w:after="120"/>
        <w:rPr>
          <w:rFonts w:ascii="Candara" w:hAnsi="Candara"/>
        </w:rPr>
      </w:pPr>
    </w:p>
    <w:p w14:paraId="6D05AA3E" w14:textId="77777777" w:rsidR="00146CFD" w:rsidRDefault="00146CFD" w:rsidP="00A77644">
      <w:pPr>
        <w:spacing w:after="120"/>
        <w:rPr>
          <w:rFonts w:ascii="Candara" w:hAnsi="Candara"/>
        </w:rPr>
      </w:pPr>
    </w:p>
    <w:p w14:paraId="4FAF12B2" w14:textId="4BE0BA8C" w:rsidR="00146CFD" w:rsidRPr="00146CFD" w:rsidRDefault="00146CFD" w:rsidP="00A77644">
      <w:pPr>
        <w:spacing w:after="120"/>
        <w:rPr>
          <w:rFonts w:ascii="Candara" w:hAnsi="Candara"/>
          <w:sz w:val="26"/>
          <w:szCs w:val="26"/>
        </w:rPr>
      </w:pPr>
      <w:r w:rsidRPr="00146CFD">
        <w:rPr>
          <w:rFonts w:ascii="Candara" w:hAnsi="Candara"/>
          <w:b/>
          <w:bCs/>
          <w:sz w:val="26"/>
          <w:szCs w:val="26"/>
        </w:rPr>
        <w:t>Link to the demo videos</w:t>
      </w:r>
    </w:p>
    <w:p w14:paraId="2B505125" w14:textId="2173A9B8" w:rsidR="00AD32AC" w:rsidRDefault="00146CFD" w:rsidP="00146CFD">
      <w:pPr>
        <w:pStyle w:val="ListParagraph"/>
        <w:numPr>
          <w:ilvl w:val="0"/>
          <w:numId w:val="3"/>
        </w:numPr>
        <w:rPr>
          <w:rFonts w:ascii="Candara" w:hAnsi="Candara"/>
          <w:sz w:val="20"/>
          <w:szCs w:val="20"/>
        </w:rPr>
      </w:pPr>
      <w:r>
        <w:rPr>
          <w:rFonts w:ascii="Candara" w:hAnsi="Candara"/>
          <w:sz w:val="20"/>
          <w:szCs w:val="20"/>
        </w:rPr>
        <w:t xml:space="preserve">Task 1 demo: </w:t>
      </w:r>
      <w:hyperlink r:id="rId28" w:history="1">
        <w:r w:rsidRPr="00003E2D">
          <w:rPr>
            <w:rStyle w:val="Hyperlink"/>
            <w:rFonts w:ascii="Candara" w:hAnsi="Candara"/>
            <w:sz w:val="20"/>
            <w:szCs w:val="20"/>
          </w:rPr>
          <w:t>https://rmiteduau-my.sharepoint.com/:v:/g/personal/s3845898_student_rmit_edu_au/ERf4YHsKARBLq_lVDSP9AjIBL1Zsl8iCKjNS8ag9RLQMDg?e=Fggjgl</w:t>
        </w:r>
      </w:hyperlink>
      <w:r>
        <w:rPr>
          <w:rFonts w:ascii="Candara" w:hAnsi="Candara"/>
          <w:sz w:val="20"/>
          <w:szCs w:val="20"/>
        </w:rPr>
        <w:t xml:space="preserve"> </w:t>
      </w:r>
    </w:p>
    <w:p w14:paraId="0C3F9F2A" w14:textId="37F07A75" w:rsidR="00146CFD" w:rsidRDefault="00146CFD" w:rsidP="00146CFD">
      <w:pPr>
        <w:pStyle w:val="ListParagraph"/>
        <w:numPr>
          <w:ilvl w:val="0"/>
          <w:numId w:val="3"/>
        </w:numPr>
        <w:rPr>
          <w:rFonts w:ascii="Candara" w:hAnsi="Candara"/>
          <w:sz w:val="20"/>
          <w:szCs w:val="20"/>
        </w:rPr>
      </w:pPr>
      <w:r>
        <w:rPr>
          <w:rFonts w:ascii="Candara" w:hAnsi="Candara"/>
          <w:sz w:val="20"/>
          <w:szCs w:val="20"/>
        </w:rPr>
        <w:t xml:space="preserve">Task 2 demo: </w:t>
      </w:r>
      <w:hyperlink r:id="rId29" w:history="1">
        <w:r w:rsidRPr="00003E2D">
          <w:rPr>
            <w:rStyle w:val="Hyperlink"/>
            <w:rFonts w:ascii="Candara" w:hAnsi="Candara"/>
            <w:sz w:val="20"/>
            <w:szCs w:val="20"/>
          </w:rPr>
          <w:t>https://rmiteduau-my.sharepoint.com/:v:/g/personal/s3845898_student_rmit_edu_au/EQk4ubDuiVNNuqU08H-GZoMBqO67WNnfIBrA19022koRwA?e=b3AAbS</w:t>
        </w:r>
      </w:hyperlink>
      <w:r>
        <w:rPr>
          <w:rFonts w:ascii="Candara" w:hAnsi="Candara"/>
          <w:sz w:val="20"/>
          <w:szCs w:val="20"/>
        </w:rPr>
        <w:t xml:space="preserve"> </w:t>
      </w:r>
    </w:p>
    <w:p w14:paraId="2933D112" w14:textId="0559F3AC" w:rsidR="00146CFD" w:rsidRPr="00146CFD" w:rsidRDefault="00146CFD" w:rsidP="00146CFD">
      <w:pPr>
        <w:pStyle w:val="ListParagraph"/>
        <w:numPr>
          <w:ilvl w:val="0"/>
          <w:numId w:val="3"/>
        </w:numPr>
        <w:rPr>
          <w:rFonts w:ascii="Candara" w:hAnsi="Candara"/>
          <w:sz w:val="20"/>
          <w:szCs w:val="20"/>
        </w:rPr>
      </w:pPr>
      <w:r>
        <w:rPr>
          <w:rFonts w:ascii="Candara" w:hAnsi="Candara"/>
          <w:sz w:val="20"/>
          <w:szCs w:val="20"/>
        </w:rPr>
        <w:t xml:space="preserve">Task 3 demo: </w:t>
      </w:r>
      <w:hyperlink r:id="rId30" w:history="1">
        <w:r w:rsidR="00326C1F" w:rsidRPr="00003E2D">
          <w:rPr>
            <w:rStyle w:val="Hyperlink"/>
            <w:rFonts w:ascii="Candara" w:hAnsi="Candara"/>
            <w:sz w:val="20"/>
            <w:szCs w:val="20"/>
          </w:rPr>
          <w:t>https://rmiteduau-my.sharepoint.com/:v:/g/personal/s3845898_student_rmit_edu_au/ESW2aleegcVHvg6YhE4pBKkBdF7Y4mcvogrYJfDqfwWSPQ?e=y4G476</w:t>
        </w:r>
      </w:hyperlink>
      <w:r w:rsidR="00326C1F">
        <w:rPr>
          <w:rFonts w:ascii="Candara" w:hAnsi="Candara"/>
          <w:sz w:val="20"/>
          <w:szCs w:val="20"/>
        </w:rPr>
        <w:t xml:space="preserve"> </w:t>
      </w:r>
    </w:p>
    <w:p w14:paraId="3021BD99" w14:textId="71502961" w:rsidR="000137EF" w:rsidRPr="00F70AE1" w:rsidRDefault="00AD32AC">
      <w:pPr>
        <w:rPr>
          <w:rFonts w:ascii="Candara" w:hAnsi="Candara"/>
          <w:b/>
          <w:bCs/>
          <w:sz w:val="24"/>
          <w:szCs w:val="24"/>
        </w:rPr>
      </w:pPr>
      <w:r w:rsidRPr="00F70AE1">
        <w:rPr>
          <w:rFonts w:ascii="Candara" w:hAnsi="Candara"/>
          <w:b/>
          <w:bCs/>
          <w:sz w:val="24"/>
          <w:szCs w:val="24"/>
        </w:rPr>
        <w:lastRenderedPageBreak/>
        <w:t>REFERENCES</w:t>
      </w:r>
    </w:p>
    <w:p w14:paraId="3BE6E5DC" w14:textId="02C7F9F3" w:rsidR="00AD32AC" w:rsidRDefault="00AD32AC">
      <w:pPr>
        <w:rPr>
          <w:rFonts w:ascii="Candara" w:hAnsi="Candara"/>
        </w:rPr>
      </w:pPr>
      <w:r w:rsidRPr="00AD32AC">
        <w:rPr>
          <w:rFonts w:ascii="Candara" w:hAnsi="Candara"/>
          <w:b/>
          <w:bCs/>
        </w:rPr>
        <w:t>[1]</w:t>
      </w:r>
      <w:r w:rsidRPr="00AD32AC">
        <w:rPr>
          <w:rFonts w:ascii="Candara" w:hAnsi="Candara"/>
        </w:rPr>
        <w:t xml:space="preserve"> </w:t>
      </w:r>
      <w:r w:rsidR="0021109E" w:rsidRPr="005D74A4">
        <w:rPr>
          <w:rFonts w:ascii="Candara" w:hAnsi="Candara"/>
        </w:rPr>
        <w:t>"Introduction - Networking with the micro:bit", </w:t>
      </w:r>
      <w:r w:rsidR="0021109E" w:rsidRPr="005D74A4">
        <w:rPr>
          <w:rFonts w:ascii="Candara" w:hAnsi="Candara"/>
          <w:i/>
          <w:iCs/>
        </w:rPr>
        <w:t>Microbit.nominetresearch.uk</w:t>
      </w:r>
      <w:r w:rsidR="0021109E" w:rsidRPr="005D74A4">
        <w:rPr>
          <w:rFonts w:ascii="Candara" w:hAnsi="Candara"/>
        </w:rPr>
        <w:t xml:space="preserve">, 2020. [Online]. Available: https://microbit.nominetresearch.uk/networking-book-online-python/. [Accessed: </w:t>
      </w:r>
      <w:r w:rsidR="0021109E">
        <w:rPr>
          <w:rFonts w:ascii="Candara" w:hAnsi="Candara"/>
        </w:rPr>
        <w:t>11</w:t>
      </w:r>
      <w:r w:rsidR="0021109E" w:rsidRPr="005D74A4">
        <w:rPr>
          <w:rFonts w:ascii="Candara" w:hAnsi="Candara"/>
        </w:rPr>
        <w:t>- May- 2020].</w:t>
      </w:r>
    </w:p>
    <w:p w14:paraId="6190E063" w14:textId="48714A21" w:rsidR="005D74A4" w:rsidRDefault="005D74A4">
      <w:pPr>
        <w:rPr>
          <w:rFonts w:ascii="Candara" w:hAnsi="Candara"/>
        </w:rPr>
      </w:pPr>
      <w:r w:rsidRPr="005D74A4">
        <w:rPr>
          <w:rFonts w:ascii="Candara" w:hAnsi="Candara"/>
          <w:b/>
          <w:bCs/>
        </w:rPr>
        <w:t>[2]</w:t>
      </w:r>
      <w:r>
        <w:rPr>
          <w:rFonts w:ascii="Candara" w:hAnsi="Candara"/>
        </w:rPr>
        <w:t xml:space="preserve"> </w:t>
      </w:r>
      <w:r w:rsidR="0021109E" w:rsidRPr="00AD32AC">
        <w:rPr>
          <w:rFonts w:ascii="Candara" w:hAnsi="Candara"/>
        </w:rPr>
        <w:t>"Stop and Wait ARQ - GeeksforGeeks", </w:t>
      </w:r>
      <w:r w:rsidR="0021109E" w:rsidRPr="00AD32AC">
        <w:rPr>
          <w:rFonts w:ascii="Candara" w:hAnsi="Candara"/>
          <w:i/>
          <w:iCs/>
        </w:rPr>
        <w:t>GeeksforGeeks</w:t>
      </w:r>
      <w:r w:rsidR="0021109E" w:rsidRPr="00AD32AC">
        <w:rPr>
          <w:rFonts w:ascii="Candara" w:hAnsi="Candara"/>
        </w:rPr>
        <w:t>, 2020. [Online]. Available: https://www.geeksforgeeks.org/stop-and-wait-arq/. [Accessed: 20- May- 2020].</w:t>
      </w:r>
    </w:p>
    <w:p w14:paraId="5DEA2808" w14:textId="705FE309" w:rsidR="00C274A6" w:rsidRDefault="00C274A6">
      <w:pPr>
        <w:rPr>
          <w:rFonts w:ascii="Candara" w:hAnsi="Candara"/>
        </w:rPr>
      </w:pPr>
      <w:r w:rsidRPr="00C274A6">
        <w:rPr>
          <w:rFonts w:ascii="Candara" w:hAnsi="Candara"/>
          <w:b/>
          <w:bCs/>
        </w:rPr>
        <w:t>[3]</w:t>
      </w:r>
      <w:r>
        <w:rPr>
          <w:rFonts w:ascii="Candara" w:hAnsi="Candara"/>
        </w:rPr>
        <w:t xml:space="preserve"> </w:t>
      </w:r>
      <w:r w:rsidRPr="00C274A6">
        <w:rPr>
          <w:rFonts w:ascii="Candara" w:hAnsi="Candara"/>
        </w:rPr>
        <w:t>"A Protocol Using Go-Back-N", </w:t>
      </w:r>
      <w:r w:rsidRPr="00C274A6">
        <w:rPr>
          <w:rFonts w:ascii="Candara" w:hAnsi="Candara"/>
          <w:i/>
          <w:iCs/>
        </w:rPr>
        <w:t>Tutorialspoint.com</w:t>
      </w:r>
      <w:r w:rsidRPr="00C274A6">
        <w:rPr>
          <w:rFonts w:ascii="Candara" w:hAnsi="Candara"/>
        </w:rPr>
        <w:t>, 2020. [Online]. Available: https://www.tutorialspoint.com/a-protocol-using-go-back-n. [Accessed: 2</w:t>
      </w:r>
      <w:r>
        <w:rPr>
          <w:rFonts w:ascii="Candara" w:hAnsi="Candara"/>
        </w:rPr>
        <w:t>1</w:t>
      </w:r>
      <w:r w:rsidRPr="00C274A6">
        <w:rPr>
          <w:rFonts w:ascii="Candara" w:hAnsi="Candara"/>
        </w:rPr>
        <w:t>- May- 2020].</w:t>
      </w:r>
    </w:p>
    <w:p w14:paraId="2995C862" w14:textId="3D35B2C6" w:rsidR="00C274A6" w:rsidRDefault="0021109E">
      <w:pPr>
        <w:rPr>
          <w:rFonts w:ascii="Candara" w:hAnsi="Candara"/>
        </w:rPr>
      </w:pPr>
      <w:r w:rsidRPr="0021109E">
        <w:rPr>
          <w:rFonts w:ascii="Candara" w:hAnsi="Candara"/>
          <w:b/>
          <w:bCs/>
        </w:rPr>
        <w:t>[4]</w:t>
      </w:r>
      <w:r>
        <w:rPr>
          <w:rFonts w:ascii="Candara" w:hAnsi="Candara"/>
        </w:rPr>
        <w:t xml:space="preserve"> </w:t>
      </w:r>
      <w:r w:rsidRPr="0021109E">
        <w:rPr>
          <w:rFonts w:ascii="Candara" w:hAnsi="Candara"/>
        </w:rPr>
        <w:t>"C++ Program To Implement Go Back N", </w:t>
      </w:r>
      <w:r w:rsidRPr="0021109E">
        <w:rPr>
          <w:rFonts w:ascii="Candara" w:hAnsi="Candara"/>
          <w:i/>
          <w:iCs/>
        </w:rPr>
        <w:t>Mycodecamp.blogspot.com</w:t>
      </w:r>
      <w:r w:rsidRPr="0021109E">
        <w:rPr>
          <w:rFonts w:ascii="Candara" w:hAnsi="Candara"/>
        </w:rPr>
        <w:t>, 2020. [Online]. Available: https://mycodecamp.blogspot.com/2019/03/c-program-to-implement-go-back-n.html?m=1. [Accessed: 2</w:t>
      </w:r>
      <w:r>
        <w:rPr>
          <w:rFonts w:ascii="Candara" w:hAnsi="Candara"/>
        </w:rPr>
        <w:t>1</w:t>
      </w:r>
      <w:r w:rsidRPr="0021109E">
        <w:rPr>
          <w:rFonts w:ascii="Candara" w:hAnsi="Candara"/>
        </w:rPr>
        <w:t>- May- 2020].</w:t>
      </w:r>
    </w:p>
    <w:p w14:paraId="473D0E3B" w14:textId="5C63740D" w:rsidR="007F758A" w:rsidRDefault="007F758A" w:rsidP="007F758A">
      <w:pPr>
        <w:rPr>
          <w:rFonts w:ascii="Candara" w:hAnsi="Candara"/>
        </w:rPr>
      </w:pPr>
      <w:r w:rsidRPr="007F758A">
        <w:rPr>
          <w:rFonts w:ascii="Candara" w:hAnsi="Candara"/>
          <w:b/>
          <w:bCs/>
        </w:rPr>
        <w:t>[5]</w:t>
      </w:r>
      <w:r>
        <w:rPr>
          <w:rFonts w:ascii="Candara" w:hAnsi="Candara"/>
        </w:rPr>
        <w:t xml:space="preserve"> </w:t>
      </w:r>
      <w:r w:rsidRPr="007F758A">
        <w:rPr>
          <w:rFonts w:ascii="Candara" w:hAnsi="Candara"/>
        </w:rPr>
        <w:t>"Hamming Code implementation in Python - GeeksforGeeks", </w:t>
      </w:r>
      <w:r w:rsidRPr="007F758A">
        <w:rPr>
          <w:rFonts w:ascii="Candara" w:hAnsi="Candara"/>
          <w:i/>
          <w:iCs/>
        </w:rPr>
        <w:t>GeeksforGeeks</w:t>
      </w:r>
      <w:r w:rsidRPr="007F758A">
        <w:rPr>
          <w:rFonts w:ascii="Candara" w:hAnsi="Candara"/>
        </w:rPr>
        <w:t>, 2020. [Online]. Available: https://www.geeksforgeeks.org/hamming-code-implementation-in-python/. [Accessed: 22- May- 2020].</w:t>
      </w:r>
    </w:p>
    <w:p w14:paraId="6E67ECAA" w14:textId="6FA650FB" w:rsidR="007F758A" w:rsidRDefault="00305F55" w:rsidP="007F758A">
      <w:pPr>
        <w:rPr>
          <w:rFonts w:ascii="Candara" w:hAnsi="Candara"/>
        </w:rPr>
      </w:pPr>
      <w:r w:rsidRPr="00305F55">
        <w:rPr>
          <w:rFonts w:ascii="Candara" w:hAnsi="Candara"/>
          <w:b/>
          <w:bCs/>
        </w:rPr>
        <w:t>[6]</w:t>
      </w:r>
      <w:r>
        <w:rPr>
          <w:rFonts w:ascii="Candara" w:hAnsi="Candara"/>
        </w:rPr>
        <w:t xml:space="preserve"> </w:t>
      </w:r>
      <w:r w:rsidRPr="00305F55">
        <w:rPr>
          <w:rFonts w:ascii="Candara" w:hAnsi="Candara"/>
        </w:rPr>
        <w:t xml:space="preserve">W. do?, I. Vazquez-Abrams and A. </w:t>
      </w:r>
      <w:proofErr w:type="spellStart"/>
      <w:r w:rsidRPr="00305F55">
        <w:rPr>
          <w:rFonts w:ascii="Candara" w:hAnsi="Candara"/>
        </w:rPr>
        <w:t>Martelli</w:t>
      </w:r>
      <w:proofErr w:type="spellEnd"/>
      <w:r w:rsidRPr="00305F55">
        <w:rPr>
          <w:rFonts w:ascii="Candara" w:hAnsi="Candara"/>
        </w:rPr>
        <w:t>, "What does the caret operator (^) in Python do?", </w:t>
      </w:r>
      <w:r w:rsidRPr="00305F55">
        <w:rPr>
          <w:rFonts w:ascii="Candara" w:hAnsi="Candara"/>
          <w:i/>
          <w:iCs/>
        </w:rPr>
        <w:t>Stack Overflow</w:t>
      </w:r>
      <w:r w:rsidRPr="00305F55">
        <w:rPr>
          <w:rFonts w:ascii="Candara" w:hAnsi="Candara"/>
        </w:rPr>
        <w:t>, 2020. [Online]. Available: https://stackoverflow.com/questions/2451386/what-does-the-caret-operator-in-python-do. [Accessed: 22- May- 2020].</w:t>
      </w:r>
    </w:p>
    <w:p w14:paraId="5A7DA4C5" w14:textId="2599DA31" w:rsidR="00305F55" w:rsidRDefault="00670E38" w:rsidP="007F758A">
      <w:pPr>
        <w:rPr>
          <w:rFonts w:ascii="Candara" w:hAnsi="Candara"/>
        </w:rPr>
      </w:pPr>
      <w:r w:rsidRPr="00670E38">
        <w:rPr>
          <w:rFonts w:ascii="Candara" w:hAnsi="Candara"/>
          <w:b/>
          <w:bCs/>
        </w:rPr>
        <w:t>[7]</w:t>
      </w:r>
      <w:r>
        <w:rPr>
          <w:rFonts w:ascii="Candara" w:hAnsi="Candara"/>
        </w:rPr>
        <w:t xml:space="preserve"> </w:t>
      </w:r>
      <w:r w:rsidRPr="00670E38">
        <w:rPr>
          <w:rFonts w:ascii="Candara" w:hAnsi="Candara"/>
        </w:rPr>
        <w:t>"8tiqa/go-back-n-</w:t>
      </w:r>
      <w:proofErr w:type="spellStart"/>
      <w:r w:rsidRPr="00670E38">
        <w:rPr>
          <w:rFonts w:ascii="Candara" w:hAnsi="Candara"/>
        </w:rPr>
        <w:t>udp</w:t>
      </w:r>
      <w:proofErr w:type="spellEnd"/>
      <w:r w:rsidRPr="00670E38">
        <w:rPr>
          <w:rFonts w:ascii="Candara" w:hAnsi="Candara"/>
        </w:rPr>
        <w:t>", </w:t>
      </w:r>
      <w:r w:rsidRPr="00670E38">
        <w:rPr>
          <w:rFonts w:ascii="Candara" w:hAnsi="Candara"/>
          <w:i/>
          <w:iCs/>
        </w:rPr>
        <w:t>GitHub</w:t>
      </w:r>
      <w:r w:rsidRPr="00670E38">
        <w:rPr>
          <w:rFonts w:ascii="Candara" w:hAnsi="Candara"/>
        </w:rPr>
        <w:t>, 2020. [Online]. Available: https://github.com/8tiqa/go-back-n-udp. [Accessed: 25- May- 2020].</w:t>
      </w:r>
    </w:p>
    <w:p w14:paraId="1C6A6874" w14:textId="34B1C90F" w:rsidR="00602AD7" w:rsidRDefault="00964566" w:rsidP="007F758A">
      <w:pPr>
        <w:rPr>
          <w:rFonts w:ascii="Candara" w:hAnsi="Candara"/>
        </w:rPr>
      </w:pPr>
      <w:r w:rsidRPr="00964566">
        <w:rPr>
          <w:rFonts w:ascii="Candara" w:hAnsi="Candara"/>
          <w:b/>
          <w:bCs/>
        </w:rPr>
        <w:t xml:space="preserve">[8] </w:t>
      </w:r>
      <w:r w:rsidRPr="00964566">
        <w:rPr>
          <w:rFonts w:ascii="Candara" w:hAnsi="Candara"/>
        </w:rPr>
        <w:t>"ASCII Binary Character Table", </w:t>
      </w:r>
      <w:r w:rsidRPr="00964566">
        <w:rPr>
          <w:rFonts w:ascii="Candara" w:hAnsi="Candara"/>
          <w:i/>
          <w:iCs/>
        </w:rPr>
        <w:t>RAILWOUND 2012</w:t>
      </w:r>
      <w:r w:rsidRPr="00964566">
        <w:rPr>
          <w:rFonts w:ascii="Candara" w:hAnsi="Candara"/>
        </w:rPr>
        <w:t>, 2020. [Online]. Available: http://railwound.weebly.com/home/ascii-binary-character-table. [Accessed: 29- May- 2020].</w:t>
      </w:r>
    </w:p>
    <w:p w14:paraId="237B1CCB" w14:textId="77777777" w:rsidR="001E32E5" w:rsidRPr="007F758A" w:rsidRDefault="001E32E5" w:rsidP="007F758A">
      <w:pPr>
        <w:rPr>
          <w:rFonts w:ascii="Candara" w:hAnsi="Candara"/>
        </w:rPr>
      </w:pPr>
    </w:p>
    <w:sectPr w:rsidR="001E32E5" w:rsidRPr="007F758A" w:rsidSect="00D90536">
      <w:pgSz w:w="11906" w:h="16838"/>
      <w:pgMar w:top="567"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B4E08"/>
    <w:multiLevelType w:val="hybridMultilevel"/>
    <w:tmpl w:val="F31033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87E5DFD"/>
    <w:multiLevelType w:val="hybridMultilevel"/>
    <w:tmpl w:val="0CA42B3E"/>
    <w:lvl w:ilvl="0" w:tplc="8BF0ECF4">
      <w:numFmt w:val="bullet"/>
      <w:lvlText w:val="-"/>
      <w:lvlJc w:val="left"/>
      <w:pPr>
        <w:ind w:left="720" w:hanging="360"/>
      </w:pPr>
      <w:rPr>
        <w:rFonts w:ascii="Candara" w:eastAsiaTheme="minorHAnsi" w:hAnsi="Candar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56542D"/>
    <w:multiLevelType w:val="hybridMultilevel"/>
    <w:tmpl w:val="1EB8E52C"/>
    <w:lvl w:ilvl="0" w:tplc="808A8DA2">
      <w:numFmt w:val="bullet"/>
      <w:lvlText w:val=""/>
      <w:lvlJc w:val="left"/>
      <w:pPr>
        <w:ind w:left="720" w:hanging="360"/>
      </w:pPr>
      <w:rPr>
        <w:rFonts w:ascii="Symbol" w:eastAsiaTheme="minorHAnsi"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925"/>
    <w:rsid w:val="000025CA"/>
    <w:rsid w:val="000137EF"/>
    <w:rsid w:val="00021F4B"/>
    <w:rsid w:val="00051BCC"/>
    <w:rsid w:val="00056A9D"/>
    <w:rsid w:val="00097912"/>
    <w:rsid w:val="000A5ACB"/>
    <w:rsid w:val="000B1F5B"/>
    <w:rsid w:val="00104DD1"/>
    <w:rsid w:val="00121A51"/>
    <w:rsid w:val="00134C53"/>
    <w:rsid w:val="00146CFD"/>
    <w:rsid w:val="00171294"/>
    <w:rsid w:val="001D1F55"/>
    <w:rsid w:val="001D7452"/>
    <w:rsid w:val="001E32E5"/>
    <w:rsid w:val="001E7D7D"/>
    <w:rsid w:val="00204AD2"/>
    <w:rsid w:val="0021109E"/>
    <w:rsid w:val="00243379"/>
    <w:rsid w:val="00270330"/>
    <w:rsid w:val="002768FE"/>
    <w:rsid w:val="00281860"/>
    <w:rsid w:val="00296F8B"/>
    <w:rsid w:val="002B2314"/>
    <w:rsid w:val="00305F55"/>
    <w:rsid w:val="00326C1F"/>
    <w:rsid w:val="00340450"/>
    <w:rsid w:val="0038301B"/>
    <w:rsid w:val="003853B1"/>
    <w:rsid w:val="0038743A"/>
    <w:rsid w:val="003B2673"/>
    <w:rsid w:val="003B2EBE"/>
    <w:rsid w:val="003B7CA3"/>
    <w:rsid w:val="003E42DC"/>
    <w:rsid w:val="00495961"/>
    <w:rsid w:val="004A7ACC"/>
    <w:rsid w:val="004D2713"/>
    <w:rsid w:val="0051248A"/>
    <w:rsid w:val="00514F24"/>
    <w:rsid w:val="00551951"/>
    <w:rsid w:val="005D0835"/>
    <w:rsid w:val="005D2099"/>
    <w:rsid w:val="005D74A4"/>
    <w:rsid w:val="005E2917"/>
    <w:rsid w:val="005E622C"/>
    <w:rsid w:val="005F508A"/>
    <w:rsid w:val="00602AD7"/>
    <w:rsid w:val="00644C5D"/>
    <w:rsid w:val="00666517"/>
    <w:rsid w:val="00670E38"/>
    <w:rsid w:val="00677508"/>
    <w:rsid w:val="006940F3"/>
    <w:rsid w:val="00694C5E"/>
    <w:rsid w:val="006C1811"/>
    <w:rsid w:val="00737925"/>
    <w:rsid w:val="00793260"/>
    <w:rsid w:val="007A3B75"/>
    <w:rsid w:val="007B7D3F"/>
    <w:rsid w:val="007F758A"/>
    <w:rsid w:val="00805375"/>
    <w:rsid w:val="008142ED"/>
    <w:rsid w:val="00836CE8"/>
    <w:rsid w:val="00857377"/>
    <w:rsid w:val="0088703A"/>
    <w:rsid w:val="008C09DF"/>
    <w:rsid w:val="008C798D"/>
    <w:rsid w:val="008F52F7"/>
    <w:rsid w:val="009163A1"/>
    <w:rsid w:val="00923AE7"/>
    <w:rsid w:val="009555B5"/>
    <w:rsid w:val="00963474"/>
    <w:rsid w:val="00964566"/>
    <w:rsid w:val="00987977"/>
    <w:rsid w:val="009C532C"/>
    <w:rsid w:val="00A01005"/>
    <w:rsid w:val="00A27484"/>
    <w:rsid w:val="00A311CB"/>
    <w:rsid w:val="00A376B8"/>
    <w:rsid w:val="00A77644"/>
    <w:rsid w:val="00A80344"/>
    <w:rsid w:val="00AC0161"/>
    <w:rsid w:val="00AD32AC"/>
    <w:rsid w:val="00AF45C6"/>
    <w:rsid w:val="00B01943"/>
    <w:rsid w:val="00B40EDD"/>
    <w:rsid w:val="00B77E8F"/>
    <w:rsid w:val="00BC6F54"/>
    <w:rsid w:val="00C274A6"/>
    <w:rsid w:val="00C62D01"/>
    <w:rsid w:val="00C64DB5"/>
    <w:rsid w:val="00C73D6C"/>
    <w:rsid w:val="00C97F50"/>
    <w:rsid w:val="00CB411D"/>
    <w:rsid w:val="00CC1142"/>
    <w:rsid w:val="00CE0F71"/>
    <w:rsid w:val="00CE5A17"/>
    <w:rsid w:val="00D1755D"/>
    <w:rsid w:val="00D3770D"/>
    <w:rsid w:val="00D53C1F"/>
    <w:rsid w:val="00D90536"/>
    <w:rsid w:val="00D92F59"/>
    <w:rsid w:val="00DC6649"/>
    <w:rsid w:val="00DD1150"/>
    <w:rsid w:val="00DD4133"/>
    <w:rsid w:val="00E13C99"/>
    <w:rsid w:val="00E27123"/>
    <w:rsid w:val="00E565B6"/>
    <w:rsid w:val="00EE5027"/>
    <w:rsid w:val="00EF5C63"/>
    <w:rsid w:val="00F32589"/>
    <w:rsid w:val="00F700EA"/>
    <w:rsid w:val="00F70AE1"/>
    <w:rsid w:val="00F737E4"/>
    <w:rsid w:val="00F7443F"/>
    <w:rsid w:val="00FA5F99"/>
    <w:rsid w:val="00FA75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627E"/>
  <w15:chartTrackingRefBased/>
  <w15:docId w15:val="{10253D83-1978-44C9-BFF6-F9D4C94F1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1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74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1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8743A"/>
    <w:pPr>
      <w:ind w:left="720"/>
      <w:contextualSpacing/>
    </w:pPr>
  </w:style>
  <w:style w:type="character" w:customStyle="1" w:styleId="Heading2Char">
    <w:name w:val="Heading 2 Char"/>
    <w:basedOn w:val="DefaultParagraphFont"/>
    <w:link w:val="Heading2"/>
    <w:uiPriority w:val="9"/>
    <w:rsid w:val="0038743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B41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11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31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6CFD"/>
    <w:rPr>
      <w:color w:val="0563C1" w:themeColor="hyperlink"/>
      <w:u w:val="single"/>
    </w:rPr>
  </w:style>
  <w:style w:type="character" w:styleId="UnresolvedMention">
    <w:name w:val="Unresolved Mention"/>
    <w:basedOn w:val="DefaultParagraphFont"/>
    <w:uiPriority w:val="99"/>
    <w:semiHidden/>
    <w:unhideWhenUsed/>
    <w:rsid w:val="00146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miteduau-my.sharepoint.com/:v:/g/personal/s3845898_student_rmit_edu_au/EQk4ubDuiVNNuqU08H-GZoMBqO67WNnfIBrA19022koRwA?e=b3AAb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rmiteduau-my.sharepoint.com/:v:/g/personal/s3845898_student_rmit_edu_au/ERf4YHsKARBLq_lVDSP9AjIBL1Zsl8iCKjNS8ag9RLQMDg?e=Fggjg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rmiteduau-my.sharepoint.com/:v:/g/personal/s3845898_student_rmit_edu_au/ESW2aleegcVHvg6YhE4pBKkBdF7Y4mcvogrYJfDqfwWSPQ?e=y4G4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1377</TotalTime>
  <Pages>9</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Vadgama</dc:creator>
  <cp:keywords/>
  <dc:description/>
  <cp:lastModifiedBy>Aditya Vadgama</cp:lastModifiedBy>
  <cp:revision>108</cp:revision>
  <dcterms:created xsi:type="dcterms:W3CDTF">2020-05-20T02:12:00Z</dcterms:created>
  <dcterms:modified xsi:type="dcterms:W3CDTF">2020-05-29T09:11:00Z</dcterms:modified>
</cp:coreProperties>
</file>