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Return an array, having number of ones in each element of the array , array having values form 1 to n</w:t>
      </w: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r>
        <w:drawing>
          <wp:inline distT="0" distB="0" distL="114300" distR="114300">
            <wp:extent cx="5526405" cy="2580640"/>
            <wp:effectExtent l="0" t="0" r="171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EE7CC"/>
    <w:multiLevelType w:val="singleLevel"/>
    <w:tmpl w:val="B51EE7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3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2021-05-20T14:27:23Z</dcterms:created>
  <dc:creator>Dell</dc:creator>
  <cp:lastModifiedBy>google1575726226</cp:lastModifiedBy>
  <dcterms:modified xsi:type="dcterms:W3CDTF">2021-05-20T14:28:20Z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