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Strided attention</w:t>
      </w:r>
    </w:p>
    <w:p w14:paraId="54601C86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Block-sparse patterns</w:t>
      </w:r>
    </w:p>
    <w:p w14:paraId="063323F7" w14:textId="77777777" w:rsidR="004F5BBA" w:rsidRPr="008760E7" w:rsidRDefault="004F5BBA">
      <w:pPr>
        <w:numPr>
          <w:ilvl w:val="2"/>
          <w:numId w:val="1"/>
        </w:numPr>
        <w:rPr>
          <w:b/>
          <w:bCs/>
          <w:strike/>
        </w:rPr>
      </w:pPr>
      <w:r w:rsidRPr="008760E7">
        <w:rPr>
          <w:b/>
          <w:bCs/>
          <w:strike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GPU memory hierarchy: HBM (slow) vs SRAM (fast)</w:t>
      </w:r>
    </w:p>
    <w:p w14:paraId="0E0558A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Tiling strategy for sequential I/O</w:t>
      </w:r>
    </w:p>
    <w:p w14:paraId="7E26863B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Online softmax recomputation</w:t>
      </w:r>
    </w:p>
    <w:p w14:paraId="26F892E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4x speedup with lower VRAM</w:t>
      </w:r>
    </w:p>
    <w:p w14:paraId="292858FF" w14:textId="77777777" w:rsidR="004F5BBA" w:rsidRPr="00D32B22" w:rsidRDefault="004F5BBA">
      <w:pPr>
        <w:numPr>
          <w:ilvl w:val="1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 xml:space="preserve">Flash Attention 2: Work partitioning improvements </w:t>
      </w:r>
    </w:p>
    <w:p w14:paraId="0BEB0781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Inner-loop reductions</w:t>
      </w:r>
    </w:p>
    <w:p w14:paraId="528BA3AC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Warp-level parallelization</w:t>
      </w:r>
    </w:p>
    <w:p w14:paraId="5212E615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10x+ speedup over vanilla</w:t>
      </w:r>
    </w:p>
    <w:p w14:paraId="3A11A359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 xml:space="preserve">Flash Attention 3: Latest (2024) </w:t>
      </w:r>
    </w:p>
    <w:p w14:paraId="51B46080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Producer-consumer overlap</w:t>
      </w:r>
    </w:p>
    <w:p w14:paraId="0FE7002B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H100-specific optimizations</w:t>
      </w:r>
    </w:p>
    <w:p w14:paraId="2BFE3A27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8x speedup potential</w:t>
      </w:r>
    </w:p>
    <w:p w14:paraId="5309BD6A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2148FCCA" w:rsidR="004F5BBA" w:rsidRPr="004F5BBA" w:rsidRDefault="004F5BBA" w:rsidP="00321F0B">
      <w:pPr>
        <w:tabs>
          <w:tab w:val="right" w:pos="9026"/>
        </w:tabs>
        <w:rPr>
          <w:b/>
          <w:bCs/>
        </w:rPr>
      </w:pPr>
      <w:r w:rsidRPr="004F5BBA">
        <w:rPr>
          <w:b/>
          <w:bCs/>
        </w:rPr>
        <w:t>Deliverables:</w:t>
      </w:r>
      <w:r w:rsidR="00321F0B">
        <w:rPr>
          <w:b/>
          <w:bCs/>
        </w:rPr>
        <w:tab/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0A5364" w:rsidRDefault="004F5BBA">
      <w:pPr>
        <w:numPr>
          <w:ilvl w:val="1"/>
          <w:numId w:val="5"/>
        </w:numPr>
        <w:rPr>
          <w:b/>
          <w:bCs/>
          <w:strike/>
        </w:rPr>
      </w:pPr>
      <w:r w:rsidRPr="000A5364">
        <w:rPr>
          <w:b/>
          <w:bCs/>
          <w:strike/>
        </w:rPr>
        <w:t>Attention is permutation-invariant (fundamental problem)</w:t>
      </w:r>
    </w:p>
    <w:p w14:paraId="7E030DBB" w14:textId="77777777" w:rsidR="004F5BBA" w:rsidRPr="00C17B96" w:rsidRDefault="004F5BBA">
      <w:pPr>
        <w:numPr>
          <w:ilvl w:val="1"/>
          <w:numId w:val="5"/>
        </w:numPr>
        <w:rPr>
          <w:b/>
          <w:bCs/>
          <w:strike/>
        </w:rPr>
      </w:pPr>
      <w:r w:rsidRPr="00C17B96">
        <w:rPr>
          <w:b/>
          <w:bCs/>
          <w:strike/>
        </w:rPr>
        <w:t>Relative vs absolute positions</w:t>
      </w:r>
    </w:p>
    <w:p w14:paraId="5632AF66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Extrapolation beyond training context</w:t>
      </w:r>
    </w:p>
    <w:p w14:paraId="717FCE9E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Position bias in long sequences</w:t>
      </w:r>
    </w:p>
    <w:p w14:paraId="4F26792F" w14:textId="77777777" w:rsidR="004F5BBA" w:rsidRPr="004E3D0E" w:rsidRDefault="004F5BBA">
      <w:pPr>
        <w:numPr>
          <w:ilvl w:val="0"/>
          <w:numId w:val="5"/>
        </w:numPr>
        <w:rPr>
          <w:b/>
          <w:bCs/>
          <w:strike/>
        </w:rPr>
      </w:pPr>
      <w:r w:rsidRPr="004E3D0E">
        <w:rPr>
          <w:b/>
          <w:bCs/>
          <w:strike/>
        </w:rPr>
        <w:t>RoPE: Rotary Position Embeddings (35 min)</w:t>
      </w:r>
    </w:p>
    <w:p w14:paraId="1203EE99" w14:textId="77777777" w:rsidR="004F5BBA" w:rsidRPr="009D3D57" w:rsidRDefault="004F5BBA">
      <w:pPr>
        <w:numPr>
          <w:ilvl w:val="1"/>
          <w:numId w:val="5"/>
        </w:numPr>
        <w:rPr>
          <w:b/>
          <w:bCs/>
          <w:strike/>
        </w:rPr>
      </w:pPr>
      <w:r w:rsidRPr="009D3D57">
        <w:rPr>
          <w:b/>
          <w:bCs/>
          <w:strike/>
        </w:rPr>
        <w:t>Geometric intuition: rotating query/key vectors</w:t>
      </w:r>
    </w:p>
    <w:p w14:paraId="3BE513FC" w14:textId="77777777" w:rsidR="004F5BBA" w:rsidRPr="009D3D57" w:rsidRDefault="004F5BBA">
      <w:pPr>
        <w:numPr>
          <w:ilvl w:val="1"/>
          <w:numId w:val="5"/>
        </w:numPr>
        <w:rPr>
          <w:b/>
          <w:bCs/>
          <w:strike/>
        </w:rPr>
      </w:pPr>
      <w:r w:rsidRPr="009D3D57">
        <w:rPr>
          <w:b/>
          <w:bCs/>
          <w:strike/>
        </w:rPr>
        <w:t>Mathematics: rotation matrices in 2D subspaces</w:t>
      </w:r>
    </w:p>
    <w:p w14:paraId="5E3C916C" w14:textId="77777777" w:rsidR="004F5BBA" w:rsidRPr="00B4010C" w:rsidRDefault="004F5BBA">
      <w:pPr>
        <w:numPr>
          <w:ilvl w:val="1"/>
          <w:numId w:val="5"/>
        </w:numPr>
        <w:rPr>
          <w:b/>
          <w:bCs/>
          <w:strike/>
        </w:rPr>
      </w:pPr>
      <w:r w:rsidRPr="00B4010C">
        <w:rPr>
          <w:b/>
          <w:bCs/>
          <w:strike/>
        </w:rPr>
        <w:t xml:space="preserve">Relative position encoding property: </w:t>
      </w:r>
      <w:proofErr w:type="gramStart"/>
      <w:r w:rsidRPr="00B4010C">
        <w:rPr>
          <w:b/>
          <w:bCs/>
          <w:strike/>
        </w:rPr>
        <w:t>exp(im(</w:t>
      </w:r>
      <w:proofErr w:type="gramEnd"/>
      <w:r w:rsidRPr="00B4010C">
        <w:rPr>
          <w:b/>
          <w:bCs/>
          <w:strike/>
        </w:rPr>
        <w:t>θ_j - θ_i))</w:t>
      </w:r>
    </w:p>
    <w:p w14:paraId="54A3C522" w14:textId="77777777" w:rsidR="004F5BBA" w:rsidRPr="00B4010C" w:rsidRDefault="004F5BBA">
      <w:pPr>
        <w:numPr>
          <w:ilvl w:val="1"/>
          <w:numId w:val="5"/>
        </w:numPr>
        <w:rPr>
          <w:b/>
          <w:bCs/>
          <w:strike/>
        </w:rPr>
      </w:pPr>
      <w:r w:rsidRPr="00B4010C">
        <w:rPr>
          <w:b/>
          <w:bCs/>
          <w:strike/>
        </w:rPr>
        <w:t>Why RoPE enables extrapolation</w:t>
      </w:r>
    </w:p>
    <w:p w14:paraId="29CE8E95" w14:textId="77777777" w:rsidR="004F5BBA" w:rsidRPr="000B00ED" w:rsidRDefault="004F5BBA">
      <w:pPr>
        <w:numPr>
          <w:ilvl w:val="1"/>
          <w:numId w:val="5"/>
        </w:numPr>
        <w:rPr>
          <w:b/>
          <w:bCs/>
          <w:strike/>
        </w:rPr>
      </w:pPr>
      <w:r w:rsidRPr="000B00ED">
        <w:rPr>
          <w:b/>
          <w:bCs/>
          <w:strike/>
        </w:rPr>
        <w:t>Frequency choices and scaling</w:t>
      </w:r>
    </w:p>
    <w:p w14:paraId="7440ACD0" w14:textId="77777777" w:rsidR="004F5BBA" w:rsidRPr="000B00ED" w:rsidRDefault="004F5BBA">
      <w:pPr>
        <w:numPr>
          <w:ilvl w:val="1"/>
          <w:numId w:val="5"/>
        </w:numPr>
        <w:rPr>
          <w:b/>
          <w:bCs/>
          <w:strike/>
        </w:rPr>
      </w:pPr>
      <w:r w:rsidRPr="000B00ED">
        <w:rPr>
          <w:b/>
          <w:bCs/>
          <w:strike/>
        </w:rPr>
        <w:t>Implementation: complex number representation</w:t>
      </w:r>
    </w:p>
    <w:p w14:paraId="70329ABA" w14:textId="77777777" w:rsidR="004F5BBA" w:rsidRPr="00802205" w:rsidRDefault="004F5BBA">
      <w:pPr>
        <w:numPr>
          <w:ilvl w:val="1"/>
          <w:numId w:val="5"/>
        </w:numPr>
        <w:rPr>
          <w:b/>
          <w:bCs/>
          <w:strike/>
        </w:rPr>
      </w:pPr>
      <w:r w:rsidRPr="00802205">
        <w:rPr>
          <w:b/>
          <w:bCs/>
          <w:strike/>
        </w:rPr>
        <w:t>Llama 2/3 configuration (base=10000, dim=128)</w:t>
      </w:r>
    </w:p>
    <w:p w14:paraId="6066B273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lastRenderedPageBreak/>
        <w:t>ALiBi: Attention with Linear Biases (25 min)</w:t>
      </w:r>
    </w:p>
    <w:p w14:paraId="5ED8E0B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No position embeddings needed</w:t>
      </w:r>
    </w:p>
    <w:p w14:paraId="413268E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Linear bias: attention_scores += bias * (-</w:t>
      </w:r>
      <w:proofErr w:type="gramStart"/>
      <w:r w:rsidRPr="004F5BBA">
        <w:rPr>
          <w:b/>
          <w:bCs/>
        </w:rPr>
        <w:t>1)^</w:t>
      </w:r>
      <w:proofErr w:type="gramEnd"/>
      <w:r w:rsidRPr="004F5BBA">
        <w:rPr>
          <w:b/>
          <w:bCs/>
        </w:rPr>
        <w:t>(i-j)</w:t>
      </w:r>
    </w:p>
    <w:p w14:paraId="45EF799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Train short (2k tokens), test long (8k+ tokens)</w:t>
      </w:r>
    </w:p>
    <w:p w14:paraId="0F18E3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properties vs RoPE</w:t>
      </w:r>
    </w:p>
    <w:p w14:paraId="48D529C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90F7B"/>
    <w:rsid w:val="000A5364"/>
    <w:rsid w:val="000B00ED"/>
    <w:rsid w:val="000D0813"/>
    <w:rsid w:val="000D4E74"/>
    <w:rsid w:val="000E1209"/>
    <w:rsid w:val="001F4120"/>
    <w:rsid w:val="00210A6A"/>
    <w:rsid w:val="00215FF6"/>
    <w:rsid w:val="00232B8F"/>
    <w:rsid w:val="002E59A6"/>
    <w:rsid w:val="00316008"/>
    <w:rsid w:val="00321F0B"/>
    <w:rsid w:val="00325C75"/>
    <w:rsid w:val="003350F7"/>
    <w:rsid w:val="00433B02"/>
    <w:rsid w:val="00484F02"/>
    <w:rsid w:val="004B09E5"/>
    <w:rsid w:val="004C4EFE"/>
    <w:rsid w:val="004E3D0E"/>
    <w:rsid w:val="004F5BBA"/>
    <w:rsid w:val="00581C75"/>
    <w:rsid w:val="00595655"/>
    <w:rsid w:val="00764C95"/>
    <w:rsid w:val="007B20A1"/>
    <w:rsid w:val="007B4B97"/>
    <w:rsid w:val="00802205"/>
    <w:rsid w:val="00814F1A"/>
    <w:rsid w:val="008760E7"/>
    <w:rsid w:val="008927BB"/>
    <w:rsid w:val="00945267"/>
    <w:rsid w:val="00997527"/>
    <w:rsid w:val="009D3D57"/>
    <w:rsid w:val="00A00A36"/>
    <w:rsid w:val="00A532B7"/>
    <w:rsid w:val="00A61B3F"/>
    <w:rsid w:val="00AA59E5"/>
    <w:rsid w:val="00AF4697"/>
    <w:rsid w:val="00B00EB3"/>
    <w:rsid w:val="00B4010C"/>
    <w:rsid w:val="00B47293"/>
    <w:rsid w:val="00C17B96"/>
    <w:rsid w:val="00CA4230"/>
    <w:rsid w:val="00CA610B"/>
    <w:rsid w:val="00D32B22"/>
    <w:rsid w:val="00D822DE"/>
    <w:rsid w:val="00D95043"/>
    <w:rsid w:val="00DF2E24"/>
    <w:rsid w:val="00E64792"/>
    <w:rsid w:val="00E67E36"/>
    <w:rsid w:val="00EA4DA4"/>
    <w:rsid w:val="00EA4DC1"/>
    <w:rsid w:val="00EE289E"/>
    <w:rsid w:val="00F70454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2167</TotalTime>
  <Pages>88</Pages>
  <Words>11606</Words>
  <Characters>66160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37</cp:revision>
  <dcterms:created xsi:type="dcterms:W3CDTF">2025-10-12T07:35:00Z</dcterms:created>
  <dcterms:modified xsi:type="dcterms:W3CDTF">2025-11-20T05:19:00Z</dcterms:modified>
</cp:coreProperties>
</file>