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0066CC"/>
        </w:rPr>
        <w:t>Week 1 Assignment: Modern Attention Mechanisms</w:t>
      </w:r>
    </w:p>
    <w:p>
      <w:pPr>
        <w:jc w:val="center"/>
      </w:pPr>
      <w:r>
        <w:rPr>
          <w:i/>
          <w:color w:val="646464"/>
          <w:sz w:val="28"/>
        </w:rPr>
        <w:t>From Theory to Implementation</w:t>
      </w:r>
    </w:p>
    <w:p/>
    <w:p>
      <w:pPr>
        <w:pStyle w:val="Heading1"/>
      </w:pPr>
      <w:r>
        <w:rPr>
          <w:b/>
          <w:color w:val="00994C"/>
        </w:rPr>
        <w:t>📋 Assignment Overview</w:t>
      </w:r>
    </w:p>
    <w:p>
      <w:r>
        <w:t>Duration: 3-4 days (6-8 hours total)</w:t>
      </w:r>
    </w:p>
    <w:p>
      <w:r>
        <w:t>Difficulty: PhD Research Level</w:t>
      </w:r>
    </w:p>
    <w:p>
      <w:r>
        <w:t>Focus: GQA, MQA, MLA + Implementation</w:t>
      </w:r>
    </w:p>
    <w:p/>
    <w:p>
      <w:pPr>
        <w:pStyle w:val="Heading1"/>
      </w:pPr>
      <w:r>
        <w:rPr>
          <w:b/>
          <w:color w:val="00994C"/>
        </w:rPr>
        <w:t>🎯 Learning Objectives</w:t>
      </w:r>
    </w:p>
    <w:p>
      <w:r>
        <w:t>By completing this assignment, you will:</w:t>
      </w:r>
    </w:p>
    <w:p>
      <w:pPr>
        <w:pStyle w:val="ListBullet"/>
        <w:ind w:left="720"/>
      </w:pPr>
      <w:r>
        <w:rPr>
          <w:sz w:val="22"/>
        </w:rPr>
        <w:t>☐ Deeply understand GQA and MQA from original papers</w:t>
      </w:r>
    </w:p>
    <w:p>
      <w:pPr>
        <w:pStyle w:val="ListBullet"/>
        <w:ind w:left="720"/>
      </w:pPr>
      <w:r>
        <w:rPr>
          <w:sz w:val="22"/>
        </w:rPr>
        <w:t>☐ Master Multi-Head Latent Attention (MLA) - DeepSeek innovation</w:t>
      </w:r>
    </w:p>
    <w:p>
      <w:pPr>
        <w:pStyle w:val="ListBullet"/>
        <w:ind w:left="720"/>
      </w:pPr>
      <w:r>
        <w:rPr>
          <w:sz w:val="22"/>
        </w:rPr>
        <w:t>☐ Implement all three variants from scratch</w:t>
      </w:r>
    </w:p>
    <w:p>
      <w:pPr>
        <w:pStyle w:val="ListBullet"/>
        <w:ind w:left="720"/>
      </w:pPr>
      <w:r>
        <w:rPr>
          <w:sz w:val="22"/>
        </w:rPr>
        <w:t>☐ Benchmark real performance on your hardware</w:t>
      </w:r>
    </w:p>
    <w:p>
      <w:pPr>
        <w:pStyle w:val="ListBullet"/>
        <w:ind w:left="720"/>
      </w:pPr>
      <w:r>
        <w:rPr>
          <w:sz w:val="22"/>
        </w:rPr>
        <w:t>☐ Make informed architecture decisions for production systems</w:t>
      </w:r>
    </w:p>
    <w:p/>
    <w:p>
      <w:pPr>
        <w:pStyle w:val="Heading1"/>
      </w:pPr>
      <w:r>
        <w:rPr>
          <w:b/>
          <w:color w:val="CC0000"/>
        </w:rPr>
        <w:t>📚 Part 1: Paper Study (2-3 hours)</w:t>
      </w:r>
    </w:p>
    <w:p/>
    <w:p>
      <w:pPr>
        <w:pStyle w:val="Heading2"/>
      </w:pPr>
      <w:r>
        <w:rPr>
          <w:b/>
          <w:color w:val="666666"/>
        </w:rPr>
        <w:t>Paper 1: GQA - Grouped-Query Attention</w:t>
      </w:r>
    </w:p>
    <w:p>
      <w:r>
        <w:t>📄 Paper: "GQA: Training Generalized Multi-Query Transformer Models from Multi-Head Checkpoints"</w:t>
      </w:r>
    </w:p>
    <w:p>
      <w:r>
        <w:t>🔗 Link: https://arxiv.org/abs/2305.13245</w:t>
      </w:r>
    </w:p>
    <w:p>
      <w:r>
        <w:t>⏱️ Time: 45 minutes</w:t>
      </w:r>
    </w:p>
    <w:p/>
    <w:p>
      <w:r>
        <w:rPr>
          <w:b/>
          <w:color w:val="000099"/>
        </w:rPr>
        <w:t>Focus on these sections:</w:t>
      </w:r>
    </w:p>
    <w:p>
      <w:pPr>
        <w:pStyle w:val="ListBullet"/>
        <w:ind w:left="720"/>
      </w:pPr>
      <w:r>
        <w:rPr>
          <w:sz w:val="22"/>
        </w:rPr>
        <w:t>☐ Section 2: Method - How GQA groups heads</w:t>
      </w:r>
    </w:p>
    <w:p>
      <w:pPr>
        <w:pStyle w:val="ListBullet"/>
        <w:ind w:left="720"/>
      </w:pPr>
      <w:r>
        <w:rPr>
          <w:sz w:val="22"/>
        </w:rPr>
        <w:t>☐ Section 3.1: Conversion from MHA - Uptraining technique</w:t>
      </w:r>
    </w:p>
    <w:p>
      <w:pPr>
        <w:pStyle w:val="ListBullet"/>
        <w:ind w:left="720"/>
      </w:pPr>
      <w:r>
        <w:rPr>
          <w:sz w:val="22"/>
        </w:rPr>
        <w:t>☐ Figure 2: Architecture diagram comparing MHA vs GQA vs MQA</w:t>
      </w:r>
    </w:p>
    <w:p>
      <w:pPr>
        <w:pStyle w:val="ListBullet"/>
        <w:ind w:left="720"/>
      </w:pPr>
      <w:r>
        <w:rPr>
          <w:sz w:val="22"/>
        </w:rPr>
        <w:t>☐ Table 1: Performance comparison (quality vs speed)</w:t>
      </w:r>
    </w:p>
    <w:p>
      <w:pPr>
        <w:pStyle w:val="ListBullet"/>
        <w:ind w:left="720"/>
      </w:pPr>
      <w:r>
        <w:rPr>
          <w:sz w:val="22"/>
        </w:rPr>
        <w:t>☐ Section 4.2: Inference throughput analysis</w:t>
      </w:r>
    </w:p>
    <w:p/>
    <w:p>
      <w:r>
        <w:rPr>
          <w:b/>
          <w:color w:val="990000"/>
        </w:rPr>
        <w:t>Answer these questions:</w:t>
      </w:r>
    </w:p>
    <w:p>
      <w:pPr>
        <w:ind w:left="720"/>
      </w:pPr>
      <w:r>
        <w:rPr>
          <w:b/>
        </w:rPr>
        <w:t xml:space="preserve">1. </w:t>
      </w:r>
      <w:r>
        <w:t>Why does GQA achieve better quality than MQA while still getting most of the speed benefits?</w:t>
      </w:r>
    </w:p>
    <w:p>
      <w:pPr>
        <w:ind w:left="720"/>
      </w:pPr>
      <w:r>
        <w:rPr>
          <w:b/>
        </w:rPr>
        <w:t xml:space="preserve">2. </w:t>
      </w:r>
      <w:r>
        <w:t>What is "uptraining" and why does it help convert MHA → GQA without full retraining?</w:t>
      </w:r>
    </w:p>
    <w:p>
      <w:pPr>
        <w:ind w:left="720"/>
      </w:pPr>
      <w:r>
        <w:rPr>
          <w:b/>
        </w:rPr>
        <w:t xml:space="preserve">3. </w:t>
      </w:r>
      <w:r>
        <w:t>Looking at Table 1, at what group size (g) do we get the best quality/speed tradeoff?</w:t>
      </w:r>
    </w:p>
    <w:p>
      <w:pPr>
        <w:ind w:left="720"/>
      </w:pPr>
      <w:r>
        <w:rPr>
          <w:b/>
        </w:rPr>
        <w:t xml:space="preserve">4. </w:t>
      </w:r>
      <w:r>
        <w:t>Llama 2 70B uses g=8 (8 KV heads for 64 query heads). Calculate the memory reduction compared to full MHA.</w:t>
      </w:r>
    </w:p>
    <w:p/>
    <w:p>
      <w:pPr>
        <w:pStyle w:val="Heading2"/>
      </w:pPr>
      <w:r>
        <w:rPr>
          <w:b/>
          <w:color w:val="666666"/>
        </w:rPr>
        <w:t>Paper 2: MQA - Multi-Query Attention</w:t>
      </w:r>
    </w:p>
    <w:p>
      <w:r>
        <w:t>📄 Paper: "Fast Transformer Decoding: One Write-Head is All You Need"</w:t>
      </w:r>
    </w:p>
    <w:p>
      <w:r>
        <w:t>🔗 Link: https://arxiv.org/abs/1911.02150</w:t>
      </w:r>
    </w:p>
    <w:p>
      <w:r>
        <w:t>⏱️ Time: 30 minutes</w:t>
      </w:r>
    </w:p>
    <w:p/>
    <w:p>
      <w:r>
        <w:rPr>
          <w:b/>
          <w:color w:val="000099"/>
        </w:rPr>
        <w:t>Focus on these sections:</w:t>
      </w:r>
    </w:p>
    <w:p>
      <w:pPr>
        <w:pStyle w:val="ListBullet"/>
        <w:ind w:left="720"/>
      </w:pPr>
      <w:r>
        <w:rPr>
          <w:sz w:val="22"/>
        </w:rPr>
        <w:t>☐ Section 2: Multi-Query Attention mechanism</w:t>
      </w:r>
    </w:p>
    <w:p>
      <w:pPr>
        <w:pStyle w:val="ListBullet"/>
        <w:ind w:left="720"/>
      </w:pPr>
      <w:r>
        <w:rPr>
          <w:sz w:val="22"/>
        </w:rPr>
        <w:t>☐ Section 3: Why single KV head works (theoretical justification)</w:t>
      </w:r>
    </w:p>
    <w:p>
      <w:pPr>
        <w:pStyle w:val="ListBullet"/>
        <w:ind w:left="720"/>
      </w:pPr>
      <w:r>
        <w:rPr>
          <w:sz w:val="22"/>
        </w:rPr>
        <w:t>☐ Figure 1: Architecture comparison</w:t>
      </w:r>
    </w:p>
    <w:p>
      <w:pPr>
        <w:pStyle w:val="ListBullet"/>
        <w:ind w:left="720"/>
      </w:pPr>
      <w:r>
        <w:rPr>
          <w:sz w:val="22"/>
        </w:rPr>
        <w:t>☐ Section 4.1: Translation experiments and quality analysis</w:t>
      </w:r>
    </w:p>
    <w:p/>
    <w:p>
      <w:r>
        <w:rPr>
          <w:b/>
          <w:color w:val="990000"/>
        </w:rPr>
        <w:t>Answer these questions:</w:t>
      </w:r>
    </w:p>
    <w:p>
      <w:pPr>
        <w:ind w:left="720"/>
      </w:pPr>
      <w:r>
        <w:rPr>
          <w:b/>
        </w:rPr>
        <w:t xml:space="preserve">5. </w:t>
      </w:r>
      <w:r>
        <w:t>The paper shows minimal quality degradation. What is the perplexity difference between MHA and MQA on their test set?</w:t>
      </w:r>
    </w:p>
    <w:p>
      <w:pPr>
        <w:ind w:left="720"/>
      </w:pPr>
      <w:r>
        <w:rPr>
          <w:b/>
        </w:rPr>
        <w:t xml:space="preserve">6. </w:t>
      </w:r>
      <w:r>
        <w:t>Why is MQA particularly beneficial for autoregressive generation (inference) vs training?</w:t>
      </w:r>
    </w:p>
    <w:p>
      <w:pPr>
        <w:ind w:left="720"/>
      </w:pPr>
      <w:r>
        <w:rPr>
          <w:b/>
        </w:rPr>
        <w:t xml:space="preserve">7. </w:t>
      </w:r>
      <w:r>
        <w:t>The paper mentions "incremental decoding" - explain how MQA specifically helps with KV cache management.</w:t>
      </w:r>
    </w:p>
    <w:p/>
    <w:p>
      <w:pPr>
        <w:pStyle w:val="Heading2"/>
      </w:pPr>
      <w:r>
        <w:rPr>
          <w:b/>
          <w:color w:val="666666"/>
        </w:rPr>
        <w:t>Paper 3: MLA - Multi-Head Latent Attention (DeepSeek)</w:t>
      </w:r>
    </w:p>
    <w:p>
      <w:r>
        <w:t>📄 Paper: "DeepSeek-V2: A Strong, Economical, and Efficient Mixture-of-Experts Language Model"</w:t>
      </w:r>
    </w:p>
    <w:p>
      <w:r>
        <w:t>🔗 Link: https://arxiv.org/abs/2405.04434</w:t>
      </w:r>
    </w:p>
    <w:p>
      <w:r>
        <w:t>⏱️ Time: 1 hour (this is the new, advanced one!)</w:t>
      </w:r>
    </w:p>
    <w:p/>
    <w:p>
      <w:r>
        <w:rPr>
          <w:b/>
          <w:color w:val="000099"/>
        </w:rPr>
        <w:t>Focus on these sections:</w:t>
      </w:r>
    </w:p>
    <w:p>
      <w:pPr>
        <w:pStyle w:val="ListBullet"/>
        <w:ind w:left="720"/>
      </w:pPr>
      <w:r>
        <w:rPr>
          <w:sz w:val="22"/>
        </w:rPr>
        <w:t>☐ Section 2.1: Multi-Head Latent Attention architecture</w:t>
      </w:r>
    </w:p>
    <w:p>
      <w:pPr>
        <w:pStyle w:val="ListBullet"/>
        <w:ind w:left="720"/>
      </w:pPr>
      <w:r>
        <w:rPr>
          <w:sz w:val="22"/>
        </w:rPr>
        <w:t>☐ Figure 2: MLA mechanism diagram</w:t>
      </w:r>
    </w:p>
    <w:p>
      <w:pPr>
        <w:pStyle w:val="ListBullet"/>
        <w:ind w:left="720"/>
      </w:pPr>
      <w:r>
        <w:rPr>
          <w:sz w:val="22"/>
        </w:rPr>
        <w:t>☐ Section 2.1.2: Low-rank KV compression technique</w:t>
      </w:r>
    </w:p>
    <w:p>
      <w:pPr>
        <w:pStyle w:val="ListBullet"/>
        <w:ind w:left="720"/>
      </w:pPr>
      <w:r>
        <w:rPr>
          <w:sz w:val="22"/>
        </w:rPr>
        <w:t>☐ Table 2: KV cache comparison (MHA vs GQA vs MLA)</w:t>
      </w:r>
    </w:p>
    <w:p>
      <w:pPr>
        <w:pStyle w:val="ListBullet"/>
        <w:ind w:left="720"/>
      </w:pPr>
      <w:r>
        <w:rPr>
          <w:sz w:val="22"/>
        </w:rPr>
        <w:t>☐ Section 3.2: Training details and stability</w:t>
      </w:r>
    </w:p>
    <w:p/>
    <w:p>
      <w:r>
        <w:rPr>
          <w:b/>
          <w:color w:val="990000"/>
        </w:rPr>
        <w:t>Answer these questions:</w:t>
      </w:r>
    </w:p>
    <w:p>
      <w:pPr>
        <w:ind w:left="720"/>
      </w:pPr>
      <w:r>
        <w:rPr>
          <w:b/>
        </w:rPr>
        <w:t xml:space="preserve">8. </w:t>
      </w:r>
      <w:r>
        <w:t>MLA uses "latent dimensions" for compression. What is d_latent in DeepSeek-V2 and how does it compress KV cache?</w:t>
      </w:r>
    </w:p>
    <w:p>
      <w:pPr>
        <w:ind w:left="720"/>
      </w:pPr>
      <w:r>
        <w:rPr>
          <w:b/>
        </w:rPr>
        <w:t xml:space="preserve">9. </w:t>
      </w:r>
      <w:r>
        <w:t>Explain the two projection steps: c^KV = W^DKV h and then K/V = W^UK/W^UV c^KV. Why this two-step process?</w:t>
      </w:r>
    </w:p>
    <w:p>
      <w:pPr>
        <w:ind w:left="720"/>
      </w:pPr>
      <w:r>
        <w:rPr>
          <w:b/>
        </w:rPr>
        <w:t xml:space="preserve">10. </w:t>
      </w:r>
      <w:r>
        <w:t>Compare KV cache size: For d=5120, h=128 heads, DeepSeek uses d_latent=512. Calculate memory reduction vs standard MHA.</w:t>
      </w:r>
    </w:p>
    <w:p>
      <w:pPr>
        <w:ind w:left="720"/>
      </w:pPr>
      <w:r>
        <w:rPr>
          <w:b/>
        </w:rPr>
        <w:t xml:space="preserve">11. </w:t>
      </w:r>
      <w:r>
        <w:t>Why does MLA achieve BETTER quality than GQA despite more compression? (Hint: read about decoupled RoPE)</w:t>
      </w:r>
    </w:p>
    <w:p/>
    <w:p>
      <w:r>
        <w:rPr>
          <w:b/>
          <w:color w:val="CC0000"/>
        </w:rPr>
        <w:t>📝 Deliverable: Create "paper_analysis.pdf" with your answers to all 11 questions</w:t>
      </w:r>
    </w:p>
    <w:p>
      <w:r>
        <w:t>Include diagrams, equations, and your own explanations. Aim for 3-4 pages.</w:t>
      </w:r>
    </w:p>
    <w:p/>
    <w:p>
      <w:r>
        <w:br w:type="page"/>
      </w:r>
    </w:p>
    <w:p>
      <w:pPr>
        <w:pStyle w:val="Heading1"/>
      </w:pPr>
      <w:r>
        <w:rPr>
          <w:b/>
          <w:color w:val="CC0000"/>
        </w:rPr>
        <w:t>💻 Part 2: Implementation (2-3 hours)</w:t>
      </w:r>
    </w:p>
    <w:p/>
    <w:p>
      <w:pPr>
        <w:pStyle w:val="Heading2"/>
      </w:pPr>
      <w:r>
        <w:rPr>
          <w:b/>
          <w:color w:val="666666"/>
        </w:rPr>
        <w:t>Task 2.1: Implement Three Attention Variants</w:t>
      </w:r>
    </w:p>
    <w:p>
      <w:r>
        <w:t>Create attention.py with these three classes:</w:t>
      </w:r>
    </w:p>
    <w:p/>
    <w:p>
      <w:pPr>
        <w:ind w:left="720"/>
      </w:pPr>
      <w:r>
        <w:rPr>
          <w:rFonts w:ascii="Courier New" w:hAnsi="Courier New"/>
          <w:sz w:val="18"/>
        </w:rPr>
        <w:t>class MultiHeadAttention(nn.Module):</w:t>
        <w:br/>
        <w:t xml:space="preserve">    """Standard MHA from 'Attention is All You Need'"""</w:t>
        <w:br/>
        <w:t xml:space="preserve">    # Each head has its own Q, K, V projections</w:t>
        <w:br/>
        <w:t xml:space="preserve">    </w:t>
        <w:br/>
        <w:t>class GroupedQueryAttention(nn.Module):</w:t>
        <w:br/>
        <w:t xml:space="preserve">    """GQA from the paper you just read"""</w:t>
        <w:br/>
        <w:t xml:space="preserve">    # num_heads &gt; num_kv_heads</w:t>
        <w:br/>
        <w:t xml:space="preserve">    # Heads share K,V within groups</w:t>
        <w:br/>
        <w:t xml:space="preserve">    </w:t>
        <w:br/>
        <w:t>class MultiHeadLatentAttention(nn.Module):</w:t>
        <w:br/>
        <w:t xml:space="preserve">    """MLA from DeepSeek-V2 paper"""</w:t>
        <w:br/>
        <w:t xml:space="preserve">    # Low-rank compression: d_model -&gt; d_latent -&gt; d_model</w:t>
        <w:br/>
        <w:t xml:space="preserve">    # This is the advanced one!</w:t>
        <w:br/>
      </w:r>
    </w:p>
    <w:p/>
    <w:p>
      <w:r>
        <w:rPr>
          <w:b/>
          <w:color w:val="000099"/>
        </w:rPr>
        <w:t>Requirements:</w:t>
      </w:r>
    </w:p>
    <w:p>
      <w:pPr>
        <w:pStyle w:val="ListBullet"/>
        <w:ind w:left="720"/>
      </w:pPr>
      <w:r>
        <w:rPr>
          <w:sz w:val="22"/>
        </w:rPr>
        <w:t>☐ All three must work with same input: (batch, seq_len, d_model)</w:t>
      </w:r>
    </w:p>
    <w:p>
      <w:pPr>
        <w:pStyle w:val="ListBullet"/>
        <w:ind w:left="720"/>
      </w:pPr>
      <w:r>
        <w:rPr>
          <w:sz w:val="22"/>
        </w:rPr>
        <w:t>☐ All three must produce same output shape</w:t>
      </w:r>
    </w:p>
    <w:p>
      <w:pPr>
        <w:pStyle w:val="ListBullet"/>
        <w:ind w:left="720"/>
      </w:pPr>
      <w:r>
        <w:rPr>
          <w:sz w:val="22"/>
        </w:rPr>
        <w:t>☐ Use proper scaled dot-product: softmax(QK^T / sqrt(d_k)) V</w:t>
      </w:r>
    </w:p>
    <w:p>
      <w:pPr>
        <w:pStyle w:val="ListBullet"/>
        <w:ind w:left="720"/>
      </w:pPr>
      <w:r>
        <w:rPr>
          <w:sz w:val="22"/>
        </w:rPr>
        <w:t>☐ MLA must include the two-step projection (down to latent, then up)</w:t>
      </w:r>
    </w:p>
    <w:p>
      <w:pPr>
        <w:pStyle w:val="ListBullet"/>
        <w:ind w:left="720"/>
      </w:pPr>
      <w:r>
        <w:rPr>
          <w:sz w:val="22"/>
        </w:rPr>
        <w:t>☐ Add comments explaining each step</w:t>
      </w:r>
    </w:p>
    <w:p/>
    <w:p>
      <w:pPr>
        <w:pStyle w:val="Heading2"/>
      </w:pPr>
      <w:r>
        <w:rPr>
          <w:b/>
          <w:color w:val="666666"/>
        </w:rPr>
        <w:t>Task 2.2: Memory Benchmark</w:t>
      </w:r>
    </w:p>
    <w:p>
      <w:r>
        <w:t>Create benchmark.py that measures:</w:t>
      </w:r>
    </w:p>
    <w:p/>
    <w:p>
      <w:r>
        <w:rPr>
          <w:b/>
          <w:color w:val="000099"/>
        </w:rPr>
        <w:t>Metrics to collect: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Variant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Seq Len</w:t>
            </w:r>
          </w:p>
        </w:tc>
        <w:tc>
          <w:tcPr>
            <w:tcW w:type="dxa" w:w="1728"/>
          </w:tcPr>
          <w:p>
            <w:r>
              <w:rPr>
                <w:b/>
              </w:rPr>
              <w:t>KV Cache (MB)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Tokens/sec</w:t>
            </w:r>
          </w:p>
        </w:tc>
        <w:tc>
          <w:tcPr>
            <w:tcW w:type="dxa" w:w="1728"/>
          </w:tcPr>
          <w:p>
            <w:r>
              <w:rPr>
                <w:b/>
              </w:rPr>
              <w:t>Quality (ppl)</w:t>
            </w:r>
          </w:p>
        </w:tc>
      </w:tr>
      <w:tr>
        <w:tc>
          <w:tcPr>
            <w:tcW w:type="dxa" w:w="1728"/>
          </w:tcPr>
          <w:p>
            <w:r>
              <w:t>MHA</w:t>
            </w:r>
          </w:p>
        </w:tc>
        <w:tc>
          <w:tcPr>
            <w:tcW w:type="dxa" w:w="1728"/>
          </w:tcPr>
          <w:p>
            <w:r>
              <w:t>1024</w:t>
            </w:r>
          </w:p>
        </w:tc>
        <w:tc>
          <w:tcPr>
            <w:tcW w:type="dxa" w:w="1728"/>
          </w:tcPr>
          <w:p>
            <w:r>
              <w:t>?</w:t>
            </w:r>
          </w:p>
        </w:tc>
        <w:tc>
          <w:tcPr>
            <w:tcW w:type="dxa" w:w="1728"/>
          </w:tcPr>
          <w:p>
            <w:r>
              <w:t>?</w:t>
            </w:r>
          </w:p>
        </w:tc>
        <w:tc>
          <w:tcPr>
            <w:tcW w:type="dxa" w:w="1728"/>
          </w:tcPr>
          <w:p>
            <w:r>
              <w:t>baseline</w:t>
            </w:r>
          </w:p>
        </w:tc>
      </w:tr>
      <w:tr>
        <w:tc>
          <w:tcPr>
            <w:tcW w:type="dxa" w:w="1728"/>
          </w:tcPr>
          <w:p>
            <w:r>
              <w:t>MHA</w:t>
            </w:r>
          </w:p>
        </w:tc>
        <w:tc>
          <w:tcPr>
            <w:tcW w:type="dxa" w:w="1728"/>
          </w:tcPr>
          <w:p>
            <w:r>
              <w:t>4096</w:t>
            </w:r>
          </w:p>
        </w:tc>
        <w:tc>
          <w:tcPr>
            <w:tcW w:type="dxa" w:w="1728"/>
          </w:tcPr>
          <w:p>
            <w:r>
              <w:t>?</w:t>
            </w:r>
          </w:p>
        </w:tc>
        <w:tc>
          <w:tcPr>
            <w:tcW w:type="dxa" w:w="1728"/>
          </w:tcPr>
          <w:p>
            <w:r>
              <w:t>?</w:t>
            </w:r>
          </w:p>
        </w:tc>
        <w:tc>
          <w:tcPr>
            <w:tcW w:type="dxa" w:w="1728"/>
          </w:tcPr>
          <w:p>
            <w:r>
              <w:t>baseline</w:t>
            </w:r>
          </w:p>
        </w:tc>
      </w:tr>
      <w:tr>
        <w:tc>
          <w:tcPr>
            <w:tcW w:type="dxa" w:w="1728"/>
          </w:tcPr>
          <w:p>
            <w:r>
              <w:t>GQA (g=8)</w:t>
            </w:r>
          </w:p>
        </w:tc>
        <w:tc>
          <w:tcPr>
            <w:tcW w:type="dxa" w:w="1728"/>
          </w:tcPr>
          <w:p>
            <w:r>
              <w:t>1024</w:t>
            </w:r>
          </w:p>
        </w:tc>
        <w:tc>
          <w:tcPr>
            <w:tcW w:type="dxa" w:w="1728"/>
          </w:tcPr>
          <w:p>
            <w:r>
              <w:t>?</w:t>
            </w:r>
          </w:p>
        </w:tc>
        <w:tc>
          <w:tcPr>
            <w:tcW w:type="dxa" w:w="1728"/>
          </w:tcPr>
          <w:p>
            <w:r>
              <w:t>?</w:t>
            </w:r>
          </w:p>
        </w:tc>
        <w:tc>
          <w:tcPr>
            <w:tcW w:type="dxa" w:w="1728"/>
          </w:tcPr>
          <w:p>
            <w:r>
              <w:t>?</w:t>
            </w:r>
          </w:p>
        </w:tc>
      </w:tr>
      <w:tr>
        <w:tc>
          <w:tcPr>
            <w:tcW w:type="dxa" w:w="1728"/>
          </w:tcPr>
          <w:p>
            <w:r>
              <w:t>GQA (g=8)</w:t>
            </w:r>
          </w:p>
        </w:tc>
        <w:tc>
          <w:tcPr>
            <w:tcW w:type="dxa" w:w="1728"/>
          </w:tcPr>
          <w:p>
            <w:r>
              <w:t>4096</w:t>
            </w:r>
          </w:p>
        </w:tc>
        <w:tc>
          <w:tcPr>
            <w:tcW w:type="dxa" w:w="1728"/>
          </w:tcPr>
          <w:p>
            <w:r>
              <w:t>?</w:t>
            </w:r>
          </w:p>
        </w:tc>
        <w:tc>
          <w:tcPr>
            <w:tcW w:type="dxa" w:w="1728"/>
          </w:tcPr>
          <w:p>
            <w:r>
              <w:t>?</w:t>
            </w:r>
          </w:p>
        </w:tc>
        <w:tc>
          <w:tcPr>
            <w:tcW w:type="dxa" w:w="1728"/>
          </w:tcPr>
          <w:p>
            <w:r>
              <w:t>?</w:t>
            </w:r>
          </w:p>
        </w:tc>
      </w:tr>
      <w:tr>
        <w:tc>
          <w:tcPr>
            <w:tcW w:type="dxa" w:w="1728"/>
          </w:tcPr>
          <w:p>
            <w:r>
              <w:t>MLA</w:t>
            </w:r>
          </w:p>
        </w:tc>
        <w:tc>
          <w:tcPr>
            <w:tcW w:type="dxa" w:w="1728"/>
          </w:tcPr>
          <w:p>
            <w:r>
              <w:t>1024</w:t>
            </w:r>
          </w:p>
        </w:tc>
        <w:tc>
          <w:tcPr>
            <w:tcW w:type="dxa" w:w="1728"/>
          </w:tcPr>
          <w:p>
            <w:r>
              <w:t>?</w:t>
            </w:r>
          </w:p>
        </w:tc>
        <w:tc>
          <w:tcPr>
            <w:tcW w:type="dxa" w:w="1728"/>
          </w:tcPr>
          <w:p>
            <w:r>
              <w:t>?</w:t>
            </w:r>
          </w:p>
        </w:tc>
        <w:tc>
          <w:tcPr>
            <w:tcW w:type="dxa" w:w="1728"/>
          </w:tcPr>
          <w:p>
            <w:r>
              <w:t>?</w:t>
            </w:r>
          </w:p>
        </w:tc>
      </w:tr>
      <w:tr>
        <w:tc>
          <w:tcPr>
            <w:tcW w:type="dxa" w:w="1728"/>
          </w:tcPr>
          <w:p>
            <w:r>
              <w:t>MLA</w:t>
            </w:r>
          </w:p>
        </w:tc>
        <w:tc>
          <w:tcPr>
            <w:tcW w:type="dxa" w:w="1728"/>
          </w:tcPr>
          <w:p>
            <w:r>
              <w:t>4096</w:t>
            </w:r>
          </w:p>
        </w:tc>
        <w:tc>
          <w:tcPr>
            <w:tcW w:type="dxa" w:w="1728"/>
          </w:tcPr>
          <w:p>
            <w:r>
              <w:t>?</w:t>
            </w:r>
          </w:p>
        </w:tc>
        <w:tc>
          <w:tcPr>
            <w:tcW w:type="dxa" w:w="1728"/>
          </w:tcPr>
          <w:p>
            <w:r>
              <w:t>?</w:t>
            </w:r>
          </w:p>
        </w:tc>
        <w:tc>
          <w:tcPr>
            <w:tcW w:type="dxa" w:w="1728"/>
          </w:tcPr>
          <w:p>
            <w:r>
              <w:t>?</w:t>
            </w:r>
          </w:p>
        </w:tc>
      </w:tr>
    </w:tbl>
    <w:p/>
    <w:p>
      <w:r>
        <w:rPr>
          <w:b/>
          <w:color w:val="000099"/>
        </w:rPr>
        <w:t>How to measure:</w:t>
      </w:r>
    </w:p>
    <w:p>
      <w:pPr>
        <w:ind w:left="720"/>
      </w:pPr>
      <w:r>
        <w:rPr>
          <w:rFonts w:ascii="Courier New" w:hAnsi="Courier New"/>
          <w:sz w:val="18"/>
        </w:rPr>
        <w:t># KV Cache Memory</w:t>
        <w:br/>
        <w:t>torch.cuda.reset_peak_memory_stats()</w:t>
        <w:br/>
        <w:t>output = model(x)</w:t>
        <w:br/>
        <w:t>peak_memory = torch.cuda.max_memory_allocated() / 1e6</w:t>
        <w:br/>
        <w:br/>
        <w:t># Speed (tokens/second)</w:t>
        <w:br/>
        <w:t>start = time.time()</w:t>
        <w:br/>
        <w:t>for _ in range(100):</w:t>
        <w:br/>
        <w:t xml:space="preserve">    _ = model(x)</w:t>
        <w:br/>
        <w:t>tokens_per_sec = (seq_len * 100) / (time.time() - start)</w:t>
        <w:br/>
        <w:br/>
        <w:t># Quality: Train small LM, measure perplexity on validation set</w:t>
        <w:br/>
      </w:r>
    </w:p>
    <w:p/>
    <w:p>
      <w:pPr>
        <w:pStyle w:val="Heading2"/>
      </w:pPr>
      <w:r>
        <w:rPr>
          <w:b/>
          <w:color w:val="666666"/>
        </w:rPr>
        <w:t>Task 2.3: Llama-Style Configuration</w:t>
      </w:r>
    </w:p>
    <w:p>
      <w:r>
        <w:t>Implement a function that creates Llama 2 70B attention configuration:</w:t>
      </w:r>
    </w:p>
    <w:p/>
    <w:p>
      <w:pPr>
        <w:ind w:left="720"/>
      </w:pPr>
      <w:r>
        <w:rPr>
          <w:rFonts w:ascii="Courier New" w:hAnsi="Courier New"/>
          <w:sz w:val="18"/>
        </w:rPr>
        <w:t>def create_llama_attention(model_size='70B'):</w:t>
        <w:br/>
        <w:t xml:space="preserve">    """</w:t>
        <w:br/>
        <w:t xml:space="preserve">    Llama 2 70B config:</w:t>
        <w:br/>
        <w:t xml:space="preserve">    - d_model = 8192</w:t>
        <w:br/>
        <w:t xml:space="preserve">    - num_heads = 64</w:t>
        <w:br/>
        <w:t xml:space="preserve">    - num_kv_heads = 8  (GQA with g=8)</w:t>
        <w:br/>
        <w:t xml:space="preserve">    - head_dim = 128</w:t>
        <w:br/>
        <w:t xml:space="preserve">    </w:t>
        <w:br/>
        <w:t xml:space="preserve">    Return GQA module with these settings</w:t>
        <w:br/>
        <w:t xml:space="preserve">    """</w:t>
        <w:br/>
        <w:t xml:space="preserve">    pass</w:t>
        <w:br/>
        <w:br/>
        <w:t># Test it</w:t>
        <w:br/>
        <w:t>llama_attn = create_llama_attention('70B')</w:t>
        <w:br/>
        <w:t>x = torch.randn(1, 4096, 8192)  # batch=1, seq=4k, dim=8192</w:t>
        <w:br/>
        <w:t>output = llama_attn(x)</w:t>
        <w:br/>
        <w:t>print(f"Output shape: {output.shape}")  # Should be (1, 4096, 8192)</w:t>
        <w:br/>
        <w:br/>
        <w:t># Calculate KV cache for full 80 layers</w:t>
        <w:br/>
        <w:t>kv_cache_per_layer = calculate_kv_cache(llama_attn, seq_len=4096)</w:t>
        <w:br/>
        <w:t>total_cache = kv_cache_per_layer * 80  # 80 layers</w:t>
        <w:br/>
        <w:t>print(f"Total KV cache for 4k context: {total_cache / 1e9:.2f} GB")</w:t>
        <w:br/>
      </w:r>
    </w:p>
    <w:p/>
    <w:p>
      <w:r>
        <w:rPr>
          <w:b/>
          <w:color w:val="CC0000"/>
        </w:rPr>
        <w:t>📝 Deliverables:</w:t>
      </w:r>
    </w:p>
    <w:p>
      <w:pPr>
        <w:pStyle w:val="ListBullet"/>
        <w:ind w:left="720"/>
      </w:pPr>
      <w:r>
        <w:rPr>
          <w:sz w:val="22"/>
        </w:rPr>
        <w:t>☐ attention.py - Three working implementations</w:t>
      </w:r>
    </w:p>
    <w:p>
      <w:pPr>
        <w:pStyle w:val="ListBullet"/>
        <w:ind w:left="720"/>
      </w:pPr>
      <w:r>
        <w:rPr>
          <w:sz w:val="22"/>
        </w:rPr>
        <w:t>☐ benchmark.py - Complete benchmarking script</w:t>
      </w:r>
    </w:p>
    <w:p>
      <w:pPr>
        <w:pStyle w:val="ListBullet"/>
        <w:ind w:left="720"/>
      </w:pPr>
      <w:r>
        <w:rPr>
          <w:sz w:val="22"/>
        </w:rPr>
        <w:t>☐ results.csv - Filled benchmark table</w:t>
      </w:r>
    </w:p>
    <w:p>
      <w:pPr>
        <w:pStyle w:val="ListBullet"/>
        <w:ind w:left="720"/>
      </w:pPr>
      <w:r>
        <w:rPr>
          <w:sz w:val="22"/>
        </w:rPr>
        <w:t>☐ llama_config.py - Llama configuration function</w:t>
      </w:r>
    </w:p>
    <w:p/>
    <w:p>
      <w:r>
        <w:br w:type="page"/>
      </w:r>
    </w:p>
    <w:p>
      <w:pPr>
        <w:pStyle w:val="Heading1"/>
      </w:pPr>
      <w:r>
        <w:rPr>
          <w:b/>
          <w:color w:val="CC0000"/>
        </w:rPr>
        <w:t>🔬 Part 3: Research Analysis (1-2 hours)</w:t>
      </w:r>
    </w:p>
    <w:p/>
    <w:p>
      <w:pPr>
        <w:pStyle w:val="Heading2"/>
      </w:pPr>
      <w:r>
        <w:rPr>
          <w:b/>
          <w:color w:val="666666"/>
        </w:rPr>
        <w:t>Experiment 1: Quality vs Efficiency Trade-off</w:t>
      </w:r>
    </w:p>
    <w:p>
      <w:r>
        <w:t>Using your implementations, answer:</w:t>
      </w:r>
    </w:p>
    <w:p/>
    <w:p>
      <w:pPr>
        <w:ind w:left="720"/>
      </w:pPr>
      <w:r>
        <w:rPr>
          <w:b/>
        </w:rPr>
        <w:t xml:space="preserve">Research Question: </w:t>
      </w:r>
      <w:r>
        <w:t>"At what point does compression hurt quality significantly?"</w:t>
      </w:r>
    </w:p>
    <w:p/>
    <w:p>
      <w:r>
        <w:rPr>
          <w:b/>
          <w:color w:val="000099"/>
        </w:rPr>
        <w:t>What to do:</w:t>
      </w:r>
    </w:p>
    <w:p>
      <w:pPr>
        <w:pStyle w:val="ListBullet"/>
        <w:ind w:left="720"/>
      </w:pPr>
      <w:r>
        <w:rPr>
          <w:sz w:val="22"/>
        </w:rPr>
        <w:t>☐ Train 5 small models (6 layers, 512 dim) on WikiText-2:</w:t>
      </w:r>
    </w:p>
    <w:p>
      <w:pPr>
        <w:pStyle w:val="ListBullet"/>
        <w:ind w:left="1152"/>
      </w:pPr>
      <w:r>
        <w:rPr>
          <w:sz w:val="22"/>
        </w:rPr>
        <w:t>☐   • Baseline: MHA with 8 heads</w:t>
      </w:r>
    </w:p>
    <w:p>
      <w:pPr>
        <w:pStyle w:val="ListBullet"/>
        <w:ind w:left="1152"/>
      </w:pPr>
      <w:r>
        <w:rPr>
          <w:sz w:val="22"/>
        </w:rPr>
        <w:t>☐   • GQA with g=4 (8→4 KV heads)</w:t>
      </w:r>
    </w:p>
    <w:p>
      <w:pPr>
        <w:pStyle w:val="ListBullet"/>
        <w:ind w:left="1152"/>
      </w:pPr>
      <w:r>
        <w:rPr>
          <w:sz w:val="22"/>
        </w:rPr>
        <w:t>☐   • GQA with g=2 (8→2 KV heads)</w:t>
      </w:r>
    </w:p>
    <w:p>
      <w:pPr>
        <w:pStyle w:val="ListBullet"/>
        <w:ind w:left="1152"/>
      </w:pPr>
      <w:r>
        <w:rPr>
          <w:sz w:val="22"/>
        </w:rPr>
        <w:t>☐   • MQA (8→1 KV head)</w:t>
      </w:r>
    </w:p>
    <w:p>
      <w:pPr>
        <w:pStyle w:val="ListBullet"/>
        <w:ind w:left="1152"/>
      </w:pPr>
      <w:r>
        <w:rPr>
          <w:sz w:val="22"/>
        </w:rPr>
        <w:t>☐   • MLA with d_latent=128</w:t>
      </w:r>
    </w:p>
    <w:p>
      <w:pPr>
        <w:pStyle w:val="ListBullet"/>
        <w:ind w:left="720"/>
      </w:pPr>
      <w:r>
        <w:rPr>
          <w:sz w:val="22"/>
        </w:rPr>
        <w:t>☐ Measure final validation perplexity for each</w:t>
      </w:r>
    </w:p>
    <w:p>
      <w:pPr>
        <w:pStyle w:val="ListBullet"/>
        <w:ind w:left="720"/>
      </w:pPr>
      <w:r>
        <w:rPr>
          <w:sz w:val="22"/>
        </w:rPr>
        <w:t>☐ Plot: Perplexity vs KV Cache Size</w:t>
      </w:r>
    </w:p>
    <w:p/>
    <w:p>
      <w:r>
        <w:rPr>
          <w:b/>
          <w:color w:val="990000"/>
        </w:rPr>
        <w:t>Answer:</w:t>
      </w:r>
    </w:p>
    <w:p>
      <w:pPr>
        <w:ind w:left="720"/>
      </w:pPr>
      <w:r>
        <w:t>• Which variant gives best quality/efficiency tradeoff?</w:t>
        <w:br/>
      </w:r>
      <w:r>
        <w:t>• Is there a "cliff" where quality suddenly drops?</w:t>
        <w:br/>
      </w:r>
      <w:r>
        <w:t>• Does MLA achieve better quality than GQA at same cache size?</w:t>
      </w:r>
    </w:p>
    <w:p/>
    <w:p>
      <w:pPr>
        <w:pStyle w:val="Heading2"/>
      </w:pPr>
      <w:r>
        <w:rPr>
          <w:b/>
          <w:color w:val="666666"/>
        </w:rPr>
        <w:t>Experiment 2: Real-World System Design</w:t>
      </w:r>
    </w:p>
    <w:p>
      <w:r>
        <w:t>You are building a production chatbot. Choose the right attention variant:</w:t>
      </w:r>
    </w:p>
    <w:p/>
    <w:p>
      <w:pPr>
        <w:ind w:left="720"/>
      </w:pPr>
      <w:r>
        <w:rPr>
          <w:b/>
        </w:rPr>
        <w:t>Scenario A: Customer Support Bot</w:t>
        <w:br/>
      </w:r>
      <w:r>
        <w:t>• Hardware: 1× A100 (40GB)</w:t>
        <w:br/>
      </w:r>
      <w:r>
        <w:t>• Context: 8k tokens average</w:t>
        <w:br/>
      </w:r>
      <w:r>
        <w:t>• Users: 50 concurrent</w:t>
        <w:br/>
      </w:r>
      <w:r>
        <w:t>• Latency requirement: &lt; 2 seconds</w:t>
        <w:br/>
      </w:r>
      <w:r>
        <w:t>Your choice: _____ because _____</w:t>
      </w:r>
    </w:p>
    <w:p/>
    <w:p>
      <w:pPr>
        <w:ind w:left="720"/>
      </w:pPr>
      <w:r>
        <w:rPr>
          <w:b/>
        </w:rPr>
        <w:t>Scenario B: Long Document Analysis</w:t>
        <w:br/>
      </w:r>
      <w:r>
        <w:t>• Hardware: 4× A100 (40GB each)</w:t>
        <w:br/>
      </w:r>
      <w:r>
        <w:t>• Context: 32k-128k tokens</w:t>
        <w:br/>
      </w:r>
      <w:r>
        <w:t>• Users: 10 concurrent</w:t>
        <w:br/>
      </w:r>
      <w:r>
        <w:t>• Quality critical (legal documents)</w:t>
        <w:br/>
      </w:r>
      <w:r>
        <w:t>Your choice: _____ because _____</w:t>
      </w:r>
    </w:p>
    <w:p/>
    <w:p>
      <w:pPr>
        <w:ind w:left="720"/>
      </w:pPr>
      <w:r>
        <w:rPr>
          <w:b/>
        </w:rPr>
        <w:t>Scenario C: Code Assistant</w:t>
        <w:br/>
      </w:r>
      <w:r>
        <w:t>• Hardware: 8× H100 (80GB each)</w:t>
        <w:br/>
      </w:r>
      <w:r>
        <w:t>• Context: 16k tokens (full file context)</w:t>
        <w:br/>
      </w:r>
      <w:r>
        <w:t>• Users: 500 concurrent</w:t>
        <w:br/>
      </w:r>
      <w:r>
        <w:t>• Need maximum throughput</w:t>
        <w:br/>
      </w:r>
      <w:r>
        <w:t>Your choice: _____ because _____</w:t>
      </w:r>
    </w:p>
    <w:p/>
    <w:p>
      <w:r>
        <w:rPr>
          <w:b/>
          <w:color w:val="000099"/>
        </w:rPr>
        <w:t>For each scenario, provide:</w:t>
      </w:r>
    </w:p>
    <w:p>
      <w:pPr>
        <w:pStyle w:val="ListBullet"/>
        <w:ind w:left="720"/>
      </w:pPr>
      <w:r>
        <w:rPr>
          <w:sz w:val="22"/>
        </w:rPr>
        <w:t>☐ Your chosen attention variant</w:t>
      </w:r>
    </w:p>
    <w:p>
      <w:pPr>
        <w:pStyle w:val="ListBullet"/>
        <w:ind w:left="720"/>
      </w:pPr>
      <w:r>
        <w:rPr>
          <w:sz w:val="22"/>
        </w:rPr>
        <w:t>☐ Calculated max batch size with your choice</w:t>
      </w:r>
    </w:p>
    <w:p>
      <w:pPr>
        <w:pStyle w:val="ListBullet"/>
        <w:ind w:left="720"/>
      </w:pPr>
      <w:r>
        <w:rPr>
          <w:sz w:val="22"/>
        </w:rPr>
        <w:t>☐ Estimated KV cache memory usage</w:t>
      </w:r>
    </w:p>
    <w:p>
      <w:pPr>
        <w:pStyle w:val="ListBullet"/>
        <w:ind w:left="720"/>
      </w:pPr>
      <w:r>
        <w:rPr>
          <w:sz w:val="22"/>
        </w:rPr>
        <w:t>☐ Justification based on benchmarks from Part 2</w:t>
      </w:r>
    </w:p>
    <w:p/>
    <w:p>
      <w:pPr>
        <w:pStyle w:val="Heading2"/>
      </w:pPr>
      <w:r>
        <w:rPr>
          <w:b/>
          <w:color w:val="666666"/>
        </w:rPr>
        <w:t>Experiment 3: Future Research Proposal</w:t>
      </w:r>
    </w:p>
    <w:p>
      <w:r>
        <w:t>Based on papers and your experiments, propose ONE research direction:</w:t>
      </w:r>
    </w:p>
    <w:p/>
    <w:p>
      <w:r>
        <w:rPr>
          <w:b/>
          <w:color w:val="000099"/>
        </w:rPr>
        <w:t>Format (1 page):</w:t>
      </w:r>
    </w:p>
    <w:p>
      <w:pPr>
        <w:ind w:left="720"/>
      </w:pPr>
      <w:r>
        <w:rPr>
          <w:b/>
        </w:rPr>
        <w:t xml:space="preserve">Title: </w:t>
      </w:r>
      <w:r>
        <w:t>[Your research question]</w:t>
        <w:br/>
      </w:r>
      <w:r>
        <w:rPr>
          <w:b/>
        </w:rPr>
        <w:t xml:space="preserve">Motivation: </w:t>
      </w:r>
      <w:r>
        <w:t>Why this matters (2-3 sentences)</w:t>
        <w:br/>
      </w:r>
      <w:r>
        <w:rPr>
          <w:b/>
        </w:rPr>
        <w:t xml:space="preserve">Hypothesis: </w:t>
      </w:r>
      <w:r>
        <w:t>What you think will happen</w:t>
        <w:br/>
      </w:r>
      <w:r>
        <w:rPr>
          <w:b/>
        </w:rPr>
        <w:t xml:space="preserve">Method: </w:t>
      </w:r>
      <w:r>
        <w:t>How you would test it (3-4 bullet points)</w:t>
        <w:br/>
      </w:r>
      <w:r>
        <w:rPr>
          <w:b/>
        </w:rPr>
        <w:t xml:space="preserve">Expected Impact: </w:t>
      </w:r>
      <w:r>
        <w:t>If successful, what improves?</w:t>
      </w:r>
    </w:p>
    <w:p/>
    <w:p>
      <w:r>
        <w:rPr>
          <w:color w:val="646464"/>
        </w:rPr>
        <w:t>Example ideas:</w:t>
      </w:r>
    </w:p>
    <w:p>
      <w:pPr>
        <w:ind w:left="720"/>
      </w:pPr>
      <w:r>
        <w:t>• Can we learn optimal group size (g) dynamically during training?</w:t>
        <w:br/>
      </w:r>
      <w:r>
        <w:t>• Does MLA compression work better for Indic languages (less training data)?</w:t>
        <w:br/>
      </w:r>
      <w:r>
        <w:t>• Hybrid attention: MHA for early layers, MLA for later layers?</w:t>
        <w:br/>
      </w:r>
      <w:r>
        <w:t>• Adaptive attention: switch between GQA/MQA based on input complexity?</w:t>
      </w:r>
    </w:p>
    <w:p/>
    <w:p>
      <w:r>
        <w:rPr>
          <w:b/>
          <w:color w:val="CC0000"/>
        </w:rPr>
        <w:t>📝 Deliverables:</w:t>
      </w:r>
    </w:p>
    <w:p>
      <w:pPr>
        <w:pStyle w:val="ListBullet"/>
        <w:ind w:left="720"/>
      </w:pPr>
      <w:r>
        <w:rPr>
          <w:sz w:val="22"/>
        </w:rPr>
        <w:t>☐ experiment_results.pdf - Plots and analysis for Experiment 1</w:t>
      </w:r>
    </w:p>
    <w:p>
      <w:pPr>
        <w:pStyle w:val="ListBullet"/>
        <w:ind w:left="720"/>
      </w:pPr>
      <w:r>
        <w:rPr>
          <w:sz w:val="22"/>
        </w:rPr>
        <w:t>☐ system_design.pdf - Your choices and calculations for Experiment 2</w:t>
      </w:r>
    </w:p>
    <w:p>
      <w:pPr>
        <w:pStyle w:val="ListBullet"/>
        <w:ind w:left="720"/>
      </w:pPr>
      <w:r>
        <w:rPr>
          <w:sz w:val="22"/>
        </w:rPr>
        <w:t>☐ research_proposal.pdf - Your 1-page proposal for Experiment 3</w:t>
      </w:r>
    </w:p>
    <w:p/>
    <w:p>
      <w:r>
        <w:br w:type="page"/>
      </w:r>
    </w:p>
    <w:p>
      <w:pPr>
        <w:pStyle w:val="Heading1"/>
      </w:pPr>
      <w:r>
        <w:rPr>
          <w:b/>
          <w:color w:val="0066CC"/>
        </w:rPr>
        <w:t>📦 Final Submission Checklist</w:t>
      </w:r>
    </w:p>
    <w:p/>
    <w:p>
      <w:r>
        <w:rPr>
          <w:b/>
          <w:color w:val="CC0000"/>
        </w:rPr>
        <w:t>Part 1: Paper Study</w:t>
      </w:r>
    </w:p>
    <w:p>
      <w:pPr>
        <w:pStyle w:val="ListBullet"/>
        <w:ind w:left="720"/>
      </w:pPr>
      <w:r>
        <w:rPr>
          <w:sz w:val="22"/>
        </w:rPr>
        <w:t>☐ paper_analysis.pdf (answers to 11 questions)</w:t>
      </w:r>
    </w:p>
    <w:p/>
    <w:p>
      <w:r>
        <w:rPr>
          <w:b/>
          <w:color w:val="CC0000"/>
        </w:rPr>
        <w:t>Part 2: Implementation</w:t>
      </w:r>
    </w:p>
    <w:p>
      <w:pPr>
        <w:pStyle w:val="ListBullet"/>
        <w:ind w:left="720"/>
      </w:pPr>
      <w:r>
        <w:rPr>
          <w:sz w:val="22"/>
        </w:rPr>
        <w:t>☐ attention.py (MHA, GQA, MLA implementations)</w:t>
      </w:r>
    </w:p>
    <w:p>
      <w:pPr>
        <w:pStyle w:val="ListBullet"/>
        <w:ind w:left="720"/>
      </w:pPr>
      <w:r>
        <w:rPr>
          <w:sz w:val="22"/>
        </w:rPr>
        <w:t>☐ benchmark.py (benchmarking script)</w:t>
      </w:r>
    </w:p>
    <w:p>
      <w:pPr>
        <w:pStyle w:val="ListBullet"/>
        <w:ind w:left="720"/>
      </w:pPr>
      <w:r>
        <w:rPr>
          <w:sz w:val="22"/>
        </w:rPr>
        <w:t>☐ results.csv (filled benchmark table)</w:t>
      </w:r>
    </w:p>
    <w:p>
      <w:pPr>
        <w:pStyle w:val="ListBullet"/>
        <w:ind w:left="720"/>
      </w:pPr>
      <w:r>
        <w:rPr>
          <w:sz w:val="22"/>
        </w:rPr>
        <w:t>☐ llama_config.py (Llama configuration)</w:t>
      </w:r>
    </w:p>
    <w:p/>
    <w:p>
      <w:r>
        <w:rPr>
          <w:b/>
          <w:color w:val="CC0000"/>
        </w:rPr>
        <w:t>Part 3: Research Analysis</w:t>
      </w:r>
    </w:p>
    <w:p>
      <w:pPr>
        <w:pStyle w:val="ListBullet"/>
        <w:ind w:left="720"/>
      </w:pPr>
      <w:r>
        <w:rPr>
          <w:sz w:val="22"/>
        </w:rPr>
        <w:t>☐ experiment_results.pdf (quality vs efficiency analysis)</w:t>
      </w:r>
    </w:p>
    <w:p>
      <w:pPr>
        <w:pStyle w:val="ListBullet"/>
        <w:ind w:left="720"/>
      </w:pPr>
      <w:r>
        <w:rPr>
          <w:sz w:val="22"/>
        </w:rPr>
        <w:t>☐ system_design.pdf (3 scenarios with justifications)</w:t>
      </w:r>
    </w:p>
    <w:p>
      <w:pPr>
        <w:pStyle w:val="ListBullet"/>
        <w:ind w:left="720"/>
      </w:pPr>
      <w:r>
        <w:rPr>
          <w:sz w:val="22"/>
        </w:rPr>
        <w:t>☐ research_proposal.pdf (1-page research idea)</w:t>
      </w:r>
    </w:p>
    <w:p/>
    <w:p>
      <w:pPr>
        <w:pStyle w:val="Heading1"/>
      </w:pPr>
      <w:r>
        <w:rPr>
          <w:b/>
          <w:color w:val="0066CC"/>
        </w:rPr>
        <w:t>📊 Grading Rubric (100 points)</w:t>
      </w:r>
    </w:p>
    <w:p/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Section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Points</w:t>
            </w:r>
          </w:p>
        </w:tc>
        <w:tc>
          <w:tcPr>
            <w:tcW w:type="dxa" w:w="2880"/>
          </w:tcPr>
          <w:p>
            <w:r>
              <w:rPr>
                <w:b/>
              </w:rPr>
              <w:t>Criteria</w:t>
            </w:r>
          </w:p>
        </w:tc>
      </w:tr>
      <w:tr>
        <w:tc>
          <w:tcPr>
            <w:tcW w:type="dxa" w:w="2880"/>
          </w:tcPr>
          <w:p>
            <w:r>
              <w:t>Part 1: Paper Study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Deep understanding, correct answers, clear explanations</w:t>
            </w:r>
          </w:p>
        </w:tc>
      </w:tr>
      <w:tr>
        <w:tc>
          <w:tcPr>
            <w:tcW w:type="dxa" w:w="2880"/>
          </w:tcPr>
          <w:p>
            <w:r>
              <w:t>Part 2: Implementation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Working code, correct implementations, benchmarks run successfully</w:t>
            </w:r>
          </w:p>
        </w:tc>
      </w:tr>
      <w:tr>
        <w:tc>
          <w:tcPr>
            <w:tcW w:type="dxa" w:w="2880"/>
          </w:tcPr>
          <w:p>
            <w:r>
              <w:t>Part 3: Research Analysis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Thoughtful analysis, justified decisions, creative proposals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85+ = Excellent, 70-84 = Good, &lt;70 = Needs more work</w:t>
            </w:r>
          </w:p>
        </w:tc>
      </w:tr>
    </w:tbl>
    <w:p/>
    <w:p>
      <w:pPr>
        <w:pStyle w:val="Heading1"/>
      </w:pPr>
      <w:r>
        <w:rPr>
          <w:b/>
          <w:color w:val="00994C"/>
        </w:rPr>
        <w:t>💡 Pro Tips</w:t>
      </w:r>
    </w:p>
    <w:p/>
    <w:p>
      <w:pPr>
        <w:ind w:left="720"/>
      </w:pPr>
      <w:r>
        <w:rPr>
          <w:color w:val="006600"/>
        </w:rPr>
        <w:t>✓ Start with paper reading - understanding WHY is more important than coding</w:t>
      </w:r>
    </w:p>
    <w:p>
      <w:pPr>
        <w:ind w:left="720"/>
      </w:pPr>
      <w:r>
        <w:rPr>
          <w:color w:val="006600"/>
        </w:rPr>
        <w:t>✓ For MLA, the two-step projection is key. Read DeepSeek paper Section 2.1.2 carefully</w:t>
      </w:r>
    </w:p>
    <w:p>
      <w:pPr>
        <w:ind w:left="720"/>
      </w:pPr>
      <w:r>
        <w:rPr>
          <w:color w:val="006600"/>
        </w:rPr>
        <w:t>✓ Use small models for experiments (6 layers is enough to see patterns)</w:t>
      </w:r>
    </w:p>
    <w:p>
      <w:pPr>
        <w:ind w:left="720"/>
      </w:pPr>
      <w:r>
        <w:rPr>
          <w:color w:val="006600"/>
        </w:rPr>
        <w:t>✓ Your benchmark script will be useful for the entire roadmap - make it good!</w:t>
      </w:r>
    </w:p>
    <w:p>
      <w:pPr>
        <w:ind w:left="720"/>
      </w:pPr>
      <w:r>
        <w:rPr>
          <w:color w:val="006600"/>
        </w:rPr>
        <w:t>✓ For research proposal, pick something YOU are genuinely curious about</w:t>
      </w:r>
    </w:p>
    <w:p>
      <w:pPr>
        <w:ind w:left="720"/>
      </w:pPr>
      <w:r>
        <w:rPr>
          <w:color w:val="006600"/>
        </w:rPr>
        <w:t>✓ Ask questions if stuck - better to clarify than waste time going wrong direction</w:t>
      </w:r>
    </w:p>
    <w:p/>
    <w:p>
      <w:pPr>
        <w:pStyle w:val="Heading1"/>
      </w:pPr>
      <w:r>
        <w:rPr>
          <w:b/>
          <w:color w:val="0066CC"/>
        </w:rPr>
        <w:t>⏰ Suggested Timeline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Day</w:t>
            </w:r>
          </w:p>
        </w:tc>
        <w:tc>
          <w:tcPr>
            <w:tcW w:type="dxa" w:w="4320"/>
          </w:tcPr>
          <w:p>
            <w:r>
              <w:rPr>
                <w:b/>
              </w:rPr>
              <w:t>Tasks</w:t>
            </w:r>
          </w:p>
        </w:tc>
      </w:tr>
      <w:tr>
        <w:tc>
          <w:tcPr>
            <w:tcW w:type="dxa" w:w="4320"/>
          </w:tcPr>
          <w:p>
            <w:r>
              <w:t>Day 1 (2-3 hrs)</w:t>
            </w:r>
          </w:p>
        </w:tc>
        <w:tc>
          <w:tcPr>
            <w:tcW w:type="dxa" w:w="4320"/>
          </w:tcPr>
          <w:p>
            <w:r>
              <w:t>Read all 3 papers, answer questions, create paper_analysis.pdf</w:t>
            </w:r>
          </w:p>
        </w:tc>
      </w:tr>
      <w:tr>
        <w:tc>
          <w:tcPr>
            <w:tcW w:type="dxa" w:w="4320"/>
          </w:tcPr>
          <w:p>
            <w:r>
              <w:t>Day 2 (2-3 hrs)</w:t>
            </w:r>
          </w:p>
        </w:tc>
        <w:tc>
          <w:tcPr>
            <w:tcW w:type="dxa" w:w="4320"/>
          </w:tcPr>
          <w:p>
            <w:r>
              <w:t>Implement MHA and GQA, test they work, start MLA</w:t>
            </w:r>
          </w:p>
        </w:tc>
      </w:tr>
      <w:tr>
        <w:tc>
          <w:tcPr>
            <w:tcW w:type="dxa" w:w="4320"/>
          </w:tcPr>
          <w:p>
            <w:r>
              <w:t>Day 3 (2 hrs)</w:t>
            </w:r>
          </w:p>
        </w:tc>
        <w:tc>
          <w:tcPr>
            <w:tcW w:type="dxa" w:w="4320"/>
          </w:tcPr>
          <w:p>
            <w:r>
              <w:t>Finish MLA, run benchmarks, collect results</w:t>
            </w:r>
          </w:p>
        </w:tc>
      </w:tr>
      <w:tr>
        <w:tc>
          <w:tcPr>
            <w:tcW w:type="dxa" w:w="4320"/>
          </w:tcPr>
          <w:p>
            <w:r>
              <w:t>Day 4 (1-2 hrs)</w:t>
            </w:r>
          </w:p>
        </w:tc>
        <w:tc>
          <w:tcPr>
            <w:tcW w:type="dxa" w:w="4320"/>
          </w:tcPr>
          <w:p>
            <w:r>
              <w:t>System design scenarios, research proposal, final submission</w:t>
            </w:r>
          </w:p>
        </w:tc>
      </w:tr>
    </w:tbl>
    <w:p/>
    <w:p/>
    <w:p>
      <w:pPr>
        <w:jc w:val="center"/>
      </w:pPr>
      <w:r>
        <w:rPr>
          <w:b/>
          <w:color w:val="0066CC"/>
          <w:sz w:val="24"/>
        </w:rPr>
        <w:t>Good luck! This assignment will set you up for success in the entire roadmap. 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