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6A9" w:rsidRDefault="007522FC">
      <w:pPr>
        <w:spacing w:after="60"/>
        <w:jc w:val="center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ADITYA BISWAL</w:t>
      </w:r>
    </w:p>
    <w:p w:rsidR="009F46A9" w:rsidRDefault="007522FC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AI Video Content </w:t>
      </w:r>
      <w:proofErr w:type="gramStart"/>
      <w:r>
        <w:rPr>
          <w:rFonts w:ascii="Arial" w:eastAsia="Arial" w:hAnsi="Arial" w:cs="Arial"/>
          <w:i/>
          <w:iCs/>
          <w:color w:val="555555"/>
        </w:rPr>
        <w:t>Creator  •</w:t>
      </w:r>
      <w:proofErr w:type="gramEnd"/>
      <w:r>
        <w:rPr>
          <w:rFonts w:ascii="Arial" w:eastAsia="Arial" w:hAnsi="Arial" w:cs="Arial"/>
          <w:i/>
          <w:iCs/>
          <w:color w:val="555555"/>
        </w:rPr>
        <w:t xml:space="preserve">  Digital Content Enthusiast  •  AI/ML Undergraduate</w:t>
      </w:r>
    </w:p>
    <w:p w:rsidR="009F46A9" w:rsidRDefault="007522FC">
      <w:pPr>
        <w:pBdr>
          <w:bottom w:val="single" w:sz="6" w:space="4" w:color="C0392B"/>
        </w:pBdr>
        <w:spacing w:after="1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+91 9680757969</w:t>
      </w:r>
      <w:r>
        <w:rPr>
          <w:rFonts w:ascii="Arial" w:eastAsia="Arial" w:hAnsi="Arial" w:cs="Arial"/>
          <w:color w:val="C0392B"/>
          <w:sz w:val="19"/>
          <w:szCs w:val="19"/>
        </w:rPr>
        <w:t xml:space="preserve">   •   </w:t>
      </w:r>
      <w:hyperlink r:id="rId6" w:history="1"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aditya812007@gmail.com</w:t>
        </w:r>
      </w:hyperlink>
      <w:r>
        <w:rPr>
          <w:rFonts w:ascii="Arial" w:eastAsia="Arial" w:hAnsi="Arial" w:cs="Arial"/>
          <w:color w:val="C0392B"/>
          <w:sz w:val="19"/>
          <w:szCs w:val="19"/>
        </w:rPr>
        <w:t xml:space="preserve">•   </w:t>
      </w:r>
      <w:hyperlink r:id="rId7" w:history="1"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Lin</w:t>
        </w:r>
        <w:bookmarkStart w:id="0" w:name="_GoBack"/>
        <w:bookmarkEnd w:id="0"/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k</w:t>
        </w:r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e</w:t>
        </w:r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dIn</w:t>
        </w:r>
      </w:hyperlink>
      <w:r>
        <w:rPr>
          <w:rFonts w:ascii="Arial" w:eastAsia="Arial" w:hAnsi="Arial" w:cs="Arial"/>
          <w:color w:val="C0392B"/>
          <w:sz w:val="19"/>
          <w:szCs w:val="19"/>
        </w:rPr>
        <w:t xml:space="preserve">•   </w:t>
      </w:r>
      <w:hyperlink r:id="rId8" w:history="1">
        <w:proofErr w:type="spellStart"/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Git</w:t>
        </w:r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H</w:t>
        </w:r>
        <w:r w:rsidR="004812C1" w:rsidRPr="004812C1">
          <w:rPr>
            <w:rStyle w:val="Hyperlink"/>
            <w:rFonts w:ascii="Arial" w:eastAsia="Arial" w:hAnsi="Arial" w:cs="Arial"/>
            <w:sz w:val="19"/>
            <w:szCs w:val="19"/>
          </w:rPr>
          <w:t>ub</w:t>
        </w:r>
        <w:proofErr w:type="spellEnd"/>
      </w:hyperlink>
      <w:r>
        <w:rPr>
          <w:rFonts w:ascii="Arial" w:eastAsia="Arial" w:hAnsi="Arial" w:cs="Arial"/>
          <w:color w:val="C0392B"/>
          <w:sz w:val="19"/>
          <w:szCs w:val="19"/>
        </w:rPr>
        <w:t xml:space="preserve">•  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Thanjavur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, Tamil Nadu</w:t>
      </w:r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PROFILE</w:t>
      </w:r>
    </w:p>
    <w:p w:rsidR="009F46A9" w:rsidRDefault="007522FC">
      <w:pPr>
        <w:spacing w:before="80" w:after="60"/>
      </w:pPr>
      <w:r>
        <w:rPr>
          <w:rFonts w:ascii="Arial" w:eastAsia="Arial" w:hAnsi="Arial" w:cs="Arial"/>
          <w:color w:val="1A1A1A"/>
        </w:rPr>
        <w:t xml:space="preserve">Creative and technically driven AI/ML undergraduate with hands-on experience in AI tools, generative systems, and digital content production. </w:t>
      </w:r>
      <w:proofErr w:type="gramStart"/>
      <w:r>
        <w:rPr>
          <w:rFonts w:ascii="Arial" w:eastAsia="Arial" w:hAnsi="Arial" w:cs="Arial"/>
          <w:color w:val="1A1A1A"/>
        </w:rPr>
        <w:t>Skilled at crafting compelling content through scripting, visual storytelling, and deploying AI-powered workflows.</w:t>
      </w:r>
      <w:proofErr w:type="gramEnd"/>
      <w:r>
        <w:rPr>
          <w:rFonts w:ascii="Arial" w:eastAsia="Arial" w:hAnsi="Arial" w:cs="Arial"/>
          <w:color w:val="1A1A1A"/>
        </w:rPr>
        <w:t xml:space="preserve"> </w:t>
      </w:r>
      <w:proofErr w:type="gramStart"/>
      <w:r>
        <w:rPr>
          <w:rFonts w:ascii="Arial" w:eastAsia="Arial" w:hAnsi="Arial" w:cs="Arial"/>
          <w:color w:val="1A1A1A"/>
        </w:rPr>
        <w:t xml:space="preserve">Passionate about blending creativity with cutting-edge tools like </w:t>
      </w:r>
      <w:proofErr w:type="spellStart"/>
      <w:r>
        <w:rPr>
          <w:rFonts w:ascii="Arial" w:eastAsia="Arial" w:hAnsi="Arial" w:cs="Arial"/>
          <w:color w:val="1A1A1A"/>
        </w:rPr>
        <w:t>ChatGPT</w:t>
      </w:r>
      <w:proofErr w:type="spellEnd"/>
      <w:r>
        <w:rPr>
          <w:rFonts w:ascii="Arial" w:eastAsia="Arial" w:hAnsi="Arial" w:cs="Arial"/>
          <w:color w:val="1A1A1A"/>
        </w:rPr>
        <w:t xml:space="preserve">, Google Gemini, and </w:t>
      </w:r>
      <w:proofErr w:type="spellStart"/>
      <w:r>
        <w:rPr>
          <w:rFonts w:ascii="Arial" w:eastAsia="Arial" w:hAnsi="Arial" w:cs="Arial"/>
          <w:color w:val="1A1A1A"/>
        </w:rPr>
        <w:t>CapCut</w:t>
      </w:r>
      <w:proofErr w:type="spellEnd"/>
      <w:r>
        <w:rPr>
          <w:rFonts w:ascii="Arial" w:eastAsia="Arial" w:hAnsi="Arial" w:cs="Arial"/>
          <w:color w:val="1A1A1A"/>
        </w:rPr>
        <w:t xml:space="preserve"> to produce engaging social media and ad content.</w:t>
      </w:r>
      <w:proofErr w:type="gramEnd"/>
      <w:r>
        <w:rPr>
          <w:rFonts w:ascii="Arial" w:eastAsia="Arial" w:hAnsi="Arial" w:cs="Arial"/>
          <w:color w:val="1A1A1A"/>
        </w:rPr>
        <w:t xml:space="preserve"> Proven contributor to live productions (</w:t>
      </w:r>
      <w:proofErr w:type="spellStart"/>
      <w:r>
        <w:rPr>
          <w:rFonts w:ascii="Arial" w:eastAsia="Arial" w:hAnsi="Arial" w:cs="Arial"/>
          <w:color w:val="1A1A1A"/>
        </w:rPr>
        <w:t>TEDxTRP</w:t>
      </w:r>
      <w:proofErr w:type="spellEnd"/>
      <w:r>
        <w:rPr>
          <w:rFonts w:ascii="Arial" w:eastAsia="Arial" w:hAnsi="Arial" w:cs="Arial"/>
          <w:color w:val="1A1A1A"/>
        </w:rPr>
        <w:t xml:space="preserve"> 2025) with a strong drive to learn, create, and grow.</w:t>
      </w:r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WHY I'M A GREAT FIT FOR THIS ROLE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Hands-on experience building AI agent systems using Google Gemini 2.0 Flash and Vertex AI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Deep interest in AI-powered content tools — actively use </w:t>
      </w:r>
      <w:proofErr w:type="spellStart"/>
      <w:r>
        <w:rPr>
          <w:rFonts w:ascii="Arial" w:eastAsia="Arial" w:hAnsi="Arial" w:cs="Arial"/>
          <w:color w:val="1A1A1A"/>
        </w:rPr>
        <w:t>ChatGPT</w:t>
      </w:r>
      <w:proofErr w:type="spellEnd"/>
      <w:r>
        <w:rPr>
          <w:rFonts w:ascii="Arial" w:eastAsia="Arial" w:hAnsi="Arial" w:cs="Arial"/>
          <w:color w:val="1A1A1A"/>
        </w:rPr>
        <w:t>, Gemini,</w:t>
      </w:r>
      <w:r w:rsidR="009E6A30">
        <w:rPr>
          <w:rFonts w:ascii="Arial" w:eastAsia="Arial" w:hAnsi="Arial" w:cs="Arial"/>
          <w:color w:val="1A1A1A"/>
        </w:rPr>
        <w:t xml:space="preserve"> Claude</w:t>
      </w:r>
      <w:r>
        <w:rPr>
          <w:rFonts w:ascii="Arial" w:eastAsia="Arial" w:hAnsi="Arial" w:cs="Arial"/>
          <w:color w:val="1A1A1A"/>
        </w:rPr>
        <w:t xml:space="preserve"> and other LLMs daily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Creative </w:t>
      </w:r>
      <w:proofErr w:type="spellStart"/>
      <w:r>
        <w:rPr>
          <w:rFonts w:ascii="Arial" w:eastAsia="Arial" w:hAnsi="Arial" w:cs="Arial"/>
          <w:color w:val="1A1A1A"/>
        </w:rPr>
        <w:t>mindset</w:t>
      </w:r>
      <w:proofErr w:type="spellEnd"/>
      <w:r>
        <w:rPr>
          <w:rFonts w:ascii="Arial" w:eastAsia="Arial" w:hAnsi="Arial" w:cs="Arial"/>
          <w:color w:val="1A1A1A"/>
        </w:rPr>
        <w:t xml:space="preserve"> backed by real production experience at </w:t>
      </w:r>
      <w:proofErr w:type="spellStart"/>
      <w:r>
        <w:rPr>
          <w:rFonts w:ascii="Arial" w:eastAsia="Arial" w:hAnsi="Arial" w:cs="Arial"/>
          <w:color w:val="1A1A1A"/>
        </w:rPr>
        <w:t>TEDxTRP</w:t>
      </w:r>
      <w:proofErr w:type="spellEnd"/>
      <w:r>
        <w:rPr>
          <w:rFonts w:ascii="Arial" w:eastAsia="Arial" w:hAnsi="Arial" w:cs="Arial"/>
          <w:color w:val="1A1A1A"/>
        </w:rPr>
        <w:t xml:space="preserve"> 2025 (visual execution &amp; set design)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Fast learner with a proven track record of shipping production-grade projects from scratch</w:t>
      </w:r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EXPERIENCE</w:t>
      </w:r>
    </w:p>
    <w:p w:rsidR="009F46A9" w:rsidRDefault="007522FC">
      <w:pPr>
        <w:spacing w:before="14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AI Systems </w:t>
      </w:r>
    </w:p>
    <w:p w:rsidR="009F46A9" w:rsidRDefault="007522FC">
      <w:pPr>
        <w:spacing w:before="40" w:after="20"/>
      </w:pPr>
      <w:r>
        <w:rPr>
          <w:rFonts w:ascii="Arial" w:eastAsia="Arial" w:hAnsi="Arial" w:cs="Arial"/>
          <w:b/>
          <w:bCs/>
          <w:color w:val="1A1A1A"/>
        </w:rPr>
        <w:t>AI Agent Development</w:t>
      </w:r>
    </w:p>
    <w:p w:rsidR="009F46A9" w:rsidRDefault="007522FC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Built a single-agent AI system with tool execution capability using Google's Agent Development Kit (ADK) and Gemini 2.0 Flash via Vertex AI</w:t>
      </w:r>
    </w:p>
    <w:p w:rsidR="009F46A9" w:rsidRDefault="007522FC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Designed a multi-agent architecture with intelligent task delegation (Math Agent, Code Agent, Coordinator) using YAML-configured workflows</w:t>
      </w:r>
    </w:p>
    <w:p w:rsidR="009F46A9" w:rsidRDefault="007522FC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Leveraged Generative AI &amp; LLM capabilities to automate content creation flows</w:t>
      </w:r>
    </w:p>
    <w:p w:rsidR="009F46A9" w:rsidRDefault="009E6A30" w:rsidP="009E6A30">
      <w:pPr>
        <w:spacing w:after="60"/>
      </w:pPr>
      <w:r>
        <w:rPr>
          <w:rFonts w:ascii="Arial" w:eastAsia="Arial" w:hAnsi="Arial" w:cs="Arial"/>
          <w:b/>
          <w:bCs/>
          <w:color w:val="1A1A1A"/>
        </w:rPr>
        <w:t xml:space="preserve">Full Stack &amp;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&amp; Web Development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Intern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C0392B"/>
        </w:rPr>
        <w:t>Future Interns</w:t>
      </w:r>
      <w:r>
        <w:rPr>
          <w:rFonts w:ascii="Arial" w:eastAsia="Arial" w:hAnsi="Arial" w:cs="Arial"/>
          <w:b/>
          <w:bCs/>
          <w:color w:val="C0392B"/>
        </w:rPr>
        <w:br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Dec 2025 –Jan 2026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•  Remote</w:t>
      </w:r>
    </w:p>
    <w:p w:rsidR="009F46A9" w:rsidRDefault="007522FC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>Developed a React.js e-commerce storefront with dynamic product rendering, cart state management, and SEO optimization</w:t>
      </w:r>
    </w:p>
    <w:p w:rsidR="009F46A9" w:rsidRDefault="007522FC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Built and deployed a personal portfolio with responsive UI, dark mode, and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Glassmorphism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design</w:t>
      </w:r>
    </w:p>
    <w:p w:rsidR="009F46A9" w:rsidRDefault="007522FC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Engineered a full-stack IRCTC-style booking system (Next.js 15,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Atlas,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Vercel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) with cloud authentication and database security</w:t>
      </w:r>
    </w:p>
    <w:p w:rsidR="009F46A9" w:rsidRDefault="009F46A9">
      <w:pPr>
        <w:spacing w:before="100"/>
      </w:pPr>
    </w:p>
    <w:p w:rsidR="009F46A9" w:rsidRDefault="007522FC">
      <w:pPr>
        <w:spacing w:before="14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Production Design Team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Member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C0392B"/>
        </w:rPr>
        <w:t>TEDxTRP</w:t>
      </w:r>
      <w:proofErr w:type="spellEnd"/>
      <w:r>
        <w:rPr>
          <w:rFonts w:ascii="Arial" w:eastAsia="Arial" w:hAnsi="Arial" w:cs="Arial"/>
          <w:b/>
          <w:bCs/>
          <w:color w:val="C0392B"/>
        </w:rPr>
        <w:t xml:space="preserve"> 2025</w:t>
      </w:r>
    </w:p>
    <w:p w:rsidR="009F46A9" w:rsidRDefault="007522FC">
      <w:pPr>
        <w:spacing w:after="60"/>
      </w:pP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2025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•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SRM IST,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Tiruchirappalli</w:t>
      </w:r>
      <w:proofErr w:type="spellEnd"/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Contributed to visual execution and set element design for a large-scale </w:t>
      </w:r>
      <w:proofErr w:type="spellStart"/>
      <w:r>
        <w:rPr>
          <w:rFonts w:ascii="Arial" w:eastAsia="Arial" w:hAnsi="Arial" w:cs="Arial"/>
          <w:color w:val="1A1A1A"/>
        </w:rPr>
        <w:t>TEDx</w:t>
      </w:r>
      <w:proofErr w:type="spellEnd"/>
      <w:r>
        <w:rPr>
          <w:rFonts w:ascii="Arial" w:eastAsia="Arial" w:hAnsi="Arial" w:cs="Arial"/>
          <w:color w:val="1A1A1A"/>
        </w:rPr>
        <w:t xml:space="preserve"> event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Collaborated with a creative team to deliver polished, professional production output under tight deadlines</w:t>
      </w:r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AI &amp; CONTENT CREATION SKILLS</w:t>
      </w:r>
    </w:p>
    <w:p w:rsidR="007522FC" w:rsidRPr="007522FC" w:rsidRDefault="007522FC" w:rsidP="007522FC">
      <w:pPr>
        <w:spacing w:before="100" w:beforeAutospacing="1" w:after="100" w:afterAutospacing="1"/>
        <w:rPr>
          <w:sz w:val="24"/>
          <w:szCs w:val="24"/>
        </w:rPr>
      </w:pPr>
      <w:r w:rsidRPr="007522FC">
        <w:rPr>
          <w:b/>
          <w:bCs/>
          <w:sz w:val="24"/>
          <w:szCs w:val="24"/>
        </w:rPr>
        <w:t>AI Video Generation (Hands-On Experience)</w:t>
      </w:r>
    </w:p>
    <w:p w:rsidR="007522FC" w:rsidRPr="007522FC" w:rsidRDefault="007522FC" w:rsidP="007522F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522FC">
        <w:rPr>
          <w:b/>
          <w:bCs/>
          <w:sz w:val="24"/>
          <w:szCs w:val="24"/>
        </w:rPr>
        <w:t>Kling AI 2.6</w:t>
      </w:r>
      <w:r w:rsidRPr="007522FC">
        <w:rPr>
          <w:sz w:val="24"/>
          <w:szCs w:val="24"/>
        </w:rPr>
        <w:t xml:space="preserve"> — Primary tool for cinematic AI video generation; experienced in prompt engineering for realistic visuals, motion control, and high-fidelity output</w:t>
      </w:r>
    </w:p>
    <w:p w:rsidR="007522FC" w:rsidRPr="007522FC" w:rsidRDefault="007522FC" w:rsidP="007522F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522FC">
        <w:rPr>
          <w:b/>
          <w:bCs/>
          <w:sz w:val="24"/>
          <w:szCs w:val="24"/>
        </w:rPr>
        <w:t>Pika</w:t>
      </w:r>
      <w:proofErr w:type="spellEnd"/>
      <w:r w:rsidRPr="007522FC">
        <w:rPr>
          <w:b/>
          <w:bCs/>
          <w:sz w:val="24"/>
          <w:szCs w:val="24"/>
        </w:rPr>
        <w:t xml:space="preserve"> 2.5 / </w:t>
      </w:r>
      <w:proofErr w:type="spellStart"/>
      <w:r w:rsidRPr="007522FC">
        <w:rPr>
          <w:b/>
          <w:bCs/>
          <w:sz w:val="24"/>
          <w:szCs w:val="24"/>
        </w:rPr>
        <w:t>Minimax</w:t>
      </w:r>
      <w:proofErr w:type="spellEnd"/>
      <w:r w:rsidRPr="007522FC">
        <w:rPr>
          <w:sz w:val="24"/>
          <w:szCs w:val="24"/>
        </w:rPr>
        <w:t xml:space="preserve"> — Fast social-media-ready clips; 3D and anime-style content</w:t>
      </w:r>
    </w:p>
    <w:p w:rsidR="007522FC" w:rsidRPr="007522FC" w:rsidRDefault="007522FC" w:rsidP="007522F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522FC">
        <w:rPr>
          <w:b/>
          <w:bCs/>
          <w:sz w:val="24"/>
          <w:szCs w:val="24"/>
        </w:rPr>
        <w:t>Runway Gen-4.5 / LTX</w:t>
      </w:r>
      <w:r w:rsidRPr="007522FC">
        <w:rPr>
          <w:sz w:val="24"/>
          <w:szCs w:val="24"/>
        </w:rPr>
        <w:t xml:space="preserve"> — Precise camera movement control and advanced editing</w:t>
      </w:r>
    </w:p>
    <w:p w:rsidR="009F46A9" w:rsidRPr="007522FC" w:rsidRDefault="007522FC" w:rsidP="007522F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522FC">
        <w:rPr>
          <w:rFonts w:ascii="Arial" w:eastAsia="Arial" w:hAnsi="Arial" w:cs="Arial"/>
          <w:color w:val="1A1A1A"/>
        </w:rPr>
        <w:lastRenderedPageBreak/>
        <w:t xml:space="preserve">AI Tools &amp; Platforms: Google Gemini 2.0 Flash, </w:t>
      </w:r>
      <w:proofErr w:type="spellStart"/>
      <w:r w:rsidRPr="007522FC">
        <w:rPr>
          <w:rFonts w:ascii="Arial" w:eastAsia="Arial" w:hAnsi="Arial" w:cs="Arial"/>
          <w:color w:val="1A1A1A"/>
        </w:rPr>
        <w:t>ChatGPT</w:t>
      </w:r>
      <w:proofErr w:type="spellEnd"/>
      <w:r w:rsidRPr="007522FC">
        <w:rPr>
          <w:rFonts w:ascii="Arial" w:eastAsia="Arial" w:hAnsi="Arial" w:cs="Arial"/>
          <w:color w:val="1A1A1A"/>
        </w:rPr>
        <w:t xml:space="preserve">, Google ADK (Vertex AI), </w:t>
      </w:r>
      <w:proofErr w:type="spellStart"/>
      <w:r w:rsidRPr="007522FC">
        <w:rPr>
          <w:rFonts w:ascii="Arial" w:eastAsia="Arial" w:hAnsi="Arial" w:cs="Arial"/>
          <w:color w:val="1A1A1A"/>
        </w:rPr>
        <w:t>Agentic</w:t>
      </w:r>
      <w:proofErr w:type="spellEnd"/>
      <w:r w:rsidRPr="007522FC">
        <w:rPr>
          <w:rFonts w:ascii="Arial" w:eastAsia="Arial" w:hAnsi="Arial" w:cs="Arial"/>
          <w:color w:val="1A1A1A"/>
        </w:rPr>
        <w:t xml:space="preserve"> AI workflows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Video &amp; Design Tools: </w:t>
      </w:r>
      <w:proofErr w:type="spellStart"/>
      <w:r>
        <w:rPr>
          <w:rFonts w:ascii="Arial" w:eastAsia="Arial" w:hAnsi="Arial" w:cs="Arial"/>
          <w:color w:val="1A1A1A"/>
        </w:rPr>
        <w:t>CapCut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Canva</w:t>
      </w:r>
      <w:proofErr w:type="spellEnd"/>
      <w:r>
        <w:rPr>
          <w:rFonts w:ascii="Arial" w:eastAsia="Arial" w:hAnsi="Arial" w:cs="Arial"/>
          <w:color w:val="1A1A1A"/>
        </w:rPr>
        <w:t>, basic video editing and visual content production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Scripting &amp; Storytelling: Script structuring, social media content ideation, ad copy framing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Social Media Awareness: Understanding of YouTube, </w:t>
      </w:r>
      <w:proofErr w:type="spellStart"/>
      <w:r>
        <w:rPr>
          <w:rFonts w:ascii="Arial" w:eastAsia="Arial" w:hAnsi="Arial" w:cs="Arial"/>
          <w:color w:val="1A1A1A"/>
        </w:rPr>
        <w:t>Instagram</w:t>
      </w:r>
      <w:proofErr w:type="spellEnd"/>
      <w:r>
        <w:rPr>
          <w:rFonts w:ascii="Arial" w:eastAsia="Arial" w:hAnsi="Arial" w:cs="Arial"/>
          <w:color w:val="1A1A1A"/>
        </w:rPr>
        <w:t>, and short-form video content strategies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Web &amp; </w:t>
      </w:r>
      <w:proofErr w:type="spellStart"/>
      <w:r>
        <w:rPr>
          <w:rFonts w:ascii="Arial" w:eastAsia="Arial" w:hAnsi="Arial" w:cs="Arial"/>
          <w:color w:val="1A1A1A"/>
        </w:rPr>
        <w:t>Dev</w:t>
      </w:r>
      <w:proofErr w:type="spellEnd"/>
      <w:r>
        <w:rPr>
          <w:rFonts w:ascii="Arial" w:eastAsia="Arial" w:hAnsi="Arial" w:cs="Arial"/>
          <w:color w:val="1A1A1A"/>
        </w:rPr>
        <w:t xml:space="preserve"> Stack: React.js, Next.js, JavaScript, Python, </w:t>
      </w:r>
      <w:proofErr w:type="spellStart"/>
      <w:r>
        <w:rPr>
          <w:rFonts w:ascii="Arial" w:eastAsia="Arial" w:hAnsi="Arial" w:cs="Arial"/>
          <w:color w:val="1A1A1A"/>
        </w:rPr>
        <w:t>MongoDB</w:t>
      </w:r>
      <w:proofErr w:type="spellEnd"/>
      <w:r>
        <w:rPr>
          <w:rFonts w:ascii="Arial" w:eastAsia="Arial" w:hAnsi="Arial" w:cs="Arial"/>
          <w:color w:val="1A1A1A"/>
        </w:rPr>
        <w:t xml:space="preserve">, Tailwind CSS, Git, </w:t>
      </w:r>
      <w:proofErr w:type="spellStart"/>
      <w:r>
        <w:rPr>
          <w:rFonts w:ascii="Arial" w:eastAsia="Arial" w:hAnsi="Arial" w:cs="Arial"/>
          <w:color w:val="1A1A1A"/>
        </w:rPr>
        <w:t>Netlify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Vercel</w:t>
      </w:r>
      <w:proofErr w:type="spellEnd"/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ACHIEVEMENTS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  1st Place — PLAN-B </w:t>
      </w:r>
      <w:proofErr w:type="spellStart"/>
      <w:r>
        <w:rPr>
          <w:rFonts w:ascii="Arial" w:eastAsia="Arial" w:hAnsi="Arial" w:cs="Arial"/>
          <w:color w:val="1A1A1A"/>
        </w:rPr>
        <w:t>Ideathon</w:t>
      </w:r>
      <w:proofErr w:type="spellEnd"/>
      <w:r>
        <w:rPr>
          <w:rFonts w:ascii="Arial" w:eastAsia="Arial" w:hAnsi="Arial" w:cs="Arial"/>
          <w:color w:val="1A1A1A"/>
        </w:rPr>
        <w:t xml:space="preserve">, SRM IST </w:t>
      </w:r>
      <w:proofErr w:type="spellStart"/>
      <w:r>
        <w:rPr>
          <w:rFonts w:ascii="Arial" w:eastAsia="Arial" w:hAnsi="Arial" w:cs="Arial"/>
          <w:color w:val="1A1A1A"/>
        </w:rPr>
        <w:t>Tiruchirappalli</w:t>
      </w:r>
      <w:proofErr w:type="spellEnd"/>
      <w:r>
        <w:rPr>
          <w:rFonts w:ascii="Arial" w:eastAsia="Arial" w:hAnsi="Arial" w:cs="Arial"/>
          <w:color w:val="1A1A1A"/>
        </w:rPr>
        <w:t>: Designed a solution addressing food wastage using predictive inventory tracking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NPTEL Certification — Ethical Hacking: Completed coursework in system security, vulnerability assessment, and responsible practices</w:t>
      </w:r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CERTIFICATIONS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Generative AI Mastermind — </w:t>
      </w:r>
      <w:proofErr w:type="spellStart"/>
      <w:r>
        <w:rPr>
          <w:rFonts w:ascii="Arial" w:eastAsia="Arial" w:hAnsi="Arial" w:cs="Arial"/>
          <w:color w:val="1A1A1A"/>
        </w:rPr>
        <w:t>Agentic</w:t>
      </w:r>
      <w:proofErr w:type="spellEnd"/>
      <w:r>
        <w:rPr>
          <w:rFonts w:ascii="Arial" w:eastAsia="Arial" w:hAnsi="Arial" w:cs="Arial"/>
          <w:color w:val="1A1A1A"/>
        </w:rPr>
        <w:t xml:space="preserve"> AI Systems</w:t>
      </w:r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Full Stack Web Development — React.js, Next.js, </w:t>
      </w:r>
      <w:proofErr w:type="spellStart"/>
      <w:r>
        <w:rPr>
          <w:rFonts w:ascii="Arial" w:eastAsia="Arial" w:hAnsi="Arial" w:cs="Arial"/>
          <w:color w:val="1A1A1A"/>
        </w:rPr>
        <w:t>MongoDB</w:t>
      </w:r>
      <w:proofErr w:type="spellEnd"/>
    </w:p>
    <w:p w:rsidR="009F46A9" w:rsidRDefault="007522F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Generative AI, LLM &amp; RAG Internship Certification</w:t>
      </w:r>
    </w:p>
    <w:p w:rsidR="009F46A9" w:rsidRDefault="007522FC">
      <w:pPr>
        <w:pBdr>
          <w:bottom w:val="single" w:sz="8" w:space="4" w:color="C0392B"/>
        </w:pBdr>
        <w:spacing w:before="20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EDUCATION</w:t>
      </w:r>
    </w:p>
    <w:p w:rsidR="009F46A9" w:rsidRDefault="007522FC">
      <w:pPr>
        <w:spacing w:before="140" w:after="20"/>
      </w:pP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B.Tech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— Computer Science &amp; Engineering (AI/ML Specialization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)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C0392B"/>
        </w:rPr>
        <w:t xml:space="preserve">SRM IST </w:t>
      </w:r>
      <w:proofErr w:type="spellStart"/>
      <w:r>
        <w:rPr>
          <w:rFonts w:ascii="Arial" w:eastAsia="Arial" w:hAnsi="Arial" w:cs="Arial"/>
          <w:b/>
          <w:bCs/>
          <w:color w:val="C0392B"/>
        </w:rPr>
        <w:t>Trichy</w:t>
      </w:r>
      <w:proofErr w:type="spellEnd"/>
    </w:p>
    <w:p w:rsidR="009F46A9" w:rsidRDefault="007522FC">
      <w:pPr>
        <w:spacing w:after="6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Aug 2024 – May 2028 (2nd Year)</w:t>
      </w:r>
    </w:p>
    <w:p w:rsidR="009F46A9" w:rsidRDefault="007522FC">
      <w:pPr>
        <w:spacing w:before="14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Class XII — The Air Force School (TAFS), </w:t>
      </w: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Subroto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Park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</w:p>
    <w:p w:rsidR="009F46A9" w:rsidRDefault="007522FC">
      <w:pPr>
        <w:spacing w:after="60"/>
      </w:pP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2024  |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83%</w:t>
      </w:r>
    </w:p>
    <w:p w:rsidR="009F46A9" w:rsidRDefault="007522FC">
      <w:pPr>
        <w:spacing w:before="14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Class X — The Air Force School (TAFS), </w:t>
      </w: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Subroto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Park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</w:p>
    <w:p w:rsidR="009F46A9" w:rsidRDefault="007522FC">
      <w:pPr>
        <w:spacing w:after="60"/>
      </w:pP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2022  |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86%</w:t>
      </w:r>
    </w:p>
    <w:sectPr w:rsidR="009F46A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5C5D55"/>
    <w:multiLevelType w:val="hybridMultilevel"/>
    <w:tmpl w:val="9B3CF77E"/>
    <w:lvl w:ilvl="0" w:tplc="40090003">
      <w:start w:val="1"/>
      <w:numFmt w:val="bullet"/>
      <w:lvlText w:val="o"/>
      <w:lvlJc w:val="left"/>
      <w:pPr>
        <w:ind w:left="480" w:hanging="240"/>
      </w:pPr>
      <w:rPr>
        <w:rFonts w:ascii="Courier New" w:hAnsi="Courier New" w:cs="Courier New" w:hint="default"/>
      </w:rPr>
    </w:lvl>
    <w:lvl w:ilvl="1" w:tplc="A058F360">
      <w:numFmt w:val="decimal"/>
      <w:lvlText w:val=""/>
      <w:lvlJc w:val="left"/>
    </w:lvl>
    <w:lvl w:ilvl="2" w:tplc="619E70BE">
      <w:numFmt w:val="decimal"/>
      <w:lvlText w:val=""/>
      <w:lvlJc w:val="left"/>
    </w:lvl>
    <w:lvl w:ilvl="3" w:tplc="AD18273E">
      <w:numFmt w:val="decimal"/>
      <w:lvlText w:val=""/>
      <w:lvlJc w:val="left"/>
    </w:lvl>
    <w:lvl w:ilvl="4" w:tplc="CD3C0310">
      <w:numFmt w:val="decimal"/>
      <w:lvlText w:val=""/>
      <w:lvlJc w:val="left"/>
    </w:lvl>
    <w:lvl w:ilvl="5" w:tplc="CB4810C0">
      <w:numFmt w:val="decimal"/>
      <w:lvlText w:val=""/>
      <w:lvlJc w:val="left"/>
    </w:lvl>
    <w:lvl w:ilvl="6" w:tplc="1A801288">
      <w:numFmt w:val="decimal"/>
      <w:lvlText w:val=""/>
      <w:lvlJc w:val="left"/>
    </w:lvl>
    <w:lvl w:ilvl="7" w:tplc="6812ED46">
      <w:numFmt w:val="decimal"/>
      <w:lvlText w:val=""/>
      <w:lvlJc w:val="left"/>
    </w:lvl>
    <w:lvl w:ilvl="8" w:tplc="1DC80170">
      <w:numFmt w:val="decimal"/>
      <w:lvlText w:val=""/>
      <w:lvlJc w:val="left"/>
    </w:lvl>
  </w:abstractNum>
  <w:abstractNum w:abstractNumId="1">
    <w:nsid w:val="3B7C5465"/>
    <w:multiLevelType w:val="hybridMultilevel"/>
    <w:tmpl w:val="EB363A30"/>
    <w:lvl w:ilvl="0" w:tplc="BDDC1A68">
      <w:start w:val="1"/>
      <w:numFmt w:val="bullet"/>
      <w:lvlText w:val="–"/>
      <w:lvlJc w:val="left"/>
      <w:pPr>
        <w:ind w:left="720" w:hanging="240"/>
      </w:pPr>
    </w:lvl>
    <w:lvl w:ilvl="1" w:tplc="52701A8E">
      <w:numFmt w:val="decimal"/>
      <w:lvlText w:val=""/>
      <w:lvlJc w:val="left"/>
    </w:lvl>
    <w:lvl w:ilvl="2" w:tplc="10A87E40">
      <w:numFmt w:val="decimal"/>
      <w:lvlText w:val=""/>
      <w:lvlJc w:val="left"/>
    </w:lvl>
    <w:lvl w:ilvl="3" w:tplc="CACC7A6C">
      <w:numFmt w:val="decimal"/>
      <w:lvlText w:val=""/>
      <w:lvlJc w:val="left"/>
    </w:lvl>
    <w:lvl w:ilvl="4" w:tplc="EAB4A780">
      <w:numFmt w:val="decimal"/>
      <w:lvlText w:val=""/>
      <w:lvlJc w:val="left"/>
    </w:lvl>
    <w:lvl w:ilvl="5" w:tplc="85A82156">
      <w:numFmt w:val="decimal"/>
      <w:lvlText w:val=""/>
      <w:lvlJc w:val="left"/>
    </w:lvl>
    <w:lvl w:ilvl="6" w:tplc="212AA728">
      <w:numFmt w:val="decimal"/>
      <w:lvlText w:val=""/>
      <w:lvlJc w:val="left"/>
    </w:lvl>
    <w:lvl w:ilvl="7" w:tplc="4E3831DA">
      <w:numFmt w:val="decimal"/>
      <w:lvlText w:val=""/>
      <w:lvlJc w:val="left"/>
    </w:lvl>
    <w:lvl w:ilvl="8" w:tplc="E24AB66A">
      <w:numFmt w:val="decimal"/>
      <w:lvlText w:val=""/>
      <w:lvlJc w:val="left"/>
    </w:lvl>
  </w:abstractNum>
  <w:abstractNum w:abstractNumId="2">
    <w:nsid w:val="5E553163"/>
    <w:multiLevelType w:val="multilevel"/>
    <w:tmpl w:val="DCD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8C6422"/>
    <w:multiLevelType w:val="hybridMultilevel"/>
    <w:tmpl w:val="788E63EE"/>
    <w:lvl w:ilvl="0" w:tplc="13680352">
      <w:start w:val="1"/>
      <w:numFmt w:val="bullet"/>
      <w:lvlText w:val="●"/>
      <w:lvlJc w:val="left"/>
      <w:pPr>
        <w:ind w:left="720" w:hanging="360"/>
      </w:pPr>
    </w:lvl>
    <w:lvl w:ilvl="1" w:tplc="B7D04806">
      <w:start w:val="1"/>
      <w:numFmt w:val="bullet"/>
      <w:lvlText w:val="○"/>
      <w:lvlJc w:val="left"/>
      <w:pPr>
        <w:ind w:left="1440" w:hanging="360"/>
      </w:pPr>
    </w:lvl>
    <w:lvl w:ilvl="2" w:tplc="5F662BF6">
      <w:start w:val="1"/>
      <w:numFmt w:val="bullet"/>
      <w:lvlText w:val="■"/>
      <w:lvlJc w:val="left"/>
      <w:pPr>
        <w:ind w:left="2160" w:hanging="360"/>
      </w:pPr>
    </w:lvl>
    <w:lvl w:ilvl="3" w:tplc="F5069550">
      <w:start w:val="1"/>
      <w:numFmt w:val="bullet"/>
      <w:lvlText w:val="●"/>
      <w:lvlJc w:val="left"/>
      <w:pPr>
        <w:ind w:left="2880" w:hanging="360"/>
      </w:pPr>
    </w:lvl>
    <w:lvl w:ilvl="4" w:tplc="A3720024">
      <w:start w:val="1"/>
      <w:numFmt w:val="bullet"/>
      <w:lvlText w:val="○"/>
      <w:lvlJc w:val="left"/>
      <w:pPr>
        <w:ind w:left="3600" w:hanging="360"/>
      </w:pPr>
    </w:lvl>
    <w:lvl w:ilvl="5" w:tplc="DF2C2D6C">
      <w:start w:val="1"/>
      <w:numFmt w:val="bullet"/>
      <w:lvlText w:val="■"/>
      <w:lvlJc w:val="left"/>
      <w:pPr>
        <w:ind w:left="4320" w:hanging="360"/>
      </w:pPr>
    </w:lvl>
    <w:lvl w:ilvl="6" w:tplc="E0BC20B2">
      <w:start w:val="1"/>
      <w:numFmt w:val="bullet"/>
      <w:lvlText w:val="●"/>
      <w:lvlJc w:val="left"/>
      <w:pPr>
        <w:ind w:left="5040" w:hanging="360"/>
      </w:pPr>
    </w:lvl>
    <w:lvl w:ilvl="7" w:tplc="CA6E5640">
      <w:start w:val="1"/>
      <w:numFmt w:val="bullet"/>
      <w:lvlText w:val="●"/>
      <w:lvlJc w:val="left"/>
      <w:pPr>
        <w:ind w:left="5760" w:hanging="360"/>
      </w:pPr>
    </w:lvl>
    <w:lvl w:ilvl="8" w:tplc="5D588F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F46A9"/>
    <w:rsid w:val="0014353D"/>
    <w:rsid w:val="00255187"/>
    <w:rsid w:val="004812C1"/>
    <w:rsid w:val="007522FC"/>
    <w:rsid w:val="009E6A30"/>
    <w:rsid w:val="009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812C1"/>
    <w:rPr>
      <w:color w:val="800080" w:themeColor="followedHyperlink"/>
      <w:u w:val="single"/>
    </w:rPr>
  </w:style>
  <w:style w:type="paragraph" w:customStyle="1" w:styleId="font-claude-response-body">
    <w:name w:val="font-claude-response-body"/>
    <w:basedOn w:val="Normal"/>
    <w:rsid w:val="007522F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22F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812C1"/>
    <w:rPr>
      <w:color w:val="800080" w:themeColor="followedHyperlink"/>
      <w:u w:val="single"/>
    </w:rPr>
  </w:style>
  <w:style w:type="paragraph" w:customStyle="1" w:styleId="font-claude-response-body">
    <w:name w:val="font-claude-response-body"/>
    <w:basedOn w:val="Normal"/>
    <w:rsid w:val="007522F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2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812007-ma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linkedin.com/in/aditya-bisw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itya81200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</cp:lastModifiedBy>
  <cp:revision>6</cp:revision>
  <dcterms:created xsi:type="dcterms:W3CDTF">2026-02-28T11:01:00Z</dcterms:created>
  <dcterms:modified xsi:type="dcterms:W3CDTF">2026-02-28T11:22:00Z</dcterms:modified>
</cp:coreProperties>
</file>