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3974B" w14:textId="71DF9EC1" w:rsidR="00765F25" w:rsidRPr="004D7439" w:rsidRDefault="004D7439" w:rsidP="004D7439">
      <w:pPr>
        <w:rPr>
          <w:rFonts w:cstheme="minorHAnsi"/>
          <w:b/>
          <w:bCs/>
          <w:sz w:val="52"/>
          <w:szCs w:val="52"/>
        </w:rPr>
      </w:pPr>
      <w:r w:rsidRPr="004D7439">
        <w:rPr>
          <w:rFonts w:cstheme="minorHAnsi"/>
          <w:b/>
          <w:bCs/>
          <w:sz w:val="52"/>
          <w:szCs w:val="52"/>
        </w:rPr>
        <w:t xml:space="preserve">Image Segmentation </w:t>
      </w:r>
      <w:r w:rsidR="00765F25" w:rsidRPr="004D7439">
        <w:rPr>
          <w:rFonts w:cstheme="minorHAnsi"/>
          <w:b/>
          <w:bCs/>
          <w:sz w:val="52"/>
          <w:szCs w:val="52"/>
        </w:rPr>
        <w:t>Report Submission</w:t>
      </w:r>
    </w:p>
    <w:p w14:paraId="38B6DF5F" w14:textId="194C258D" w:rsidR="00765F25" w:rsidRPr="00765F25" w:rsidRDefault="00765F25" w:rsidP="008644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</w:t>
      </w:r>
      <w:r w:rsidR="004D7439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="004D7439">
        <w:rPr>
          <w:rFonts w:ascii="Times New Roman" w:hAnsi="Times New Roman" w:cs="Times New Roman"/>
          <w:b/>
          <w:bCs/>
          <w:sz w:val="32"/>
          <w:szCs w:val="32"/>
        </w:rPr>
        <w:t>Aditya</w:t>
      </w:r>
      <w:proofErr w:type="spellEnd"/>
      <w:r w:rsidR="004D74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D7439">
        <w:rPr>
          <w:rFonts w:ascii="Times New Roman" w:hAnsi="Times New Roman" w:cs="Times New Roman"/>
          <w:b/>
          <w:bCs/>
          <w:sz w:val="32"/>
          <w:szCs w:val="32"/>
        </w:rPr>
        <w:t>Gautam</w:t>
      </w:r>
      <w:proofErr w:type="spellEnd"/>
      <w:r w:rsidRPr="00765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DFA65E" w14:textId="03DDDFD0" w:rsidR="00864454" w:rsidRPr="004D7439" w:rsidRDefault="004D7439" w:rsidP="00864454">
      <w:pPr>
        <w:rPr>
          <w:rFonts w:cstheme="minorHAnsi"/>
        </w:rPr>
      </w:pPr>
      <w:r w:rsidRPr="004D7439">
        <w:rPr>
          <w:rFonts w:cstheme="minorHAnsi"/>
          <w:b/>
          <w:bCs/>
          <w:sz w:val="36"/>
          <w:szCs w:val="36"/>
        </w:rPr>
        <w:t xml:space="preserve">                      </w:t>
      </w:r>
      <w:r>
        <w:rPr>
          <w:rFonts w:cstheme="minorHAnsi"/>
          <w:b/>
          <w:bCs/>
          <w:sz w:val="36"/>
          <w:szCs w:val="36"/>
        </w:rPr>
        <w:t xml:space="preserve">       </w:t>
      </w:r>
      <w:r w:rsidRPr="004D7439">
        <w:rPr>
          <w:rFonts w:cstheme="minorHAnsi"/>
          <w:b/>
          <w:bCs/>
          <w:sz w:val="36"/>
          <w:szCs w:val="36"/>
        </w:rPr>
        <w:t xml:space="preserve">  Model Justification</w:t>
      </w:r>
    </w:p>
    <w:p w14:paraId="5303E20B" w14:textId="681DFEDD" w:rsidR="00864454" w:rsidRPr="004D7439" w:rsidRDefault="004D7439" w:rsidP="004D7439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D74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segmentation model chosen for the task of segmenting eyeglasses was the U-Net architecture. The efficiency of U-Net at collecting minute details and spatial relationships in images makes it a preferred option for image segmentation tasks. This task is a good fit for U-Net bec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ause of its essential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features.</w:t>
      </w:r>
      <w:r w:rsidRPr="004D74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</w:t>
      </w:r>
      <w:proofErr w:type="spellEnd"/>
      <w:r w:rsidRPr="004D74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-Net's symmetric encoder-decoder structure allows the model to capture both high-level context information and low-level features. It is composed of an expanding path (the decoder) and a contracting path (the encoder). Skip Connections: U-Net has skip connections between matching layers of the encoder and decoder to enable the merging of multi-scale data while maintaining spatial information during the </w:t>
      </w:r>
      <w:proofErr w:type="spellStart"/>
      <w:r w:rsidRPr="004D74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upsampling</w:t>
      </w:r>
      <w:proofErr w:type="spellEnd"/>
      <w:r w:rsidRPr="004D74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process. Training U-Net is </w:t>
      </w:r>
      <w:proofErr w:type="gramStart"/>
      <w:r w:rsidRPr="004D74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Fast</w:t>
      </w:r>
      <w:proofErr w:type="gramEnd"/>
      <w:r w:rsidRPr="004D7439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and Efficient: It can be used for jobs requiring a small amount of CPU power because it has demonstrated a tendency to converge rapidly.</w:t>
      </w:r>
      <w:r w:rsidR="00765F25" w:rsidRPr="00765F2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</w:p>
    <w:p w14:paraId="3F7980B1" w14:textId="28D5DD27" w:rsidR="00864454" w:rsidRPr="004D7439" w:rsidRDefault="004D7439" w:rsidP="00864454">
      <w:pPr>
        <w:rPr>
          <w:rFonts w:cstheme="minorHAnsi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</w:t>
      </w:r>
      <w:r w:rsidR="00864454" w:rsidRPr="004D7439">
        <w:rPr>
          <w:rFonts w:cstheme="minorHAnsi"/>
          <w:b/>
          <w:bCs/>
          <w:sz w:val="36"/>
          <w:szCs w:val="36"/>
        </w:rPr>
        <w:t>Model Retraining Details</w:t>
      </w:r>
    </w:p>
    <w:p w14:paraId="59BC5FCD" w14:textId="4A11F612" w:rsidR="00864454" w:rsidRPr="004D7439" w:rsidRDefault="00864454" w:rsidP="00864454">
      <w:pPr>
        <w:rPr>
          <w:rFonts w:cstheme="minorHAnsi"/>
          <w:sz w:val="28"/>
          <w:szCs w:val="28"/>
        </w:rPr>
      </w:pPr>
      <w:r w:rsidRPr="004D7439">
        <w:rPr>
          <w:rFonts w:cstheme="minorHAnsi"/>
          <w:sz w:val="28"/>
          <w:szCs w:val="28"/>
        </w:rPr>
        <w:t>The selected U-Net model was fine-tuned on the eyeglass segmentation dataset to adapt it to the specific characteristics of the task. The training process involved the following steps:</w:t>
      </w:r>
    </w:p>
    <w:p w14:paraId="5C8DCE1C" w14:textId="26F3A1D5" w:rsidR="00864454" w:rsidRPr="004D7439" w:rsidRDefault="00864454" w:rsidP="004D743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>Dataset</w:t>
      </w:r>
      <w:r w:rsidR="00765F25" w:rsidRPr="004D7439">
        <w:rPr>
          <w:rFonts w:cstheme="minorHAnsi"/>
          <w:b/>
          <w:bCs/>
          <w:sz w:val="28"/>
          <w:szCs w:val="28"/>
        </w:rPr>
        <w:t xml:space="preserve"> Collection and</w:t>
      </w:r>
      <w:r w:rsidRPr="004D7439">
        <w:rPr>
          <w:rFonts w:cstheme="minorHAnsi"/>
          <w:b/>
          <w:bCs/>
          <w:sz w:val="28"/>
          <w:szCs w:val="28"/>
        </w:rPr>
        <w:t xml:space="preserve"> Preparation</w:t>
      </w:r>
      <w:r w:rsidRPr="004D7439">
        <w:rPr>
          <w:rFonts w:cstheme="minorHAnsi"/>
          <w:sz w:val="28"/>
          <w:szCs w:val="28"/>
        </w:rPr>
        <w:t>: The training dataset consisted of images of eyeglasses along with corresponding segmentation masks. These images were split into training and validation sets to evaluate the model's performance during training.</w:t>
      </w:r>
    </w:p>
    <w:p w14:paraId="06C99AE3" w14:textId="78E1035E" w:rsidR="00864454" w:rsidRPr="004D7439" w:rsidRDefault="00765F25" w:rsidP="004D743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>Data Pre-processing</w:t>
      </w:r>
      <w:r w:rsidR="00864454" w:rsidRPr="004D7439">
        <w:rPr>
          <w:rFonts w:cstheme="minorHAnsi"/>
          <w:b/>
          <w:bCs/>
          <w:sz w:val="28"/>
          <w:szCs w:val="28"/>
        </w:rPr>
        <w:t>:</w:t>
      </w:r>
      <w:r w:rsidR="00864454" w:rsidRPr="004D7439">
        <w:rPr>
          <w:rFonts w:cstheme="minorHAnsi"/>
          <w:sz w:val="28"/>
          <w:szCs w:val="28"/>
        </w:rPr>
        <w:t xml:space="preserve"> To increase the robustness of the model and prevent </w:t>
      </w:r>
      <w:proofErr w:type="spellStart"/>
      <w:r w:rsidR="00864454" w:rsidRPr="004D7439">
        <w:rPr>
          <w:rFonts w:cstheme="minorHAnsi"/>
          <w:sz w:val="28"/>
          <w:szCs w:val="28"/>
        </w:rPr>
        <w:t>overfitting</w:t>
      </w:r>
      <w:proofErr w:type="spellEnd"/>
      <w:r w:rsidR="00864454" w:rsidRPr="004D7439">
        <w:rPr>
          <w:rFonts w:cstheme="minorHAnsi"/>
          <w:sz w:val="28"/>
          <w:szCs w:val="28"/>
        </w:rPr>
        <w:t>, data augmentation techniques such as random rotation, flipping, and scaling were applied to the training images and masks.</w:t>
      </w:r>
    </w:p>
    <w:p w14:paraId="79F663BD" w14:textId="25EC64BA" w:rsidR="00864454" w:rsidRPr="004D7439" w:rsidRDefault="00765F25" w:rsidP="004D743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 xml:space="preserve">Building </w:t>
      </w:r>
      <w:r w:rsidR="00864454" w:rsidRPr="004D7439">
        <w:rPr>
          <w:rFonts w:cstheme="minorHAnsi"/>
          <w:b/>
          <w:bCs/>
          <w:sz w:val="28"/>
          <w:szCs w:val="28"/>
        </w:rPr>
        <w:t xml:space="preserve">Model </w:t>
      </w:r>
      <w:r w:rsidRPr="004D7439">
        <w:rPr>
          <w:rFonts w:cstheme="minorHAnsi"/>
          <w:b/>
          <w:bCs/>
          <w:sz w:val="28"/>
          <w:szCs w:val="28"/>
        </w:rPr>
        <w:t xml:space="preserve">and </w:t>
      </w:r>
      <w:r w:rsidR="00864454" w:rsidRPr="004D7439">
        <w:rPr>
          <w:rFonts w:cstheme="minorHAnsi"/>
          <w:b/>
          <w:bCs/>
          <w:sz w:val="28"/>
          <w:szCs w:val="28"/>
        </w:rPr>
        <w:t>Training:</w:t>
      </w:r>
      <w:r w:rsidR="00864454" w:rsidRPr="004D7439">
        <w:rPr>
          <w:rFonts w:cstheme="minorHAnsi"/>
          <w:sz w:val="28"/>
          <w:szCs w:val="28"/>
        </w:rPr>
        <w:t xml:space="preserve"> The U-Net model was trained using the Adam optimizer with a binary cross-entropy loss function. The training process involved iterating over the training set for multiple epochs, adjusting the model parameters to minimize the loss function.</w:t>
      </w:r>
    </w:p>
    <w:p w14:paraId="7C5D455D" w14:textId="217842B9" w:rsidR="00864454" w:rsidRPr="004D7439" w:rsidRDefault="00864454" w:rsidP="004D743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4D7439">
        <w:rPr>
          <w:rFonts w:cstheme="minorHAnsi"/>
          <w:b/>
          <w:bCs/>
          <w:sz w:val="28"/>
          <w:szCs w:val="28"/>
        </w:rPr>
        <w:t>Hyperparameter</w:t>
      </w:r>
      <w:proofErr w:type="spellEnd"/>
      <w:r w:rsidRPr="004D7439">
        <w:rPr>
          <w:rFonts w:cstheme="minorHAnsi"/>
          <w:b/>
          <w:bCs/>
          <w:sz w:val="28"/>
          <w:szCs w:val="28"/>
        </w:rPr>
        <w:t xml:space="preserve"> Tuning:</w:t>
      </w:r>
      <w:r w:rsidRPr="004D7439">
        <w:rPr>
          <w:rFonts w:cstheme="minorHAnsi"/>
          <w:sz w:val="28"/>
          <w:szCs w:val="28"/>
        </w:rPr>
        <w:t xml:space="preserve"> </w:t>
      </w:r>
      <w:proofErr w:type="spellStart"/>
      <w:r w:rsidRPr="004D7439">
        <w:rPr>
          <w:rFonts w:cstheme="minorHAnsi"/>
          <w:sz w:val="28"/>
          <w:szCs w:val="28"/>
        </w:rPr>
        <w:t>Hyperparameters</w:t>
      </w:r>
      <w:proofErr w:type="spellEnd"/>
      <w:r w:rsidRPr="004D7439">
        <w:rPr>
          <w:rFonts w:cstheme="minorHAnsi"/>
          <w:sz w:val="28"/>
          <w:szCs w:val="28"/>
        </w:rPr>
        <w:t xml:space="preserve"> such as learning rate, batch size, and number of epochs were fine-tuned to optimize the model's performance.</w:t>
      </w:r>
    </w:p>
    <w:p w14:paraId="1DE7A4D9" w14:textId="77777777" w:rsidR="00765F25" w:rsidRPr="004D7439" w:rsidRDefault="00765F25" w:rsidP="00765F25">
      <w:pPr>
        <w:pStyle w:val="ListParagraph"/>
        <w:rPr>
          <w:rFonts w:cstheme="minorHAnsi"/>
          <w:sz w:val="28"/>
          <w:szCs w:val="28"/>
        </w:rPr>
      </w:pPr>
    </w:p>
    <w:p w14:paraId="7B1C5301" w14:textId="0EC0FDBE" w:rsidR="00864454" w:rsidRPr="004D7439" w:rsidRDefault="004D7439" w:rsidP="0086445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</w:t>
      </w:r>
      <w:r w:rsidR="00864454" w:rsidRPr="004D7439">
        <w:rPr>
          <w:rFonts w:cstheme="minorHAnsi"/>
          <w:b/>
          <w:bCs/>
          <w:sz w:val="36"/>
          <w:szCs w:val="36"/>
        </w:rPr>
        <w:t xml:space="preserve"> Performance Evaluation</w:t>
      </w:r>
    </w:p>
    <w:p w14:paraId="5EEF896E" w14:textId="60F6C884" w:rsidR="00864454" w:rsidRPr="004D7439" w:rsidRDefault="00864454" w:rsidP="00864454">
      <w:pPr>
        <w:rPr>
          <w:rFonts w:cstheme="minorHAnsi"/>
          <w:sz w:val="28"/>
          <w:szCs w:val="28"/>
        </w:rPr>
      </w:pPr>
      <w:r w:rsidRPr="004D7439">
        <w:rPr>
          <w:rFonts w:cstheme="minorHAnsi"/>
          <w:sz w:val="28"/>
          <w:szCs w:val="28"/>
        </w:rPr>
        <w:t>The performance of the trained U-Net model was evaluated using the following metrics:</w:t>
      </w:r>
    </w:p>
    <w:p w14:paraId="2678193A" w14:textId="58A05A4F" w:rsidR="00864454" w:rsidRPr="004D7439" w:rsidRDefault="00864454" w:rsidP="004D743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>Accuracy:</w:t>
      </w:r>
      <w:r w:rsidRPr="004D7439">
        <w:rPr>
          <w:rFonts w:cstheme="minorHAnsi"/>
          <w:sz w:val="28"/>
          <w:szCs w:val="28"/>
        </w:rPr>
        <w:t xml:space="preserve"> The proportion of correctly classified pixels in the segmentation mask.</w:t>
      </w:r>
    </w:p>
    <w:p w14:paraId="686C9EDC" w14:textId="33C88961" w:rsidR="00864454" w:rsidRPr="004D7439" w:rsidRDefault="00864454" w:rsidP="004D743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>Precision:</w:t>
      </w:r>
      <w:r w:rsidRPr="004D7439">
        <w:rPr>
          <w:rFonts w:cstheme="minorHAnsi"/>
          <w:sz w:val="28"/>
          <w:szCs w:val="28"/>
        </w:rPr>
        <w:t xml:space="preserve"> The ratio of true positive pixels to the total number of pixels classified as positive.</w:t>
      </w:r>
    </w:p>
    <w:p w14:paraId="2A174121" w14:textId="1C6C854C" w:rsidR="00864454" w:rsidRPr="004D7439" w:rsidRDefault="00864454" w:rsidP="004D743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>Recall:</w:t>
      </w:r>
      <w:r w:rsidRPr="004D7439">
        <w:rPr>
          <w:rFonts w:cstheme="minorHAnsi"/>
          <w:sz w:val="28"/>
          <w:szCs w:val="28"/>
        </w:rPr>
        <w:t xml:space="preserve"> The ratio of true positive pixels to the total number of actual positive pixels.</w:t>
      </w:r>
    </w:p>
    <w:p w14:paraId="48190050" w14:textId="5F62E968" w:rsidR="00864454" w:rsidRPr="004D7439" w:rsidRDefault="00864454" w:rsidP="004D743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>F1-score:</w:t>
      </w:r>
      <w:r w:rsidRPr="004D7439">
        <w:rPr>
          <w:rFonts w:cstheme="minorHAnsi"/>
          <w:sz w:val="28"/>
          <w:szCs w:val="28"/>
        </w:rPr>
        <w:t xml:space="preserve"> The harmonic mean of precision and recall, providing a balanced measure of the model's performance.</w:t>
      </w:r>
    </w:p>
    <w:p w14:paraId="729094BF" w14:textId="77777777" w:rsidR="00864454" w:rsidRPr="004D7439" w:rsidRDefault="00864454" w:rsidP="00864454">
      <w:pPr>
        <w:rPr>
          <w:rFonts w:cstheme="minorHAnsi"/>
        </w:rPr>
      </w:pPr>
    </w:p>
    <w:p w14:paraId="00F782B6" w14:textId="4AC5E62E" w:rsidR="004D7439" w:rsidRDefault="004D7439" w:rsidP="0086445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Frameworks Used</w:t>
      </w:r>
    </w:p>
    <w:p w14:paraId="25C4EF4C" w14:textId="0163F81F" w:rsidR="00864454" w:rsidRPr="004D7439" w:rsidRDefault="00864454" w:rsidP="00864454">
      <w:pPr>
        <w:rPr>
          <w:rFonts w:cstheme="minorHAnsi"/>
          <w:sz w:val="28"/>
          <w:szCs w:val="28"/>
        </w:rPr>
      </w:pPr>
      <w:r w:rsidRPr="004D7439">
        <w:rPr>
          <w:rFonts w:cstheme="minorHAnsi"/>
          <w:sz w:val="28"/>
          <w:szCs w:val="28"/>
        </w:rPr>
        <w:t xml:space="preserve">The following tools, libraries, and research papers were used in the </w:t>
      </w:r>
      <w:proofErr w:type="gramStart"/>
      <w:r w:rsidRPr="004D7439">
        <w:rPr>
          <w:rFonts w:cstheme="minorHAnsi"/>
          <w:sz w:val="28"/>
          <w:szCs w:val="28"/>
        </w:rPr>
        <w:t>development</w:t>
      </w:r>
      <w:proofErr w:type="gramEnd"/>
      <w:r w:rsidRPr="004D7439">
        <w:rPr>
          <w:rFonts w:cstheme="minorHAnsi"/>
          <w:sz w:val="28"/>
          <w:szCs w:val="28"/>
        </w:rPr>
        <w:t xml:space="preserve"> of the eyeglass segmentation solution:</w:t>
      </w:r>
    </w:p>
    <w:p w14:paraId="0F1CFACC" w14:textId="3E273689" w:rsidR="00864454" w:rsidRPr="004D7439" w:rsidRDefault="00864454" w:rsidP="004D743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4D7439">
        <w:rPr>
          <w:rFonts w:cstheme="minorHAnsi"/>
          <w:b/>
          <w:bCs/>
          <w:sz w:val="28"/>
          <w:szCs w:val="28"/>
        </w:rPr>
        <w:t>OpenCV</w:t>
      </w:r>
      <w:proofErr w:type="spellEnd"/>
      <w:r w:rsidRPr="004D7439">
        <w:rPr>
          <w:rFonts w:cstheme="minorHAnsi"/>
          <w:b/>
          <w:bCs/>
          <w:sz w:val="28"/>
          <w:szCs w:val="28"/>
        </w:rPr>
        <w:t>:</w:t>
      </w:r>
      <w:r w:rsidRPr="004D7439">
        <w:rPr>
          <w:rFonts w:cstheme="minorHAnsi"/>
          <w:sz w:val="28"/>
          <w:szCs w:val="28"/>
        </w:rPr>
        <w:t xml:space="preserve"> </w:t>
      </w:r>
      <w:r w:rsidR="00ED444B" w:rsidRPr="004D7439">
        <w:rPr>
          <w:rFonts w:cstheme="minorHAnsi"/>
          <w:sz w:val="28"/>
          <w:szCs w:val="28"/>
        </w:rPr>
        <w:t>Open-Source</w:t>
      </w:r>
      <w:r w:rsidRPr="004D7439">
        <w:rPr>
          <w:rFonts w:cstheme="minorHAnsi"/>
          <w:sz w:val="28"/>
          <w:szCs w:val="28"/>
        </w:rPr>
        <w:t xml:space="preserve"> Computer Vision Library for image processing tasks.</w:t>
      </w:r>
    </w:p>
    <w:p w14:paraId="65CE22D3" w14:textId="5232382D" w:rsidR="00864454" w:rsidRPr="004D7439" w:rsidRDefault="00864454" w:rsidP="004D743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4D7439">
        <w:rPr>
          <w:rFonts w:cstheme="minorHAnsi"/>
          <w:b/>
          <w:bCs/>
          <w:sz w:val="28"/>
          <w:szCs w:val="28"/>
        </w:rPr>
        <w:t>TensorFlow</w:t>
      </w:r>
      <w:proofErr w:type="spellEnd"/>
      <w:r w:rsidRPr="004D7439">
        <w:rPr>
          <w:rFonts w:cstheme="minorHAnsi"/>
          <w:b/>
          <w:bCs/>
          <w:sz w:val="28"/>
          <w:szCs w:val="28"/>
        </w:rPr>
        <w:t>:</w:t>
      </w:r>
      <w:r w:rsidRPr="004D7439">
        <w:rPr>
          <w:rFonts w:cstheme="minorHAnsi"/>
          <w:sz w:val="28"/>
          <w:szCs w:val="28"/>
        </w:rPr>
        <w:t xml:space="preserve"> Deep learning framework used for model development and training.</w:t>
      </w:r>
    </w:p>
    <w:p w14:paraId="301AD3C4" w14:textId="02DEA49E" w:rsidR="00864454" w:rsidRPr="004D7439" w:rsidRDefault="00864454" w:rsidP="004D743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D7439">
        <w:rPr>
          <w:rFonts w:cstheme="minorHAnsi"/>
          <w:b/>
          <w:bCs/>
          <w:sz w:val="28"/>
          <w:szCs w:val="28"/>
        </w:rPr>
        <w:t>U-Net:</w:t>
      </w:r>
      <w:r w:rsidRPr="004D7439">
        <w:rPr>
          <w:rFonts w:cstheme="minorHAnsi"/>
          <w:sz w:val="28"/>
          <w:szCs w:val="28"/>
        </w:rPr>
        <w:t xml:space="preserve"> Original research paper by Olaf </w:t>
      </w:r>
      <w:proofErr w:type="spellStart"/>
      <w:r w:rsidRPr="004D7439">
        <w:rPr>
          <w:rFonts w:cstheme="minorHAnsi"/>
          <w:sz w:val="28"/>
          <w:szCs w:val="28"/>
        </w:rPr>
        <w:t>Ronneberger</w:t>
      </w:r>
      <w:proofErr w:type="spellEnd"/>
      <w:r w:rsidRPr="004D7439">
        <w:rPr>
          <w:rFonts w:cstheme="minorHAnsi"/>
          <w:sz w:val="28"/>
          <w:szCs w:val="28"/>
        </w:rPr>
        <w:t>, P</w:t>
      </w:r>
      <w:r w:rsidR="00BE3D9C">
        <w:rPr>
          <w:rFonts w:cstheme="minorHAnsi"/>
          <w:sz w:val="28"/>
          <w:szCs w:val="28"/>
        </w:rPr>
        <w:t xml:space="preserve">hilipp Fischer, and Thomas </w:t>
      </w:r>
      <w:proofErr w:type="spellStart"/>
      <w:r w:rsidR="00BE3D9C">
        <w:rPr>
          <w:rFonts w:cstheme="minorHAnsi"/>
          <w:sz w:val="28"/>
          <w:szCs w:val="28"/>
        </w:rPr>
        <w:t>Brox</w:t>
      </w:r>
      <w:proofErr w:type="spellEnd"/>
      <w:r w:rsidR="00BE3D9C">
        <w:rPr>
          <w:rFonts w:cstheme="minorHAnsi"/>
          <w:sz w:val="28"/>
          <w:szCs w:val="28"/>
        </w:rPr>
        <w:t>.</w:t>
      </w:r>
      <w:bookmarkStart w:id="0" w:name="_GoBack"/>
      <w:bookmarkEnd w:id="0"/>
    </w:p>
    <w:p w14:paraId="103ADB40" w14:textId="77777777" w:rsidR="00864454" w:rsidRPr="004D7439" w:rsidRDefault="00864454" w:rsidP="00864454">
      <w:pPr>
        <w:rPr>
          <w:rFonts w:cstheme="minorHAnsi"/>
        </w:rPr>
      </w:pPr>
    </w:p>
    <w:p w14:paraId="59111B82" w14:textId="251C4044" w:rsidR="00864454" w:rsidRPr="004D7439" w:rsidRDefault="004D7439" w:rsidP="0086445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</w:t>
      </w:r>
      <w:r w:rsidR="00864454" w:rsidRPr="004D7439">
        <w:rPr>
          <w:rFonts w:cstheme="minorHAnsi"/>
          <w:b/>
          <w:bCs/>
          <w:sz w:val="36"/>
          <w:szCs w:val="36"/>
        </w:rPr>
        <w:t>Segmentation on Test Data</w:t>
      </w:r>
    </w:p>
    <w:p w14:paraId="005926D8" w14:textId="77777777" w:rsidR="00864454" w:rsidRPr="004D7439" w:rsidRDefault="00864454" w:rsidP="00864454">
      <w:pPr>
        <w:rPr>
          <w:rFonts w:cstheme="minorHAnsi"/>
          <w:sz w:val="28"/>
          <w:szCs w:val="28"/>
        </w:rPr>
      </w:pPr>
      <w:r w:rsidRPr="004D7439">
        <w:rPr>
          <w:rFonts w:cstheme="minorHAnsi"/>
          <w:sz w:val="28"/>
          <w:szCs w:val="28"/>
        </w:rPr>
        <w:t>The segmentation results on the test dataset demonstrate the effectiveness of the trained U-Net model in accurately segmenting eyeglasses from input images. Visual demonstrations of the segmentation performance are provided in the attached document.</w:t>
      </w:r>
    </w:p>
    <w:p w14:paraId="4F3D496A" w14:textId="6E537015" w:rsidR="006E2211" w:rsidRPr="004D7439" w:rsidRDefault="006E2211" w:rsidP="00864454">
      <w:pPr>
        <w:rPr>
          <w:rFonts w:cstheme="minorHAnsi"/>
        </w:rPr>
      </w:pPr>
    </w:p>
    <w:sectPr w:rsidR="006E2211" w:rsidRPr="004D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AF4"/>
    <w:multiLevelType w:val="hybridMultilevel"/>
    <w:tmpl w:val="8178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E41AA"/>
    <w:multiLevelType w:val="hybridMultilevel"/>
    <w:tmpl w:val="93FE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367C1"/>
    <w:multiLevelType w:val="hybridMultilevel"/>
    <w:tmpl w:val="46C8D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E5D89"/>
    <w:multiLevelType w:val="hybridMultilevel"/>
    <w:tmpl w:val="1F2C4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638CE"/>
    <w:multiLevelType w:val="hybridMultilevel"/>
    <w:tmpl w:val="CC820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95349"/>
    <w:multiLevelType w:val="hybridMultilevel"/>
    <w:tmpl w:val="C8F29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B06F8"/>
    <w:multiLevelType w:val="hybridMultilevel"/>
    <w:tmpl w:val="F29E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54"/>
    <w:rsid w:val="001B558D"/>
    <w:rsid w:val="004D7439"/>
    <w:rsid w:val="00564F42"/>
    <w:rsid w:val="006E2211"/>
    <w:rsid w:val="00765F25"/>
    <w:rsid w:val="007A7C1C"/>
    <w:rsid w:val="008035D6"/>
    <w:rsid w:val="00864454"/>
    <w:rsid w:val="00921C55"/>
    <w:rsid w:val="00BE3D9C"/>
    <w:rsid w:val="00E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B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54"/>
    <w:pPr>
      <w:ind w:left="720"/>
      <w:contextualSpacing/>
    </w:pPr>
  </w:style>
  <w:style w:type="table" w:styleId="TableGrid">
    <w:name w:val="Table Grid"/>
    <w:basedOn w:val="TableNormal"/>
    <w:uiPriority w:val="39"/>
    <w:rsid w:val="0086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54"/>
    <w:pPr>
      <w:ind w:left="720"/>
      <w:contextualSpacing/>
    </w:pPr>
  </w:style>
  <w:style w:type="table" w:styleId="TableGrid">
    <w:name w:val="Table Grid"/>
    <w:basedOn w:val="TableNormal"/>
    <w:uiPriority w:val="39"/>
    <w:rsid w:val="0086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GUPTA</dc:creator>
  <cp:lastModifiedBy>MANSI PURWAR</cp:lastModifiedBy>
  <cp:revision>2</cp:revision>
  <dcterms:created xsi:type="dcterms:W3CDTF">2024-04-02T18:56:00Z</dcterms:created>
  <dcterms:modified xsi:type="dcterms:W3CDTF">2024-04-02T18:56:00Z</dcterms:modified>
</cp:coreProperties>
</file>