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A06" w:rsidRPr="00DE4A06" w:rsidRDefault="00DE4A06" w:rsidP="00DE4A06">
      <w:pPr>
        <w:rPr>
          <w:sz w:val="48"/>
          <w:szCs w:val="48"/>
        </w:rPr>
      </w:pPr>
      <w:r w:rsidRPr="00DE4A06">
        <w:rPr>
          <w:rFonts w:ascii="Calibri" w:eastAsia="Calibri" w:hAnsi="Calibri" w:cs="Calibri"/>
          <w:b/>
          <w:bCs/>
          <w:sz w:val="48"/>
          <w:szCs w:val="48"/>
        </w:rPr>
        <w:t>Introduction</w:t>
      </w:r>
    </w:p>
    <w:p w:rsidR="00DE4A06" w:rsidRDefault="00DE4A06" w:rsidP="00DE4A06">
      <w:pPr>
        <w:spacing w:line="211" w:lineRule="exact"/>
        <w:rPr>
          <w:sz w:val="24"/>
          <w:szCs w:val="24"/>
        </w:rPr>
      </w:pPr>
    </w:p>
    <w:p w:rsidR="00DE4A06" w:rsidRPr="00DE4A06" w:rsidRDefault="00DE4A06" w:rsidP="00DE4A06">
      <w:pPr>
        <w:rPr>
          <w:sz w:val="20"/>
          <w:szCs w:val="20"/>
        </w:rPr>
      </w:pPr>
      <w:r>
        <w:rPr>
          <w:rFonts w:ascii="Calibri" w:eastAsia="Calibri" w:hAnsi="Calibri" w:cs="Calibri"/>
          <w:b/>
          <w:bCs/>
          <w:sz w:val="24"/>
          <w:szCs w:val="24"/>
        </w:rPr>
        <w:t>Background</w:t>
      </w:r>
    </w:p>
    <w:p w:rsidR="00DE4A06" w:rsidRPr="00DE4A06" w:rsidRDefault="00DE4A06" w:rsidP="00DE4A06">
      <w:pPr>
        <w:spacing w:line="267" w:lineRule="auto"/>
        <w:jc w:val="both"/>
        <w:rPr>
          <w:sz w:val="20"/>
          <w:szCs w:val="20"/>
        </w:rPr>
      </w:pPr>
      <w:r>
        <w:rPr>
          <w:rFonts w:ascii="Calibri" w:eastAsia="Calibri" w:hAnsi="Calibri" w:cs="Calibri"/>
          <w:sz w:val="24"/>
          <w:szCs w:val="24"/>
        </w:rPr>
        <w:t>Dallas city is one of the most populous cities in U.S. and is home to many immigrant populations in Texas after San Antonio and Houston. Furthermore, it is the fourth-largest metropolitan area in the U.S. at 7.5 million people as of 2018 with an estimated population of 7,846,293 residents. Being a metropolitan city, Dallas is also home to many restaurants which serve wide variety of cuisines. Owing to significant number of Indian expatriate population, Dallas City and its nearby Suburbs have handful of Indian restaurants.</w:t>
      </w:r>
    </w:p>
    <w:p w:rsidR="00DE4A06" w:rsidRPr="00DE4A06" w:rsidRDefault="00DE4A06" w:rsidP="00DE4A06">
      <w:pPr>
        <w:spacing w:line="261" w:lineRule="auto"/>
        <w:ind w:right="20"/>
        <w:jc w:val="both"/>
        <w:rPr>
          <w:sz w:val="20"/>
          <w:szCs w:val="20"/>
        </w:rPr>
      </w:pPr>
      <w:r>
        <w:rPr>
          <w:rFonts w:ascii="Calibri" w:eastAsia="Calibri" w:hAnsi="Calibri" w:cs="Calibri"/>
          <w:sz w:val="24"/>
          <w:szCs w:val="24"/>
        </w:rPr>
        <w:t>If someone from India visits Dallas City for the first time, it will be useful if he/she have some prior information about the Indian Restaurants in Dallas City and how good they are. Moreover, prior information on location of other restaurants and their violation history will help in coming to an informed decision.</w:t>
      </w:r>
    </w:p>
    <w:p w:rsidR="00DE4A06" w:rsidRPr="00DE4A06" w:rsidRDefault="00DE4A06" w:rsidP="00DE4A06">
      <w:pPr>
        <w:spacing w:line="235" w:lineRule="auto"/>
        <w:jc w:val="both"/>
        <w:rPr>
          <w:sz w:val="20"/>
          <w:szCs w:val="20"/>
        </w:rPr>
      </w:pPr>
      <w:r>
        <w:rPr>
          <w:rFonts w:ascii="Calibri" w:eastAsia="Calibri" w:hAnsi="Calibri" w:cs="Calibri"/>
          <w:sz w:val="24"/>
          <w:szCs w:val="24"/>
        </w:rPr>
        <w:t xml:space="preserve">So, as a part of this project using the Dallas City Inspection Data and </w:t>
      </w:r>
      <w:proofErr w:type="spellStart"/>
      <w:r>
        <w:rPr>
          <w:rFonts w:ascii="Calibri" w:eastAsia="Calibri" w:hAnsi="Calibri" w:cs="Calibri"/>
          <w:sz w:val="24"/>
          <w:szCs w:val="24"/>
        </w:rPr>
        <w:t>FourSquare</w:t>
      </w:r>
      <w:proofErr w:type="spellEnd"/>
      <w:r>
        <w:rPr>
          <w:rFonts w:ascii="Calibri" w:eastAsia="Calibri" w:hAnsi="Calibri" w:cs="Calibri"/>
          <w:sz w:val="24"/>
          <w:szCs w:val="24"/>
        </w:rPr>
        <w:t xml:space="preserve"> API Indian restaurants in Dallas City will be listed, visualized and rated.</w:t>
      </w:r>
    </w:p>
    <w:p w:rsidR="00DE4A06" w:rsidRPr="00DE4A06" w:rsidRDefault="00DE4A06" w:rsidP="00DE4A06">
      <w:pPr>
        <w:rPr>
          <w:sz w:val="20"/>
          <w:szCs w:val="20"/>
        </w:rPr>
      </w:pPr>
      <w:r>
        <w:rPr>
          <w:rFonts w:ascii="Calibri" w:eastAsia="Calibri" w:hAnsi="Calibri" w:cs="Calibri"/>
          <w:b/>
          <w:bCs/>
          <w:sz w:val="24"/>
          <w:szCs w:val="24"/>
        </w:rPr>
        <w:t>Problem Description</w:t>
      </w:r>
    </w:p>
    <w:p w:rsidR="00DE4A06" w:rsidRPr="00DE4A06" w:rsidRDefault="00DE4A06" w:rsidP="00DE4A06">
      <w:pPr>
        <w:spacing w:line="261" w:lineRule="auto"/>
        <w:ind w:right="20"/>
        <w:jc w:val="both"/>
        <w:rPr>
          <w:sz w:val="20"/>
          <w:szCs w:val="20"/>
        </w:rPr>
      </w:pPr>
      <w:r>
        <w:rPr>
          <w:rFonts w:ascii="Calibri" w:eastAsia="Calibri" w:hAnsi="Calibri" w:cs="Calibri"/>
          <w:sz w:val="24"/>
          <w:szCs w:val="24"/>
        </w:rPr>
        <w:t xml:space="preserve">By utilizing the Dallas City restaurants inspection data, Indian Restaurants in Dallas City and their risk category will be analyzed. Secondly, a classifier model will be built to predict the risk categories of restaurants. Furthermore, using the </w:t>
      </w:r>
      <w:proofErr w:type="spellStart"/>
      <w:r>
        <w:rPr>
          <w:rFonts w:ascii="Calibri" w:eastAsia="Calibri" w:hAnsi="Calibri" w:cs="Calibri"/>
          <w:sz w:val="24"/>
          <w:szCs w:val="24"/>
        </w:rPr>
        <w:t>foursqure</w:t>
      </w:r>
      <w:proofErr w:type="spellEnd"/>
      <w:r>
        <w:rPr>
          <w:rFonts w:ascii="Calibri" w:eastAsia="Calibri" w:hAnsi="Calibri" w:cs="Calibri"/>
          <w:sz w:val="24"/>
          <w:szCs w:val="24"/>
        </w:rPr>
        <w:t xml:space="preserve"> API the ratings of Indian Restaurants in Dallas City will be obtained.</w:t>
      </w:r>
    </w:p>
    <w:p w:rsidR="00DE4A06" w:rsidRPr="00DE4A06" w:rsidRDefault="00DE4A06" w:rsidP="00DE4A06">
      <w:pPr>
        <w:rPr>
          <w:sz w:val="20"/>
          <w:szCs w:val="20"/>
        </w:rPr>
      </w:pPr>
      <w:r>
        <w:rPr>
          <w:rFonts w:ascii="Calibri" w:eastAsia="Calibri" w:hAnsi="Calibri" w:cs="Calibri"/>
          <w:b/>
          <w:bCs/>
          <w:sz w:val="24"/>
          <w:szCs w:val="24"/>
        </w:rPr>
        <w:t>Target Audience</w:t>
      </w:r>
    </w:p>
    <w:p w:rsidR="00DE4A06" w:rsidRDefault="00DE4A06" w:rsidP="00DE4A06">
      <w:pPr>
        <w:numPr>
          <w:ilvl w:val="1"/>
          <w:numId w:val="1"/>
        </w:numPr>
        <w:tabs>
          <w:tab w:val="left" w:pos="720"/>
        </w:tabs>
        <w:spacing w:after="0" w:line="240" w:lineRule="auto"/>
        <w:ind w:left="720" w:hanging="360"/>
        <w:rPr>
          <w:rFonts w:ascii="Arial" w:eastAsia="Arial" w:hAnsi="Arial" w:cs="Arial"/>
          <w:sz w:val="24"/>
          <w:szCs w:val="24"/>
        </w:rPr>
      </w:pPr>
      <w:r>
        <w:rPr>
          <w:rFonts w:ascii="Calibri" w:eastAsia="Calibri" w:hAnsi="Calibri" w:cs="Calibri"/>
          <w:sz w:val="24"/>
          <w:szCs w:val="24"/>
        </w:rPr>
        <w:t>People looking to open new restaurants</w:t>
      </w:r>
    </w:p>
    <w:p w:rsidR="00DE4A06" w:rsidRDefault="00DE4A06" w:rsidP="00DE4A06">
      <w:pPr>
        <w:spacing w:line="57" w:lineRule="exact"/>
        <w:rPr>
          <w:rFonts w:ascii="Arial" w:eastAsia="Arial" w:hAnsi="Arial" w:cs="Arial"/>
          <w:sz w:val="24"/>
          <w:szCs w:val="24"/>
        </w:rPr>
      </w:pPr>
    </w:p>
    <w:p w:rsidR="00DE4A06" w:rsidRDefault="00DE4A06" w:rsidP="00DE4A06">
      <w:pPr>
        <w:numPr>
          <w:ilvl w:val="1"/>
          <w:numId w:val="1"/>
        </w:numPr>
        <w:tabs>
          <w:tab w:val="left" w:pos="720"/>
        </w:tabs>
        <w:spacing w:after="0" w:line="240" w:lineRule="auto"/>
        <w:ind w:left="720" w:hanging="360"/>
        <w:rPr>
          <w:rFonts w:ascii="Arial" w:eastAsia="Arial" w:hAnsi="Arial" w:cs="Arial"/>
          <w:sz w:val="24"/>
          <w:szCs w:val="24"/>
        </w:rPr>
      </w:pPr>
      <w:r>
        <w:rPr>
          <w:rFonts w:ascii="Calibri" w:eastAsia="Calibri" w:hAnsi="Calibri" w:cs="Calibri"/>
          <w:sz w:val="24"/>
          <w:szCs w:val="24"/>
        </w:rPr>
        <w:t>Restaurants</w:t>
      </w:r>
    </w:p>
    <w:p w:rsidR="00DE4A06" w:rsidRDefault="00DE4A06" w:rsidP="00DE4A06">
      <w:pPr>
        <w:spacing w:line="57" w:lineRule="exact"/>
        <w:rPr>
          <w:rFonts w:ascii="Arial" w:eastAsia="Arial" w:hAnsi="Arial" w:cs="Arial"/>
          <w:sz w:val="24"/>
          <w:szCs w:val="24"/>
        </w:rPr>
      </w:pPr>
    </w:p>
    <w:p w:rsidR="00DE4A06" w:rsidRDefault="00DE4A06" w:rsidP="00DE4A06">
      <w:pPr>
        <w:numPr>
          <w:ilvl w:val="1"/>
          <w:numId w:val="1"/>
        </w:numPr>
        <w:tabs>
          <w:tab w:val="left" w:pos="720"/>
        </w:tabs>
        <w:spacing w:after="0" w:line="240" w:lineRule="auto"/>
        <w:ind w:left="720" w:hanging="360"/>
        <w:rPr>
          <w:rFonts w:ascii="Arial" w:eastAsia="Arial" w:hAnsi="Arial" w:cs="Arial"/>
          <w:sz w:val="24"/>
          <w:szCs w:val="24"/>
        </w:rPr>
      </w:pPr>
      <w:r>
        <w:rPr>
          <w:rFonts w:ascii="Calibri" w:eastAsia="Calibri" w:hAnsi="Calibri" w:cs="Calibri"/>
          <w:sz w:val="24"/>
          <w:szCs w:val="24"/>
        </w:rPr>
        <w:t>Travelers’ who love Indian food</w:t>
      </w:r>
    </w:p>
    <w:p w:rsidR="000D455D" w:rsidRDefault="000D455D"/>
    <w:sectPr w:rsidR="000D45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8944A"/>
    <w:multiLevelType w:val="hybridMultilevel"/>
    <w:tmpl w:val="A4689BBC"/>
    <w:lvl w:ilvl="0" w:tplc="0AC2244E">
      <w:start w:val="1"/>
      <w:numFmt w:val="decimal"/>
      <w:lvlText w:val="%1."/>
      <w:lvlJc w:val="left"/>
    </w:lvl>
    <w:lvl w:ilvl="1" w:tplc="478428EA">
      <w:start w:val="1"/>
      <w:numFmt w:val="bullet"/>
      <w:lvlText w:val="•"/>
      <w:lvlJc w:val="left"/>
    </w:lvl>
    <w:lvl w:ilvl="2" w:tplc="DB82832C">
      <w:numFmt w:val="decimal"/>
      <w:lvlText w:val=""/>
      <w:lvlJc w:val="left"/>
    </w:lvl>
    <w:lvl w:ilvl="3" w:tplc="B7E692D8">
      <w:numFmt w:val="decimal"/>
      <w:lvlText w:val=""/>
      <w:lvlJc w:val="left"/>
    </w:lvl>
    <w:lvl w:ilvl="4" w:tplc="0BCAB80C">
      <w:numFmt w:val="decimal"/>
      <w:lvlText w:val=""/>
      <w:lvlJc w:val="left"/>
    </w:lvl>
    <w:lvl w:ilvl="5" w:tplc="3F38ADA0">
      <w:numFmt w:val="decimal"/>
      <w:lvlText w:val=""/>
      <w:lvlJc w:val="left"/>
    </w:lvl>
    <w:lvl w:ilvl="6" w:tplc="854C5C88">
      <w:numFmt w:val="decimal"/>
      <w:lvlText w:val=""/>
      <w:lvlJc w:val="left"/>
    </w:lvl>
    <w:lvl w:ilvl="7" w:tplc="2B769C00">
      <w:numFmt w:val="decimal"/>
      <w:lvlText w:val=""/>
      <w:lvlJc w:val="left"/>
    </w:lvl>
    <w:lvl w:ilvl="8" w:tplc="351E3F8C">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E4A06"/>
    <w:rsid w:val="000D455D"/>
    <w:rsid w:val="00DE4A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220</Words>
  <Characters>1260</Characters>
  <Application>Microsoft Office Word</Application>
  <DocSecurity>0</DocSecurity>
  <Lines>10</Lines>
  <Paragraphs>2</Paragraphs>
  <ScaleCrop>false</ScaleCrop>
  <Company>Microsoft</Company>
  <LinksUpToDate>false</LinksUpToDate>
  <CharactersWithSpaces>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2020-08-15T08:45:00Z</dcterms:created>
  <dcterms:modified xsi:type="dcterms:W3CDTF">2020-08-15T08:52:00Z</dcterms:modified>
</cp:coreProperties>
</file>