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1" w:after="101" w:line="240" w:lineRule="exact"/>
        <w:rPr>
          <w:sz w:val="19"/>
          <w:szCs w:val="19"/>
        </w:rPr>
      </w:pPr>
    </w:p>
    <w:p>
      <w:pPr>
        <w:widowControl w:val="0"/>
        <w:rPr>
          <w:sz w:val="2"/>
          <w:szCs w:val="2"/>
        </w:rPr>
        <w:sectPr>
          <w:footnotePr>
            <w:pos w:val="pageBottom"/>
            <w:numFmt w:val="decimal"/>
            <w:numRestart w:val="continuous"/>
          </w:footnotePr>
          <w:pgSz w:w="11900" w:h="16840"/>
          <w:pgMar w:top="2880" w:left="0" w:right="0" w:bottom="739" w:header="0" w:footer="3" w:gutter="0"/>
          <w:rtlGutter w:val="0"/>
          <w:cols w:space="720"/>
          <w:noEndnote/>
          <w:docGrid w:linePitch="360"/>
        </w:sectPr>
      </w:pPr>
    </w:p>
    <w:p>
      <w:pPr>
        <w:pStyle w:val="Style5"/>
        <w:widowControl w:val="0"/>
        <w:keepNext/>
        <w:keepLines/>
        <w:shd w:val="clear" w:color="auto" w:fill="auto"/>
        <w:bidi w:val="0"/>
        <w:spacing w:before="0" w:after="255"/>
        <w:ind w:left="0" w:right="0" w:firstLine="0"/>
      </w:pPr>
      <w:bookmarkStart w:id="0" w:name="bookmark0"/>
      <w:r>
        <w:rPr>
          <w:rStyle w:val="CharStyle7"/>
          <w:b/>
          <w:bCs/>
        </w:rPr>
        <w:t>RENTAL AGREEMENT</w:t>
      </w:r>
      <w:bookmarkEnd w:id="0"/>
    </w:p>
    <w:p>
      <w:pPr>
        <w:pStyle w:val="Style8"/>
        <w:widowControl w:val="0"/>
        <w:keepNext w:val="0"/>
        <w:keepLines w:val="0"/>
        <w:shd w:val="clear" w:color="auto" w:fill="auto"/>
        <w:bidi w:val="0"/>
        <w:jc w:val="left"/>
        <w:spacing w:before="0" w:after="224"/>
        <w:ind w:left="0" w:right="0" w:firstLine="0"/>
      </w:pPr>
      <w:r>
        <w:rPr>
          <w:lang w:val="en-US" w:eastAsia="en-US" w:bidi="en-US"/>
          <w:w w:val="100"/>
          <w:spacing w:val="0"/>
          <w:color w:val="000000"/>
          <w:position w:val="0"/>
        </w:rPr>
        <w:t xml:space="preserve">This </w:t>
      </w:r>
      <w:r>
        <w:rPr>
          <w:rStyle w:val="CharStyle10"/>
        </w:rPr>
        <w:t xml:space="preserve">RENTAL AGREEMENT </w:t>
      </w:r>
      <w:r>
        <w:rPr>
          <w:lang w:val="en-US" w:eastAsia="en-US" w:bidi="en-US"/>
          <w:w w:val="100"/>
          <w:spacing w:val="0"/>
          <w:color w:val="000000"/>
          <w:position w:val="0"/>
        </w:rPr>
        <w:t xml:space="preserve">is made and executed at Bangalore, on this </w:t>
      </w:r>
      <w:r>
        <w:rPr>
          <w:rStyle w:val="CharStyle11"/>
        </w:rPr>
        <w:t>5</w:t>
      </w:r>
      <w:r>
        <w:rPr>
          <w:rStyle w:val="CharStyle11"/>
          <w:vertAlign w:val="superscript"/>
        </w:rPr>
        <w:t>th</w:t>
      </w:r>
      <w:r>
        <w:rPr>
          <w:rStyle w:val="CharStyle11"/>
        </w:rPr>
        <w:t xml:space="preserve"> </w:t>
      </w:r>
      <w:r>
        <w:rPr>
          <w:lang w:val="en-US" w:eastAsia="en-US" w:bidi="en-US"/>
          <w:w w:val="100"/>
          <w:spacing w:val="0"/>
          <w:color w:val="000000"/>
          <w:position w:val="0"/>
        </w:rPr>
        <w:t xml:space="preserve">day of April, 2012, between </w:t>
      </w:r>
      <w:r>
        <w:rPr>
          <w:rStyle w:val="CharStyle10"/>
        </w:rPr>
        <w:t xml:space="preserve">Mrs, </w:t>
      </w:r>
      <w:r>
        <w:rPr>
          <w:rStyle w:val="CharStyle12"/>
        </w:rPr>
        <w:t xml:space="preserve">PADMAVATI, 154/2,1st floor, 9th Cross, Byrasandra Main Road,G M Palya, Bangalore - 560 075. </w:t>
      </w:r>
      <w:r>
        <w:rPr>
          <w:lang w:val="en-US" w:eastAsia="en-US" w:bidi="en-US"/>
          <w:w w:val="100"/>
          <w:spacing w:val="0"/>
          <w:color w:val="000000"/>
          <w:position w:val="0"/>
        </w:rPr>
        <w:t xml:space="preserve">hereinafter called the </w:t>
      </w:r>
      <w:r>
        <w:rPr>
          <w:rStyle w:val="CharStyle10"/>
        </w:rPr>
        <w:t xml:space="preserve">‘OWNER’ </w:t>
      </w:r>
      <w:r>
        <w:rPr>
          <w:lang w:val="en-US" w:eastAsia="en-US" w:bidi="en-US"/>
          <w:w w:val="100"/>
          <w:spacing w:val="0"/>
          <w:color w:val="000000"/>
          <w:position w:val="0"/>
        </w:rPr>
        <w:t>of one part</w:t>
      </w:r>
    </w:p>
    <w:p>
      <w:pPr>
        <w:pStyle w:val="Style13"/>
        <w:widowControl w:val="0"/>
        <w:keepNext w:val="0"/>
        <w:keepLines w:val="0"/>
        <w:shd w:val="clear" w:color="auto" w:fill="auto"/>
        <w:bidi w:val="0"/>
        <w:jc w:val="left"/>
        <w:spacing w:before="0"/>
        <w:ind w:left="0" w:right="0" w:firstLine="0"/>
      </w:pPr>
      <w:r>
        <w:rPr>
          <w:lang w:val="en-US" w:eastAsia="en-US" w:bidi="en-US"/>
          <w:w w:val="100"/>
          <w:spacing w:val="0"/>
          <w:color w:val="000000"/>
          <w:position w:val="0"/>
        </w:rPr>
        <w:t xml:space="preserve">Mrs. SANGHAMITRA PARIDA, </w:t>
      </w:r>
      <w:r>
        <w:rPr>
          <w:rStyle w:val="CharStyle15"/>
          <w:b w:val="0"/>
          <w:bCs w:val="0"/>
        </w:rPr>
        <w:t xml:space="preserve">Working at: </w:t>
      </w:r>
      <w:r>
        <w:rPr>
          <w:lang w:val="en-US" w:eastAsia="en-US" w:bidi="en-US"/>
          <w:w w:val="100"/>
          <w:spacing w:val="0"/>
          <w:color w:val="000000"/>
          <w:position w:val="0"/>
        </w:rPr>
        <w:t xml:space="preserve">Sasken CommunicationTechnologies Ltd, </w:t>
      </w:r>
      <w:r>
        <w:rPr>
          <w:rStyle w:val="CharStyle16"/>
          <w:b w:val="0"/>
          <w:bCs w:val="0"/>
        </w:rPr>
        <w:t xml:space="preserve">139/25, </w:t>
      </w:r>
      <w:r>
        <w:rPr>
          <w:rStyle w:val="CharStyle17"/>
          <w:b w:val="0"/>
          <w:bCs w:val="0"/>
        </w:rPr>
        <w:t xml:space="preserve">Ring Road, Domlur </w:t>
      </w:r>
      <w:r>
        <w:rPr>
          <w:rStyle w:val="CharStyle15"/>
          <w:b w:val="0"/>
          <w:bCs w:val="0"/>
        </w:rPr>
        <w:t xml:space="preserve">Bangalore 560 071, </w:t>
      </w:r>
      <w:r>
        <w:rPr>
          <w:lang w:val="en-US" w:eastAsia="en-US" w:bidi="en-US"/>
          <w:w w:val="100"/>
          <w:spacing w:val="0"/>
          <w:color w:val="000000"/>
          <w:position w:val="0"/>
        </w:rPr>
        <w:t>hereinafter called the ‘TENANT’ of the other part.</w:t>
      </w:r>
    </w:p>
    <w:p>
      <w:pPr>
        <w:pStyle w:val="Style8"/>
        <w:widowControl w:val="0"/>
        <w:keepNext w:val="0"/>
        <w:keepLines w:val="0"/>
        <w:shd w:val="clear" w:color="auto" w:fill="auto"/>
        <w:bidi w:val="0"/>
        <w:jc w:val="both"/>
        <w:spacing w:before="0" w:after="614" w:line="264" w:lineRule="exact"/>
        <w:ind w:left="0" w:right="0" w:firstLine="0"/>
      </w:pPr>
      <w:r>
        <w:rPr>
          <w:lang w:val="en-US" w:eastAsia="en-US" w:bidi="en-US"/>
          <w:w w:val="100"/>
          <w:spacing w:val="0"/>
          <w:color w:val="000000"/>
          <w:position w:val="0"/>
        </w:rPr>
        <w:t xml:space="preserve">Whereas the Tenant has Requested the Owner to let out a house, </w:t>
      </w:r>
      <w:r>
        <w:rPr>
          <w:rStyle w:val="CharStyle12"/>
        </w:rPr>
        <w:t xml:space="preserve">154/2, Ground floor, 9th Cross, Byrasandra Main Road, G M Palya, Bangalore - 560 075 </w:t>
      </w:r>
      <w:r>
        <w:rPr>
          <w:lang w:val="en-US" w:eastAsia="en-US" w:bidi="en-US"/>
          <w:w w:val="100"/>
          <w:spacing w:val="0"/>
          <w:color w:val="000000"/>
          <w:position w:val="0"/>
        </w:rPr>
        <w:t>.In consideration of the rent hereinafter reserved and the condition herein after stated</w:t>
      </w:r>
    </w:p>
    <w:p>
      <w:pPr>
        <w:pStyle w:val="Style18"/>
        <w:widowControl w:val="0"/>
        <w:keepNext/>
        <w:keepLines/>
        <w:shd w:val="clear" w:color="auto" w:fill="auto"/>
        <w:bidi w:val="0"/>
        <w:jc w:val="left"/>
        <w:spacing w:before="0" w:after="213"/>
        <w:ind w:left="400" w:right="0"/>
      </w:pPr>
      <w:bookmarkStart w:id="1" w:name="bookmark1"/>
      <w:r>
        <w:rPr>
          <w:rStyle w:val="CharStyle20"/>
          <w:b/>
          <w:bCs/>
        </w:rPr>
        <w:t>NOW THIS AGREEMENT WITNESSETH AS FOLLOWS:</w:t>
      </w:r>
      <w:bookmarkEnd w:id="1"/>
    </w:p>
    <w:p>
      <w:pPr>
        <w:pStyle w:val="Style8"/>
        <w:numPr>
          <w:ilvl w:val="0"/>
          <w:numId w:val="1"/>
        </w:numPr>
        <w:tabs>
          <w:tab w:pos="352" w:val="left"/>
        </w:tabs>
        <w:widowControl w:val="0"/>
        <w:keepNext w:val="0"/>
        <w:keepLines w:val="0"/>
        <w:shd w:val="clear" w:color="auto" w:fill="auto"/>
        <w:bidi w:val="0"/>
        <w:jc w:val="both"/>
        <w:spacing w:before="0" w:after="224" w:line="254" w:lineRule="exact"/>
        <w:ind w:left="400" w:right="0"/>
      </w:pPr>
      <w:r>
        <w:rPr>
          <w:lang w:val="en-US" w:eastAsia="en-US" w:bidi="en-US"/>
          <w:w w:val="100"/>
          <w:spacing w:val="0"/>
          <w:color w:val="000000"/>
          <w:position w:val="0"/>
        </w:rPr>
        <w:t>The Tenant shall pay a monthly rent of Rs.8000 on or before 5</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of every month. Rent will be start from at the time of occupation The rent enhancement shall be increased at 10% after 11 months</w:t>
      </w:r>
    </w:p>
    <w:p>
      <w:pPr>
        <w:pStyle w:val="Style8"/>
        <w:numPr>
          <w:ilvl w:val="0"/>
          <w:numId w:val="1"/>
        </w:numPr>
        <w:tabs>
          <w:tab w:pos="352" w:val="left"/>
        </w:tabs>
        <w:widowControl w:val="0"/>
        <w:keepNext w:val="0"/>
        <w:keepLines w:val="0"/>
        <w:shd w:val="clear" w:color="auto" w:fill="auto"/>
        <w:bidi w:val="0"/>
        <w:jc w:val="both"/>
        <w:spacing w:before="0" w:after="216" w:line="250" w:lineRule="exact"/>
        <w:ind w:left="400" w:right="0"/>
      </w:pPr>
      <w:r>
        <w:rPr>
          <w:lang w:val="en-US" w:eastAsia="en-US" w:bidi="en-US"/>
          <w:w w:val="100"/>
          <w:spacing w:val="0"/>
          <w:color w:val="000000"/>
          <w:position w:val="0"/>
        </w:rPr>
        <w:t>The Tenant has to pay the security deposit amount of Rs. 60000.The Tenant paid cash Rs.60000/- Dated :05/04/2012 will be paid at time of occupation The owner acknowledges the receipt of the same. The security deposit amount of Rs. 60000 shall not carry any interest but will be refundable to the Tenant on the termination of Tenancy. After deducting any dues in rent/electricity/damages etc.,</w:t>
      </w:r>
    </w:p>
    <w:p>
      <w:pPr>
        <w:pStyle w:val="Style8"/>
        <w:numPr>
          <w:ilvl w:val="0"/>
          <w:numId w:val="1"/>
        </w:numPr>
        <w:tabs>
          <w:tab w:pos="352" w:val="left"/>
        </w:tabs>
        <w:widowControl w:val="0"/>
        <w:keepNext w:val="0"/>
        <w:keepLines w:val="0"/>
        <w:shd w:val="clear" w:color="auto" w:fill="auto"/>
        <w:bidi w:val="0"/>
        <w:jc w:val="left"/>
        <w:spacing w:before="0" w:after="0" w:line="254" w:lineRule="exact"/>
        <w:ind w:left="400" w:right="0"/>
      </w:pPr>
      <w:r>
        <w:rPr>
          <w:lang w:val="en-US" w:eastAsia="en-US" w:bidi="en-US"/>
          <w:w w:val="100"/>
          <w:spacing w:val="0"/>
          <w:color w:val="000000"/>
          <w:position w:val="0"/>
        </w:rPr>
        <w:t>The Tenancy shall be in force for the period of (11) Months from the 5</w:t>
      </w:r>
      <w:r>
        <w:rPr>
          <w:lang w:val="en-US" w:eastAsia="en-US" w:bidi="en-US"/>
          <w:vertAlign w:val="superscript"/>
          <w:w w:val="100"/>
          <w:spacing w:val="0"/>
          <w:color w:val="000000"/>
          <w:position w:val="0"/>
        </w:rPr>
        <w:t>th</w:t>
      </w:r>
      <w:r>
        <w:rPr>
          <w:lang w:val="en-US" w:eastAsia="en-US" w:bidi="en-US"/>
          <w:w w:val="100"/>
          <w:spacing w:val="0"/>
          <w:color w:val="000000"/>
          <w:position w:val="0"/>
        </w:rPr>
        <w:t xml:space="preserve"> April of 2012. month of tenancy being the English Calendar month.</w:t>
      </w:r>
      <w:r>
        <w:br w:type="page"/>
      </w:r>
    </w:p>
    <w:p>
      <w:pPr>
        <w:pStyle w:val="Style8"/>
        <w:numPr>
          <w:ilvl w:val="0"/>
          <w:numId w:val="1"/>
        </w:numPr>
        <w:tabs>
          <w:tab w:pos="357" w:val="left"/>
        </w:tabs>
        <w:widowControl w:val="0"/>
        <w:keepNext w:val="0"/>
        <w:keepLines w:val="0"/>
        <w:shd w:val="clear" w:color="auto" w:fill="auto"/>
        <w:bidi w:val="0"/>
        <w:jc w:val="both"/>
        <w:spacing w:before="0" w:after="260" w:line="250" w:lineRule="exact"/>
        <w:ind w:left="400" w:right="0"/>
      </w:pPr>
      <w:r>
        <w:rPr>
          <w:lang w:val="en-US" w:eastAsia="en-US" w:bidi="en-US"/>
          <w:w w:val="100"/>
          <w:spacing w:val="0"/>
          <w:color w:val="000000"/>
          <w:position w:val="0"/>
        </w:rPr>
        <w:t>The owner shall have the right to terminate the tenancy if the tenant fails to pay the rent regularly for a consecutive period of two months or commits breach of any of the terms herein and take possession of the premises.</w:t>
      </w:r>
    </w:p>
    <w:p>
      <w:pPr>
        <w:pStyle w:val="Style8"/>
        <w:numPr>
          <w:ilvl w:val="0"/>
          <w:numId w:val="1"/>
        </w:numPr>
        <w:tabs>
          <w:tab w:pos="357" w:val="left"/>
        </w:tabs>
        <w:widowControl w:val="0"/>
        <w:keepNext w:val="0"/>
        <w:keepLines w:val="0"/>
        <w:shd w:val="clear" w:color="auto" w:fill="auto"/>
        <w:bidi w:val="0"/>
        <w:jc w:val="both"/>
        <w:spacing w:before="0" w:after="260" w:line="250" w:lineRule="exact"/>
        <w:ind w:left="400" w:right="0"/>
      </w:pPr>
      <w:r>
        <w:rPr>
          <w:lang w:val="en-US" w:eastAsia="en-US" w:bidi="en-US"/>
          <w:w w:val="100"/>
          <w:spacing w:val="0"/>
          <w:color w:val="000000"/>
          <w:position w:val="0"/>
        </w:rPr>
        <w:t>The Tenant shall use the premises only for Residential purpose and shall not use it any offensive or objectionable purposes business etc. without permission of the Owner. The Tenant shall keep the premises neatly in tenentable condition and shall not make any alteration therein without permission of the Owner.Also any damges happened during the stay,the cost for the damages and assocites expenses shall be recovered in the advance or extra.</w:t>
      </w:r>
    </w:p>
    <w:p>
      <w:pPr>
        <w:pStyle w:val="Style8"/>
        <w:numPr>
          <w:ilvl w:val="0"/>
          <w:numId w:val="1"/>
        </w:numPr>
        <w:tabs>
          <w:tab w:pos="357" w:val="left"/>
        </w:tabs>
        <w:widowControl w:val="0"/>
        <w:keepNext w:val="0"/>
        <w:keepLines w:val="0"/>
        <w:shd w:val="clear" w:color="auto" w:fill="auto"/>
        <w:bidi w:val="0"/>
        <w:jc w:val="both"/>
        <w:spacing w:before="0" w:after="256" w:line="250" w:lineRule="exact"/>
        <w:ind w:left="400" w:right="0"/>
      </w:pPr>
      <w:r>
        <w:rPr>
          <w:lang w:val="en-US" w:eastAsia="en-US" w:bidi="en-US"/>
          <w:w w:val="100"/>
          <w:spacing w:val="0"/>
          <w:color w:val="000000"/>
          <w:position w:val="0"/>
        </w:rPr>
        <w:t>The Tenant shall pay Electricity and water charges separately to the concerned authority and the owner shall pay the property taxes.</w:t>
      </w:r>
    </w:p>
    <w:p>
      <w:pPr>
        <w:pStyle w:val="Style8"/>
        <w:numPr>
          <w:ilvl w:val="0"/>
          <w:numId w:val="1"/>
        </w:numPr>
        <w:tabs>
          <w:tab w:pos="357" w:val="left"/>
        </w:tabs>
        <w:widowControl w:val="0"/>
        <w:keepNext w:val="0"/>
        <w:keepLines w:val="0"/>
        <w:shd w:val="clear" w:color="auto" w:fill="auto"/>
        <w:bidi w:val="0"/>
        <w:jc w:val="both"/>
        <w:spacing w:before="0" w:after="260" w:line="254" w:lineRule="exact"/>
        <w:ind w:left="400" w:right="0"/>
      </w:pPr>
      <w:r>
        <w:rPr>
          <w:lang w:val="en-US" w:eastAsia="en-US" w:bidi="en-US"/>
          <w:w w:val="100"/>
          <w:spacing w:val="0"/>
          <w:color w:val="000000"/>
          <w:position w:val="0"/>
        </w:rPr>
        <w:t>The tenancy may be renewed for further period/s mutually agreed between the parties on the terms and conditions to be specified at that time.</w:t>
      </w:r>
    </w:p>
    <w:p>
      <w:pPr>
        <w:pStyle w:val="Style8"/>
        <w:numPr>
          <w:ilvl w:val="0"/>
          <w:numId w:val="1"/>
        </w:numPr>
        <w:tabs>
          <w:tab w:pos="357" w:val="left"/>
        </w:tabs>
        <w:widowControl w:val="0"/>
        <w:keepNext w:val="0"/>
        <w:keepLines w:val="0"/>
        <w:shd w:val="clear" w:color="auto" w:fill="auto"/>
        <w:bidi w:val="0"/>
        <w:jc w:val="both"/>
        <w:spacing w:before="0" w:after="260" w:line="254" w:lineRule="exact"/>
        <w:ind w:left="400" w:right="0"/>
      </w:pPr>
      <w:r>
        <w:rPr>
          <w:lang w:val="en-US" w:eastAsia="en-US" w:bidi="en-US"/>
          <w:w w:val="100"/>
          <w:spacing w:val="0"/>
          <w:color w:val="000000"/>
          <w:position w:val="0"/>
        </w:rPr>
        <w:t>It is hereby agreed that one-month notice on either side is required for the termination of tenancy.</w:t>
      </w:r>
    </w:p>
    <w:p>
      <w:pPr>
        <w:pStyle w:val="Style8"/>
        <w:numPr>
          <w:ilvl w:val="0"/>
          <w:numId w:val="1"/>
        </w:numPr>
        <w:tabs>
          <w:tab w:pos="357" w:val="left"/>
        </w:tabs>
        <w:widowControl w:val="0"/>
        <w:keepNext w:val="0"/>
        <w:keepLines w:val="0"/>
        <w:shd w:val="clear" w:color="auto" w:fill="auto"/>
        <w:bidi w:val="0"/>
        <w:jc w:val="both"/>
        <w:spacing w:before="0" w:after="260" w:line="254" w:lineRule="exact"/>
        <w:ind w:left="400" w:right="0"/>
      </w:pPr>
      <w:r>
        <w:rPr>
          <w:lang w:val="en-US" w:eastAsia="en-US" w:bidi="en-US"/>
          <w:w w:val="100"/>
          <w:spacing w:val="0"/>
          <w:color w:val="000000"/>
          <w:position w:val="0"/>
        </w:rPr>
        <w:t>The tenant shall pay one month rent towards painting and cleaning charges at the time of vacating the schedule premises.</w:t>
      </w:r>
    </w:p>
    <w:p>
      <w:pPr>
        <w:pStyle w:val="Style8"/>
        <w:numPr>
          <w:ilvl w:val="0"/>
          <w:numId w:val="1"/>
        </w:numPr>
        <w:tabs>
          <w:tab w:pos="429" w:val="left"/>
        </w:tabs>
        <w:widowControl w:val="0"/>
        <w:keepNext w:val="0"/>
        <w:keepLines w:val="0"/>
        <w:shd w:val="clear" w:color="auto" w:fill="auto"/>
        <w:bidi w:val="0"/>
        <w:jc w:val="both"/>
        <w:spacing w:before="0" w:after="260" w:line="254" w:lineRule="exact"/>
        <w:ind w:left="400" w:right="0"/>
      </w:pPr>
      <w:r>
        <w:rPr>
          <w:lang w:val="en-US" w:eastAsia="en-US" w:bidi="en-US"/>
          <w:w w:val="100"/>
          <w:spacing w:val="0"/>
          <w:color w:val="000000"/>
          <w:position w:val="0"/>
        </w:rPr>
        <w:t>The foilwing fixures and accesariesr are provided by the owner in good condition,the same shall be in operatable conditions while leaving.</w:t>
      </w:r>
    </w:p>
    <w:p>
      <w:pPr>
        <w:pStyle w:val="Style21"/>
        <w:tabs>
          <w:tab w:pos="2936" w:val="right"/>
          <w:tab w:pos="3342" w:val="right"/>
        </w:tabs>
        <w:widowControl w:val="0"/>
        <w:keepNext w:val="0"/>
        <w:keepLines w:val="0"/>
        <w:shd w:val="clear" w:color="auto" w:fill="auto"/>
        <w:bidi w:val="0"/>
        <w:spacing w:before="0" w:after="0"/>
        <w:ind w:left="400" w:right="0" w:firstLine="0"/>
      </w:pPr>
      <w:r>
        <w:fldChar w:fldCharType="begin"/>
        <w:instrText xml:space="preserve"> TOC \o "1-5" \h \z </w:instrText>
        <w:fldChar w:fldCharType="separate"/>
      </w:r>
      <w:r>
        <w:rPr>
          <w:lang w:val="en-US" w:eastAsia="en-US" w:bidi="en-US"/>
          <w:w w:val="100"/>
          <w:spacing w:val="0"/>
          <w:color w:val="000000"/>
          <w:position w:val="0"/>
        </w:rPr>
        <w:t>Ceiling fans-Khaitan</w:t>
        <w:tab/>
        <w:t>3</w:t>
        <w:tab/>
        <w:t>Nos</w:t>
      </w:r>
    </w:p>
    <w:p>
      <w:pPr>
        <w:pStyle w:val="Style21"/>
        <w:tabs>
          <w:tab w:pos="2936" w:val="right"/>
          <w:tab w:pos="3342" w:val="right"/>
        </w:tabs>
        <w:widowControl w:val="0"/>
        <w:keepNext w:val="0"/>
        <w:keepLines w:val="0"/>
        <w:shd w:val="clear" w:color="auto" w:fill="auto"/>
        <w:bidi w:val="0"/>
        <w:spacing w:before="0" w:after="0"/>
        <w:ind w:left="400" w:right="0" w:firstLine="0"/>
      </w:pPr>
      <w:r>
        <w:rPr>
          <w:lang w:val="en-US" w:eastAsia="en-US" w:bidi="en-US"/>
          <w:w w:val="100"/>
          <w:spacing w:val="0"/>
          <w:color w:val="000000"/>
          <w:position w:val="0"/>
        </w:rPr>
        <w:t>Tube lights-Surya</w:t>
        <w:tab/>
        <w:t>3</w:t>
        <w:tab/>
        <w:t>Nos</w:t>
      </w:r>
    </w:p>
    <w:p>
      <w:pPr>
        <w:pStyle w:val="Style21"/>
        <w:tabs>
          <w:tab w:pos="2936" w:val="right"/>
          <w:tab w:pos="3342" w:val="right"/>
        </w:tabs>
        <w:widowControl w:val="0"/>
        <w:keepNext w:val="0"/>
        <w:keepLines w:val="0"/>
        <w:shd w:val="clear" w:color="auto" w:fill="auto"/>
        <w:bidi w:val="0"/>
        <w:spacing w:before="0" w:after="0"/>
        <w:ind w:left="400" w:right="0" w:firstLine="0"/>
      </w:pPr>
      <w:r>
        <w:rPr>
          <w:lang w:val="en-US" w:eastAsia="en-US" w:bidi="en-US"/>
          <w:w w:val="100"/>
          <w:spacing w:val="0"/>
          <w:color w:val="000000"/>
          <w:position w:val="0"/>
        </w:rPr>
        <w:t>Exhaust fans</w:t>
        <w:tab/>
        <w:t>1</w:t>
        <w:tab/>
        <w:t>No</w:t>
      </w:r>
    </w:p>
    <w:p>
      <w:pPr>
        <w:pStyle w:val="Style21"/>
        <w:tabs>
          <w:tab w:pos="2936" w:val="right"/>
          <w:tab w:pos="3342" w:val="right"/>
        </w:tabs>
        <w:widowControl w:val="0"/>
        <w:keepNext w:val="0"/>
        <w:keepLines w:val="0"/>
        <w:shd w:val="clear" w:color="auto" w:fill="auto"/>
        <w:bidi w:val="0"/>
        <w:spacing w:before="0" w:after="507"/>
        <w:ind w:left="400" w:right="0" w:firstLine="0"/>
      </w:pPr>
      <w:r>
        <w:rPr>
          <w:lang w:val="en-US" w:eastAsia="en-US" w:bidi="en-US"/>
          <w:w w:val="100"/>
          <w:spacing w:val="0"/>
          <w:color w:val="000000"/>
          <w:position w:val="0"/>
        </w:rPr>
        <w:t>Bulbs</w:t>
        <w:tab/>
        <w:t>5</w:t>
        <w:tab/>
        <w:t>Nos</w:t>
      </w:r>
      <w:r>
        <w:fldChar w:fldCharType="end"/>
      </w:r>
    </w:p>
    <w:p>
      <w:pPr>
        <w:pStyle w:val="Style18"/>
        <w:widowControl w:val="0"/>
        <w:keepNext/>
        <w:keepLines/>
        <w:shd w:val="clear" w:color="auto" w:fill="auto"/>
        <w:bidi w:val="0"/>
        <w:jc w:val="center"/>
        <w:spacing w:before="0" w:after="246"/>
        <w:ind w:left="0" w:right="0" w:firstLine="0"/>
      </w:pPr>
      <w:bookmarkStart w:id="2" w:name="bookmark2"/>
      <w:r>
        <w:rPr>
          <w:rStyle w:val="CharStyle20"/>
          <w:b/>
          <w:bCs/>
        </w:rPr>
        <w:t>SCHEDULE</w:t>
      </w:r>
      <w:bookmarkEnd w:id="2"/>
    </w:p>
    <w:p>
      <w:pPr>
        <w:pStyle w:val="Style8"/>
        <w:widowControl w:val="0"/>
        <w:keepNext w:val="0"/>
        <w:keepLines w:val="0"/>
        <w:shd w:val="clear" w:color="auto" w:fill="auto"/>
        <w:bidi w:val="0"/>
        <w:jc w:val="both"/>
        <w:spacing w:before="0" w:after="268" w:line="264" w:lineRule="exact"/>
        <w:ind w:left="0" w:right="0" w:firstLine="0"/>
      </w:pPr>
      <w:r>
        <w:rPr>
          <w:lang w:val="en-US" w:eastAsia="en-US" w:bidi="en-US"/>
          <w:w w:val="100"/>
          <w:spacing w:val="0"/>
          <w:color w:val="000000"/>
          <w:position w:val="0"/>
        </w:rPr>
        <w:t xml:space="preserve">All the piece and parcel of the house premises, </w:t>
      </w:r>
      <w:r>
        <w:rPr>
          <w:rStyle w:val="CharStyle23"/>
        </w:rPr>
        <w:t xml:space="preserve">154/2, </w:t>
      </w:r>
      <w:r>
        <w:rPr>
          <w:rStyle w:val="CharStyle12"/>
        </w:rPr>
        <w:t xml:space="preserve">Ground floor, 9th Cross, Byrasandra Main Road, G M Palya, Bangalore </w:t>
      </w:r>
      <w:r>
        <w:rPr>
          <w:rStyle w:val="CharStyle23"/>
        </w:rPr>
        <w:t xml:space="preserve">- 560 075. </w:t>
      </w:r>
      <w:r>
        <w:rPr>
          <w:lang w:val="en-US" w:eastAsia="en-US" w:bidi="en-US"/>
          <w:w w:val="100"/>
          <w:spacing w:val="0"/>
          <w:color w:val="000000"/>
          <w:position w:val="0"/>
        </w:rPr>
        <w:t xml:space="preserve">consisting of: 1 Hall, 1 Kitchen, </w:t>
      </w:r>
      <w:r>
        <w:rPr>
          <w:rStyle w:val="CharStyle11"/>
        </w:rPr>
        <w:t xml:space="preserve">2 </w:t>
      </w:r>
      <w:r>
        <w:rPr>
          <w:lang w:val="en-US" w:eastAsia="en-US" w:bidi="en-US"/>
          <w:w w:val="100"/>
          <w:spacing w:val="0"/>
          <w:color w:val="000000"/>
          <w:position w:val="0"/>
        </w:rPr>
        <w:t xml:space="preserve">Bed rooms, </w:t>
      </w:r>
      <w:r>
        <w:rPr>
          <w:rStyle w:val="CharStyle10"/>
        </w:rPr>
        <w:t xml:space="preserve">1 </w:t>
      </w:r>
      <w:r>
        <w:rPr>
          <w:lang w:val="en-US" w:eastAsia="en-US" w:bidi="en-US"/>
          <w:w w:val="100"/>
          <w:spacing w:val="0"/>
          <w:color w:val="000000"/>
          <w:position w:val="0"/>
        </w:rPr>
        <w:t>Bath &amp; Toilet.,</w:t>
      </w:r>
    </w:p>
    <w:p>
      <w:pPr>
        <w:pStyle w:val="Style8"/>
        <w:widowControl w:val="0"/>
        <w:keepNext w:val="0"/>
        <w:keepLines w:val="0"/>
        <w:shd w:val="clear" w:color="auto" w:fill="auto"/>
        <w:bidi w:val="0"/>
        <w:jc w:val="both"/>
        <w:spacing w:before="0" w:after="267" w:line="254" w:lineRule="exact"/>
        <w:ind w:left="0" w:right="0" w:firstLine="0"/>
      </w:pPr>
      <w:r>
        <w:rPr>
          <w:rStyle w:val="CharStyle10"/>
        </w:rPr>
        <w:t xml:space="preserve">IN WITNESS WHEREOF </w:t>
      </w:r>
      <w:r>
        <w:rPr>
          <w:lang w:val="en-US" w:eastAsia="en-US" w:bidi="en-US"/>
          <w:w w:val="100"/>
          <w:spacing w:val="0"/>
          <w:color w:val="000000"/>
          <w:position w:val="0"/>
        </w:rPr>
        <w:t>the parties have set their respective hands unto this agreement, the day and year first above written.</w:t>
      </w:r>
    </w:p>
    <w:p>
      <w:pPr>
        <w:pStyle w:val="Style18"/>
        <w:widowControl w:val="0"/>
        <w:keepNext/>
        <w:keepLines/>
        <w:shd w:val="clear" w:color="auto" w:fill="auto"/>
        <w:bidi w:val="0"/>
        <w:jc w:val="both"/>
        <w:spacing w:before="0" w:after="260"/>
        <w:ind w:left="0" w:right="0" w:firstLine="0"/>
      </w:pPr>
      <w:bookmarkStart w:id="3" w:name="bookmark3"/>
      <w:r>
        <w:rPr>
          <w:lang w:val="en-US" w:eastAsia="en-US" w:bidi="en-US"/>
          <w:w w:val="100"/>
          <w:spacing w:val="0"/>
          <w:color w:val="000000"/>
          <w:position w:val="0"/>
        </w:rPr>
        <w:t>WITNESSES :</w:t>
      </w:r>
      <w:bookmarkEnd w:id="3"/>
    </w:p>
    <w:p>
      <w:pPr>
        <w:pStyle w:val="Style18"/>
        <w:tabs>
          <w:tab w:pos="6918" w:val="left"/>
        </w:tabs>
        <w:widowControl w:val="0"/>
        <w:keepNext/>
        <w:keepLines/>
        <w:shd w:val="clear" w:color="auto" w:fill="auto"/>
        <w:bidi w:val="0"/>
        <w:jc w:val="both"/>
        <w:spacing w:before="0" w:after="1760"/>
        <w:ind w:left="400" w:right="0" w:firstLine="0"/>
      </w:pPr>
      <w:bookmarkStart w:id="4" w:name="bookmark4"/>
      <w:r>
        <w:rPr>
          <w:lang w:val="en-US" w:eastAsia="en-US" w:bidi="en-US"/>
          <w:w w:val="100"/>
          <w:spacing w:val="0"/>
          <w:color w:val="000000"/>
          <w:position w:val="0"/>
        </w:rPr>
        <w:t>1.</w:t>
        <w:tab/>
        <w:t>OWNER</w:t>
      </w:r>
      <w:bookmarkEnd w:id="4"/>
    </w:p>
    <w:p>
      <w:pPr>
        <w:pStyle w:val="Style18"/>
        <w:widowControl w:val="0"/>
        <w:keepNext/>
        <w:keepLines/>
        <w:shd w:val="clear" w:color="auto" w:fill="auto"/>
        <w:bidi w:val="0"/>
        <w:jc w:val="left"/>
        <w:spacing w:before="0" w:after="0"/>
        <w:ind w:left="6360" w:right="0" w:firstLine="0"/>
      </w:pPr>
      <w:r>
        <w:pict>
          <v:shapetype id="_x0000_t202" coordsize="21600,21600" o:spt="202" path="m,l,21600r21600,l21600,xe">
            <v:stroke joinstyle="miter"/>
            <v:path gradientshapeok="t" o:connecttype="rect"/>
          </v:shapetype>
          <v:shape id="_x0000_s1026" type="#_x0000_t202" style="position:absolute;margin-left:18.7pt;margin-top:1.pt;width:10.8pt;height:14.85pt;z-index:-125829376;mso-wrap-distance-left:5.pt;mso-wrap-distance-right:5.pt;mso-wrap-distance-bottom:15.2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4"/>
                    </w:rPr>
                    <w:t>2</w:t>
                  </w:r>
                  <w:r>
                    <w:rPr>
                      <w:lang w:val="en-US" w:eastAsia="en-US" w:bidi="en-US"/>
                      <w:w w:val="100"/>
                      <w:spacing w:val="0"/>
                      <w:color w:val="000000"/>
                      <w:position w:val="0"/>
                    </w:rPr>
                    <w:t>.</w:t>
                  </w:r>
                </w:p>
              </w:txbxContent>
            </v:textbox>
            <w10:wrap type="square" side="right" anchorx="margin"/>
          </v:shape>
        </w:pict>
      </w:r>
      <w:bookmarkStart w:id="5" w:name="bookmark5"/>
      <w:r>
        <w:rPr>
          <w:lang w:val="en-US" w:eastAsia="en-US" w:bidi="en-US"/>
          <w:w w:val="100"/>
          <w:spacing w:val="0"/>
          <w:color w:val="000000"/>
          <w:position w:val="0"/>
        </w:rPr>
        <w:t>TENANT</w:t>
      </w:r>
      <w:bookmarkEnd w:id="5"/>
    </w:p>
    <w:sectPr>
      <w:type w:val="continuous"/>
      <w:pgSz w:w="11900" w:h="16840"/>
      <w:pgMar w:top="2880" w:left="1770" w:right="1758" w:bottom="73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Arial" w:eastAsia="Arial" w:hAnsi="Arial" w:cs="Arial"/>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4 Exact"/>
    <w:basedOn w:val="DefaultParagraphFont"/>
    <w:link w:val="Style2"/>
    <w:rPr>
      <w:b w:val="0"/>
      <w:bCs w:val="0"/>
      <w:i w:val="0"/>
      <w:iCs w:val="0"/>
      <w:u w:val="none"/>
      <w:strike w:val="0"/>
      <w:smallCaps w:val="0"/>
      <w:sz w:val="9"/>
      <w:szCs w:val="9"/>
      <w:rFonts w:ascii="Arial" w:eastAsia="Arial" w:hAnsi="Arial" w:cs="Arial"/>
    </w:rPr>
  </w:style>
  <w:style w:type="character" w:customStyle="1" w:styleId="CharStyle4">
    <w:name w:val="Body text|4 + 10.5 pt Exact"/>
    <w:basedOn w:val="CharStyle3"/>
    <w:rPr>
      <w:lang w:val="en-US" w:eastAsia="en-US" w:bidi="en-US"/>
      <w:sz w:val="21"/>
      <w:szCs w:val="21"/>
      <w:w w:val="100"/>
      <w:spacing w:val="0"/>
      <w:color w:val="000000"/>
      <w:position w:val="0"/>
    </w:rPr>
  </w:style>
  <w:style w:type="character" w:customStyle="1" w:styleId="CharStyle6">
    <w:name w:val="Heading #1|1_"/>
    <w:basedOn w:val="DefaultParagraphFont"/>
    <w:link w:val="Style5"/>
    <w:rPr>
      <w:b/>
      <w:bCs/>
      <w:i w:val="0"/>
      <w:iCs w:val="0"/>
      <w:u w:val="none"/>
      <w:strike w:val="0"/>
      <w:smallCaps w:val="0"/>
      <w:sz w:val="28"/>
      <w:szCs w:val="28"/>
      <w:rFonts w:ascii="Arial" w:eastAsia="Arial" w:hAnsi="Arial" w:cs="Arial"/>
    </w:rPr>
  </w:style>
  <w:style w:type="character" w:customStyle="1" w:styleId="CharStyle7">
    <w:name w:val="Heading #1|1"/>
    <w:basedOn w:val="CharStyle6"/>
    <w:rPr>
      <w:lang w:val="en-US" w:eastAsia="en-US" w:bidi="en-US"/>
      <w:u w:val="single"/>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sz w:val="22"/>
      <w:szCs w:val="22"/>
      <w:rFonts w:ascii="Arial" w:eastAsia="Arial" w:hAnsi="Arial" w:cs="Arial"/>
    </w:rPr>
  </w:style>
  <w:style w:type="character" w:customStyle="1" w:styleId="CharStyle10">
    <w:name w:val="Body text|2 + Bold"/>
    <w:basedOn w:val="CharStyle9"/>
    <w:rPr>
      <w:lang w:val="en-US" w:eastAsia="en-US" w:bidi="en-US"/>
      <w:b/>
      <w:bCs/>
      <w:w w:val="100"/>
      <w:spacing w:val="0"/>
      <w:color w:val="000000"/>
      <w:position w:val="0"/>
    </w:rPr>
  </w:style>
  <w:style w:type="character" w:customStyle="1" w:styleId="CharStyle11">
    <w:name w:val="Body text|2 + Times New Roman,12 pt,Bold"/>
    <w:basedOn w:val="CharStyle9"/>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2">
    <w:name w:val="Body text|2 + Times New Roman,12 pt,Bold"/>
    <w:basedOn w:val="CharStyle9"/>
    <w:rPr>
      <w:lang w:val="en-US" w:eastAsia="en-US" w:bidi="en-US"/>
      <w:b/>
      <w:bCs/>
      <w:sz w:val="24"/>
      <w:szCs w:val="24"/>
      <w:rFonts w:ascii="Times New Roman" w:eastAsia="Times New Roman" w:hAnsi="Times New Roman" w:cs="Times New Roman"/>
      <w:w w:val="100"/>
      <w:spacing w:val="0"/>
      <w:color w:val="494949"/>
      <w:position w:val="0"/>
    </w:rPr>
  </w:style>
  <w:style w:type="character" w:customStyle="1" w:styleId="CharStyle14">
    <w:name w:val="Body text|3_"/>
    <w:basedOn w:val="DefaultParagraphFont"/>
    <w:link w:val="Style13"/>
    <w:rPr>
      <w:b/>
      <w:bCs/>
      <w:i w:val="0"/>
      <w:iCs w:val="0"/>
      <w:u w:val="none"/>
      <w:strike w:val="0"/>
      <w:smallCaps w:val="0"/>
      <w:sz w:val="22"/>
      <w:szCs w:val="22"/>
      <w:rFonts w:ascii="Arial" w:eastAsia="Arial" w:hAnsi="Arial" w:cs="Arial"/>
    </w:rPr>
  </w:style>
  <w:style w:type="character" w:customStyle="1" w:styleId="CharStyle15">
    <w:name w:val="Body text|3 + Not Bold"/>
    <w:basedOn w:val="CharStyle14"/>
    <w:rPr>
      <w:lang w:val="en-US" w:eastAsia="en-US" w:bidi="en-US"/>
      <w:b/>
      <w:bCs/>
      <w:w w:val="100"/>
      <w:spacing w:val="0"/>
      <w:color w:val="000000"/>
      <w:position w:val="0"/>
    </w:rPr>
  </w:style>
  <w:style w:type="character" w:customStyle="1" w:styleId="CharStyle16">
    <w:name w:val="Body text|3 + Not Bold"/>
    <w:basedOn w:val="CharStyle14"/>
    <w:rPr>
      <w:lang w:val="en-US" w:eastAsia="en-US" w:bidi="en-US"/>
      <w:b/>
      <w:bCs/>
      <w:w w:val="100"/>
      <w:spacing w:val="0"/>
      <w:color w:val="494949"/>
      <w:position w:val="0"/>
    </w:rPr>
  </w:style>
  <w:style w:type="character" w:customStyle="1" w:styleId="CharStyle17">
    <w:name w:val="Body text|3 + Times New Roman,12 pt,Not Bold"/>
    <w:basedOn w:val="CharStyle14"/>
    <w:rPr>
      <w:lang w:val="en-US" w:eastAsia="en-US" w:bidi="en-US"/>
      <w:b/>
      <w:bCs/>
      <w:sz w:val="24"/>
      <w:szCs w:val="24"/>
      <w:rFonts w:ascii="Times New Roman" w:eastAsia="Times New Roman" w:hAnsi="Times New Roman" w:cs="Times New Roman"/>
      <w:w w:val="100"/>
      <w:spacing w:val="0"/>
      <w:color w:val="494949"/>
      <w:position w:val="0"/>
    </w:rPr>
  </w:style>
  <w:style w:type="character" w:customStyle="1" w:styleId="CharStyle19">
    <w:name w:val="Heading #2|1_"/>
    <w:basedOn w:val="DefaultParagraphFont"/>
    <w:link w:val="Style18"/>
    <w:rPr>
      <w:b/>
      <w:bCs/>
      <w:i w:val="0"/>
      <w:iCs w:val="0"/>
      <w:u w:val="none"/>
      <w:strike w:val="0"/>
      <w:smallCaps w:val="0"/>
      <w:sz w:val="22"/>
      <w:szCs w:val="22"/>
      <w:rFonts w:ascii="Arial" w:eastAsia="Arial" w:hAnsi="Arial" w:cs="Arial"/>
    </w:rPr>
  </w:style>
  <w:style w:type="character" w:customStyle="1" w:styleId="CharStyle20">
    <w:name w:val="Heading #2|1"/>
    <w:basedOn w:val="CharStyle19"/>
    <w:rPr>
      <w:lang w:val="en-US" w:eastAsia="en-US" w:bidi="en-US"/>
      <w:u w:val="single"/>
      <w:w w:val="100"/>
      <w:spacing w:val="0"/>
      <w:color w:val="000000"/>
      <w:position w:val="0"/>
    </w:rPr>
  </w:style>
  <w:style w:type="character" w:customStyle="1" w:styleId="CharStyle22">
    <w:name w:val="Table of contents|1_"/>
    <w:basedOn w:val="DefaultParagraphFont"/>
    <w:link w:val="Style21"/>
    <w:rPr>
      <w:b w:val="0"/>
      <w:bCs w:val="0"/>
      <w:i w:val="0"/>
      <w:iCs w:val="0"/>
      <w:u w:val="none"/>
      <w:strike w:val="0"/>
      <w:smallCaps w:val="0"/>
      <w:sz w:val="22"/>
      <w:szCs w:val="22"/>
      <w:rFonts w:ascii="Arial" w:eastAsia="Arial" w:hAnsi="Arial" w:cs="Arial"/>
    </w:rPr>
  </w:style>
  <w:style w:type="character" w:customStyle="1" w:styleId="CharStyle23">
    <w:name w:val="Body text|2"/>
    <w:basedOn w:val="CharStyle9"/>
    <w:rPr>
      <w:lang w:val="en-US" w:eastAsia="en-US" w:bidi="en-US"/>
      <w:w w:val="100"/>
      <w:spacing w:val="0"/>
      <w:color w:val="494949"/>
      <w:position w:val="0"/>
    </w:rPr>
  </w:style>
  <w:style w:type="paragraph" w:customStyle="1" w:styleId="Style2">
    <w:name w:val="Body text|4"/>
    <w:basedOn w:val="Normal"/>
    <w:link w:val="CharStyle3"/>
    <w:pPr>
      <w:widowControl w:val="0"/>
      <w:shd w:val="clear" w:color="auto" w:fill="FFFFFF"/>
      <w:spacing w:line="234" w:lineRule="exact"/>
    </w:pPr>
    <w:rPr>
      <w:b w:val="0"/>
      <w:bCs w:val="0"/>
      <w:i w:val="0"/>
      <w:iCs w:val="0"/>
      <w:u w:val="none"/>
      <w:strike w:val="0"/>
      <w:smallCaps w:val="0"/>
      <w:sz w:val="9"/>
      <w:szCs w:val="9"/>
      <w:rFonts w:ascii="Arial" w:eastAsia="Arial" w:hAnsi="Arial" w:cs="Arial"/>
    </w:rPr>
  </w:style>
  <w:style w:type="paragraph" w:customStyle="1" w:styleId="Style5">
    <w:name w:val="Heading #1|1"/>
    <w:basedOn w:val="Normal"/>
    <w:link w:val="CharStyle6"/>
    <w:pPr>
      <w:widowControl w:val="0"/>
      <w:shd w:val="clear" w:color="auto" w:fill="FFFFFF"/>
      <w:jc w:val="center"/>
      <w:outlineLvl w:val="0"/>
      <w:spacing w:after="220" w:line="312" w:lineRule="exact"/>
    </w:pPr>
    <w:rPr>
      <w:b/>
      <w:bCs/>
      <w:i w:val="0"/>
      <w:iCs w:val="0"/>
      <w:u w:val="none"/>
      <w:strike w:val="0"/>
      <w:smallCaps w:val="0"/>
      <w:sz w:val="28"/>
      <w:szCs w:val="28"/>
      <w:rFonts w:ascii="Arial" w:eastAsia="Arial" w:hAnsi="Arial" w:cs="Arial"/>
    </w:rPr>
  </w:style>
  <w:style w:type="paragraph" w:customStyle="1" w:styleId="Style8">
    <w:name w:val="Body text|2"/>
    <w:basedOn w:val="Normal"/>
    <w:link w:val="CharStyle9"/>
    <w:pPr>
      <w:widowControl w:val="0"/>
      <w:shd w:val="clear" w:color="auto" w:fill="FFFFFF"/>
      <w:spacing w:before="220" w:after="220" w:line="269" w:lineRule="exact"/>
      <w:ind w:hanging="400"/>
    </w:pPr>
    <w:rPr>
      <w:b w:val="0"/>
      <w:bCs w:val="0"/>
      <w:i w:val="0"/>
      <w:iCs w:val="0"/>
      <w:u w:val="none"/>
      <w:strike w:val="0"/>
      <w:smallCaps w:val="0"/>
      <w:sz w:val="22"/>
      <w:szCs w:val="22"/>
      <w:rFonts w:ascii="Arial" w:eastAsia="Arial" w:hAnsi="Arial" w:cs="Arial"/>
    </w:rPr>
  </w:style>
  <w:style w:type="paragraph" w:customStyle="1" w:styleId="Style13">
    <w:name w:val="Body text|3"/>
    <w:basedOn w:val="Normal"/>
    <w:link w:val="CharStyle14"/>
    <w:pPr>
      <w:widowControl w:val="0"/>
      <w:shd w:val="clear" w:color="auto" w:fill="FFFFFF"/>
      <w:spacing w:before="220" w:after="220" w:line="264" w:lineRule="exact"/>
    </w:pPr>
    <w:rPr>
      <w:b/>
      <w:bCs/>
      <w:i w:val="0"/>
      <w:iCs w:val="0"/>
      <w:u w:val="none"/>
      <w:strike w:val="0"/>
      <w:smallCaps w:val="0"/>
      <w:sz w:val="22"/>
      <w:szCs w:val="22"/>
      <w:rFonts w:ascii="Arial" w:eastAsia="Arial" w:hAnsi="Arial" w:cs="Arial"/>
    </w:rPr>
  </w:style>
  <w:style w:type="paragraph" w:customStyle="1" w:styleId="Style18">
    <w:name w:val="Heading #2|1"/>
    <w:basedOn w:val="Normal"/>
    <w:link w:val="CharStyle19"/>
    <w:pPr>
      <w:widowControl w:val="0"/>
      <w:shd w:val="clear" w:color="auto" w:fill="FFFFFF"/>
      <w:outlineLvl w:val="1"/>
      <w:spacing w:before="600" w:after="220" w:line="246" w:lineRule="exact"/>
      <w:ind w:hanging="400"/>
    </w:pPr>
    <w:rPr>
      <w:b/>
      <w:bCs/>
      <w:i w:val="0"/>
      <w:iCs w:val="0"/>
      <w:u w:val="none"/>
      <w:strike w:val="0"/>
      <w:smallCaps w:val="0"/>
      <w:sz w:val="22"/>
      <w:szCs w:val="22"/>
      <w:rFonts w:ascii="Arial" w:eastAsia="Arial" w:hAnsi="Arial" w:cs="Arial"/>
    </w:rPr>
  </w:style>
  <w:style w:type="paragraph" w:customStyle="1" w:styleId="Style21">
    <w:name w:val="Table of contents|1"/>
    <w:basedOn w:val="Normal"/>
    <w:link w:val="CharStyle22"/>
    <w:pPr>
      <w:widowControl w:val="0"/>
      <w:shd w:val="clear" w:color="auto" w:fill="FFFFFF"/>
      <w:jc w:val="both"/>
      <w:spacing w:before="260" w:line="254" w:lineRule="exact"/>
    </w:pPr>
    <w:rPr>
      <w:b w:val="0"/>
      <w:bCs w:val="0"/>
      <w:i w:val="0"/>
      <w:iCs w:val="0"/>
      <w:u w:val="none"/>
      <w:strike w:val="0"/>
      <w:smallCaps w:val="0"/>
      <w:sz w:val="22"/>
      <w:szCs w:val="22"/>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RENTAL AGREEMENT</dc:title>
  <dc:subject/>
  <dc:creator>Administrator</dc:creator>
  <cp:keywords/>
</cp:coreProperties>
</file>