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before="0" w:after="0"/>
        <w:ind w:left="2580" w:right="0" w:firstLine="0"/>
      </w:pPr>
      <w:bookmarkStart w:id="0" w:name="bookmark0"/>
      <w:r>
        <w:rPr>
          <w:rStyle w:val="CharStyle8"/>
          <w:b/>
          <w:bCs/>
        </w:rPr>
        <w:t>RENTAL AGREEMENT</w:t>
      </w:r>
      <w:bookmarkEnd w:id="0"/>
    </w:p>
    <w:p>
      <w:pPr>
        <w:pStyle w:val="Style4"/>
        <w:widowControl w:val="0"/>
        <w:keepNext w:val="0"/>
        <w:keepLines w:val="0"/>
        <w:shd w:val="clear" w:color="auto" w:fill="auto"/>
        <w:bidi w:val="0"/>
        <w:jc w:val="left"/>
        <w:spacing w:before="0" w:after="0"/>
        <w:ind w:left="400" w:right="0" w:firstLine="0"/>
      </w:pPr>
      <w:r>
        <w:rPr>
          <w:lang w:val="en-US" w:eastAsia="en-US" w:bidi="en-US"/>
          <w:sz w:val="24"/>
          <w:szCs w:val="24"/>
          <w:rFonts w:ascii="Times New Roman" w:eastAsia="Times New Roman" w:hAnsi="Times New Roman" w:cs="Times New Roman"/>
          <w:w w:val="100"/>
          <w:spacing w:val="0"/>
          <w:color w:val="000000"/>
          <w:position w:val="0"/>
        </w:rPr>
        <w:t>This agreement of rent is made and executed at Bangalore on this 1</w:t>
      </w:r>
      <w:r>
        <w:rPr>
          <w:lang w:val="en-US" w:eastAsia="en-US" w:bidi="en-US"/>
          <w:vertAlign w:val="superscript"/>
          <w:sz w:val="24"/>
          <w:szCs w:val="24"/>
          <w:rFonts w:ascii="Times New Roman" w:eastAsia="Times New Roman" w:hAnsi="Times New Roman" w:cs="Times New Roman"/>
          <w:w w:val="100"/>
          <w:spacing w:val="0"/>
          <w:color w:val="000000"/>
          <w:position w:val="0"/>
        </w:rPr>
        <w:t>st</w:t>
      </w:r>
      <w:r>
        <w:rPr>
          <w:lang w:val="en-US" w:eastAsia="en-US" w:bidi="en-US"/>
          <w:sz w:val="24"/>
          <w:szCs w:val="24"/>
          <w:rFonts w:ascii="Times New Roman" w:eastAsia="Times New Roman" w:hAnsi="Times New Roman" w:cs="Times New Roman"/>
          <w:w w:val="100"/>
          <w:spacing w:val="0"/>
          <w:color w:val="000000"/>
          <w:position w:val="0"/>
        </w:rPr>
        <w:t xml:space="preserve"> day of April,2009(01-04-2009) by and between:-</w:t>
      </w:r>
    </w:p>
    <w:p>
      <w:pPr>
        <w:pStyle w:val="Style4"/>
        <w:widowControl w:val="0"/>
        <w:keepNext w:val="0"/>
        <w:keepLines w:val="0"/>
        <w:shd w:val="clear" w:color="auto" w:fill="auto"/>
        <w:bidi w:val="0"/>
        <w:jc w:val="center"/>
        <w:spacing w:before="0" w:after="286"/>
        <w:ind w:left="0" w:right="100" w:firstLine="0"/>
      </w:pPr>
      <w:r>
        <w:rPr>
          <w:rStyle w:val="CharStyle10"/>
        </w:rPr>
        <w:t>Mr. Parasu Ram Mishra</w:t>
        <w:br/>
      </w:r>
      <w:r>
        <w:rPr>
          <w:lang w:val="en-US" w:eastAsia="en-US" w:bidi="en-US"/>
          <w:sz w:val="24"/>
          <w:szCs w:val="24"/>
          <w:rFonts w:ascii="Times New Roman" w:eastAsia="Times New Roman" w:hAnsi="Times New Roman" w:cs="Times New Roman"/>
          <w:w w:val="100"/>
          <w:spacing w:val="0"/>
          <w:color w:val="000000"/>
          <w:position w:val="0"/>
        </w:rPr>
        <w:t>D.no: 15/5/2 KAUSTHUBHA, K.PH.B COLONY</w:t>
        <w:br/>
        <w:t>B.T.M - STAGE 2, WEST MUMBAI -70</w:t>
      </w:r>
    </w:p>
    <w:p>
      <w:pPr>
        <w:pStyle w:val="Style4"/>
        <w:widowControl w:val="0"/>
        <w:keepNext w:val="0"/>
        <w:keepLines w:val="0"/>
        <w:shd w:val="clear" w:color="auto" w:fill="auto"/>
        <w:bidi w:val="0"/>
        <w:jc w:val="both"/>
        <w:spacing w:before="0" w:after="298" w:line="266" w:lineRule="exact"/>
        <w:ind w:left="780" w:right="0"/>
      </w:pPr>
      <w:r>
        <w:rPr>
          <w:lang w:val="en-US" w:eastAsia="en-US" w:bidi="en-US"/>
          <w:sz w:val="24"/>
          <w:szCs w:val="24"/>
          <w:rFonts w:ascii="Times New Roman" w:eastAsia="Times New Roman" w:hAnsi="Times New Roman" w:cs="Times New Roman"/>
          <w:w w:val="100"/>
          <w:spacing w:val="0"/>
          <w:color w:val="000000"/>
          <w:position w:val="0"/>
        </w:rPr>
        <w:t>Hereinafter called the LESSOR/OWNER of the one part; and in favor of&gt;</w:t>
      </w:r>
    </w:p>
    <w:p>
      <w:pPr>
        <w:pStyle w:val="Style6"/>
        <w:widowControl w:val="0"/>
        <w:keepNext/>
        <w:keepLines/>
        <w:shd w:val="clear" w:color="auto" w:fill="auto"/>
        <w:bidi w:val="0"/>
        <w:jc w:val="both"/>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227.5pt;margin-top:1.pt;width:118.8pt;height:71.55pt;z-index:-125829376;mso-wrap-distance-left:68.9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200" w:right="0"/>
                  </w:pPr>
                  <w:r>
                    <w:rPr>
                      <w:lang w:val="en-US" w:eastAsia="en-US" w:bidi="en-US"/>
                      <w:rFonts w:ascii="Times New Roman" w:eastAsia="Times New Roman" w:hAnsi="Times New Roman" w:cs="Times New Roman"/>
                      <w:w w:val="100"/>
                      <w:spacing w:val="0"/>
                      <w:color w:val="000000"/>
                      <w:position w:val="0"/>
                    </w:rPr>
                    <w:t>Permanent Address:</w:t>
                  </w:r>
                </w:p>
                <w:p>
                  <w:pPr>
                    <w:pStyle w:val="Style4"/>
                    <w:widowControl w:val="0"/>
                    <w:keepNext w:val="0"/>
                    <w:keepLines w:val="0"/>
                    <w:shd w:val="clear" w:color="auto" w:fill="auto"/>
                    <w:bidi w:val="0"/>
                    <w:jc w:val="left"/>
                    <w:spacing w:before="0" w:after="0"/>
                    <w:ind w:left="200" w:right="0" w:hanging="200"/>
                  </w:pPr>
                  <w:r>
                    <w:rPr>
                      <w:rStyle w:val="CharStyle5"/>
                    </w:rPr>
                    <w:t>D.No: 9-109 J.P. NAGAR 3</w:t>
                  </w:r>
                  <w:r>
                    <w:rPr>
                      <w:rStyle w:val="CharStyle5"/>
                      <w:vertAlign w:val="superscript"/>
                    </w:rPr>
                    <w:t>rd</w:t>
                  </w:r>
                  <w:r>
                    <w:rPr>
                      <w:rStyle w:val="CharStyle5"/>
                    </w:rPr>
                    <w:t xml:space="preserve"> Phase Bank Coloney BANGALORE -16</w:t>
                  </w:r>
                </w:p>
              </w:txbxContent>
            </v:textbox>
            <w10:wrap type="square" side="left" anchorx="margin"/>
          </v:shape>
        </w:pict>
      </w:r>
      <w:bookmarkStart w:id="1" w:name="bookmark1"/>
      <w:r>
        <w:rPr>
          <w:lang w:val="en-US" w:eastAsia="en-US" w:bidi="en-US"/>
          <w:rFonts w:ascii="Times New Roman" w:eastAsia="Times New Roman" w:hAnsi="Times New Roman" w:cs="Times New Roman"/>
          <w:w w:val="100"/>
          <w:spacing w:val="0"/>
          <w:color w:val="000000"/>
          <w:position w:val="0"/>
        </w:rPr>
        <w:t>Mr. P.Gangadhar</w:t>
      </w:r>
      <w:bookmarkEnd w:id="1"/>
    </w:p>
    <w:p>
      <w:pPr>
        <w:pStyle w:val="Style4"/>
        <w:widowControl w:val="0"/>
        <w:keepNext w:val="0"/>
        <w:keepLines w:val="0"/>
        <w:shd w:val="clear" w:color="auto" w:fill="auto"/>
        <w:bidi w:val="0"/>
        <w:jc w:val="both"/>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Working at:</w:t>
      </w:r>
    </w:p>
    <w:p>
      <w:pPr>
        <w:pStyle w:val="Style4"/>
        <w:widowControl w:val="0"/>
        <w:keepNext w:val="0"/>
        <w:keepLines w:val="0"/>
        <w:shd w:val="clear" w:color="auto" w:fill="auto"/>
        <w:bidi w:val="0"/>
        <w:jc w:val="both"/>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M.G.H Corporation</w:t>
      </w:r>
    </w:p>
    <w:p>
      <w:pPr>
        <w:pStyle w:val="Style4"/>
        <w:widowControl w:val="0"/>
        <w:keepNext w:val="0"/>
        <w:keepLines w:val="0"/>
        <w:shd w:val="clear" w:color="auto" w:fill="auto"/>
        <w:bidi w:val="0"/>
        <w:jc w:val="both"/>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Gold Hill Unit 169, Hubli Road</w:t>
      </w:r>
    </w:p>
    <w:p>
      <w:pPr>
        <w:pStyle w:val="Style4"/>
        <w:widowControl w:val="0"/>
        <w:keepNext w:val="0"/>
        <w:keepLines w:val="0"/>
        <w:shd w:val="clear" w:color="auto" w:fill="auto"/>
        <w:bidi w:val="0"/>
        <w:jc w:val="both"/>
        <w:spacing w:before="0" w:after="286"/>
        <w:ind w:left="0" w:right="0" w:firstLine="0"/>
      </w:pPr>
      <w:r>
        <w:rPr>
          <w:lang w:val="en-US" w:eastAsia="en-US" w:bidi="en-US"/>
          <w:sz w:val="24"/>
          <w:szCs w:val="24"/>
          <w:rFonts w:ascii="Times New Roman" w:eastAsia="Times New Roman" w:hAnsi="Times New Roman" w:cs="Times New Roman"/>
          <w:w w:val="100"/>
          <w:spacing w:val="0"/>
          <w:color w:val="000000"/>
          <w:position w:val="0"/>
        </w:rPr>
        <w:t>Bommanabandi MUMBAI -68</w:t>
      </w:r>
    </w:p>
    <w:p>
      <w:pPr>
        <w:pStyle w:val="Style4"/>
        <w:widowControl w:val="0"/>
        <w:keepNext w:val="0"/>
        <w:keepLines w:val="0"/>
        <w:shd w:val="clear" w:color="auto" w:fill="auto"/>
        <w:bidi w:val="0"/>
        <w:jc w:val="both"/>
        <w:spacing w:before="0" w:after="274"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called the LESSEE/TENANT of the other part; witnesses as follows:-</w:t>
      </w:r>
    </w:p>
    <w:p>
      <w:pPr>
        <w:pStyle w:val="Style4"/>
        <w:widowControl w:val="0"/>
        <w:keepNext w:val="0"/>
        <w:keepLines w:val="0"/>
        <w:shd w:val="clear" w:color="auto" w:fill="auto"/>
        <w:bidi w:val="0"/>
        <w:jc w:val="both"/>
        <w:spacing w:before="0" w:after="286"/>
        <w:ind w:left="0" w:right="220" w:firstLine="0"/>
      </w:pPr>
      <w:r>
        <w:rPr>
          <w:lang w:val="en-US" w:eastAsia="en-US" w:bidi="en-US"/>
          <w:sz w:val="24"/>
          <w:szCs w:val="24"/>
          <w:rFonts w:ascii="Times New Roman" w:eastAsia="Times New Roman" w:hAnsi="Times New Roman" w:cs="Times New Roman"/>
          <w:w w:val="100"/>
          <w:spacing w:val="0"/>
          <w:color w:val="000000"/>
          <w:position w:val="0"/>
        </w:rPr>
        <w:t>Whereas the term lessor and lessee shall mean and include their respective heirs, legal representatives administrators ,and assigns ,etc.</w:t>
      </w:r>
    </w:p>
    <w:p>
      <w:pPr>
        <w:pStyle w:val="Style4"/>
        <w:widowControl w:val="0"/>
        <w:keepNext w:val="0"/>
        <w:keepLines w:val="0"/>
        <w:shd w:val="clear" w:color="auto" w:fill="auto"/>
        <w:bidi w:val="0"/>
        <w:jc w:val="both"/>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And whereas the lessor is the sole and absolute owner of the premises situated at</w:t>
      </w:r>
    </w:p>
    <w:p>
      <w:pPr>
        <w:pStyle w:val="Style1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D.no:15/5/2 KAUSTHUBHA, K.P.H.B COLONY B.T.M - STAGE 2, WEST MUMBAI -70</w:t>
      </w:r>
    </w:p>
    <w:p>
      <w:pPr>
        <w:pStyle w:val="Style4"/>
        <w:widowControl w:val="0"/>
        <w:keepNext w:val="0"/>
        <w:keepLines w:val="0"/>
        <w:shd w:val="clear" w:color="auto" w:fill="auto"/>
        <w:bidi w:val="0"/>
        <w:jc w:val="both"/>
        <w:spacing w:before="0" w:after="280"/>
        <w:ind w:left="0" w:right="220" w:firstLine="0"/>
      </w:pPr>
      <w:r>
        <w:rPr>
          <w:lang w:val="en-US" w:eastAsia="en-US" w:bidi="en-US"/>
          <w:sz w:val="24"/>
          <w:szCs w:val="24"/>
          <w:rFonts w:ascii="Times New Roman" w:eastAsia="Times New Roman" w:hAnsi="Times New Roman" w:cs="Times New Roman"/>
          <w:w w:val="100"/>
          <w:spacing w:val="0"/>
          <w:color w:val="000000"/>
          <w:position w:val="0"/>
        </w:rPr>
        <w:t>and where as the lessee has approached with the lessor to let-out the schedule premises on rental basis. And the lessor agrees to let-out the same under the following terms and conditions:-</w:t>
      </w:r>
    </w:p>
    <w:p>
      <w:pPr>
        <w:pStyle w:val="Style4"/>
        <w:numPr>
          <w:ilvl w:val="0"/>
          <w:numId w:val="1"/>
        </w:numPr>
        <w:tabs>
          <w:tab w:pos="746" w:val="left"/>
        </w:tabs>
        <w:widowControl w:val="0"/>
        <w:keepNext w:val="0"/>
        <w:keepLines w:val="0"/>
        <w:shd w:val="clear" w:color="auto" w:fill="auto"/>
        <w:bidi w:val="0"/>
        <w:jc w:val="both"/>
        <w:spacing w:before="0" w:after="284"/>
        <w:ind w:left="780" w:right="220"/>
      </w:pPr>
      <w:r>
        <w:rPr>
          <w:lang w:val="en-US" w:eastAsia="en-US" w:bidi="en-US"/>
          <w:sz w:val="24"/>
          <w:szCs w:val="24"/>
          <w:rFonts w:ascii="Times New Roman" w:eastAsia="Times New Roman" w:hAnsi="Times New Roman" w:cs="Times New Roman"/>
          <w:w w:val="100"/>
          <w:spacing w:val="0"/>
          <w:color w:val="000000"/>
          <w:position w:val="0"/>
        </w:rPr>
        <w:t>whereas the lessor agrees to let-out the schedule premises for a monthly rent of 7000/-(Rupees Seven Thousand only) per month, and the lessee shall agrees to pay the same on every month</w:t>
      </w:r>
    </w:p>
    <w:p>
      <w:pPr>
        <w:pStyle w:val="Style4"/>
        <w:numPr>
          <w:ilvl w:val="0"/>
          <w:numId w:val="1"/>
        </w:numPr>
        <w:tabs>
          <w:tab w:pos="758" w:val="left"/>
        </w:tabs>
        <w:widowControl w:val="0"/>
        <w:keepNext w:val="0"/>
        <w:keepLines w:val="0"/>
        <w:shd w:val="clear" w:color="auto" w:fill="auto"/>
        <w:bidi w:val="0"/>
        <w:jc w:val="left"/>
        <w:spacing w:before="0" w:after="273" w:line="269" w:lineRule="exact"/>
        <w:ind w:left="780" w:right="0"/>
      </w:pPr>
      <w:r>
        <w:rPr>
          <w:lang w:val="en-US" w:eastAsia="en-US" w:bidi="en-US"/>
          <w:sz w:val="24"/>
          <w:szCs w:val="24"/>
          <w:rFonts w:ascii="Times New Roman" w:eastAsia="Times New Roman" w:hAnsi="Times New Roman" w:cs="Times New Roman"/>
          <w:w w:val="100"/>
          <w:spacing w:val="0"/>
          <w:color w:val="000000"/>
          <w:position w:val="0"/>
        </w:rPr>
        <w:t>Whereas the lessee shall agrees to pay the monthly rent by on or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English calendar month.</w:t>
      </w:r>
    </w:p>
    <w:p>
      <w:pPr>
        <w:pStyle w:val="Style4"/>
        <w:numPr>
          <w:ilvl w:val="0"/>
          <w:numId w:val="1"/>
        </w:numPr>
        <w:tabs>
          <w:tab w:pos="758" w:val="left"/>
        </w:tabs>
        <w:widowControl w:val="0"/>
        <w:keepNext w:val="0"/>
        <w:keepLines w:val="0"/>
        <w:shd w:val="clear" w:color="auto" w:fill="auto"/>
        <w:bidi w:val="0"/>
        <w:jc w:val="both"/>
        <w:spacing w:before="0" w:after="0" w:line="278" w:lineRule="exact"/>
        <w:ind w:left="780" w:right="220"/>
        <w:sectPr>
          <w:footnotePr>
            <w:pos w:val="pageBottom"/>
            <w:numFmt w:val="decimal"/>
            <w:numRestart w:val="continuous"/>
          </w:footnotePr>
          <w:pgSz w:w="12240" w:h="15840"/>
          <w:pgMar w:top="1454" w:left="1771" w:right="1905" w:bottom="1454" w:header="0" w:footer="3" w:gutter="0"/>
          <w:rtlGutter w:val="0"/>
          <w:cols w:space="720"/>
          <w:noEndnote/>
          <w:docGrid w:linePitch="360"/>
        </w:sectPr>
      </w:pPr>
      <w:r>
        <w:rPr>
          <w:lang w:val="en-US" w:eastAsia="en-US" w:bidi="en-US"/>
          <w:sz w:val="24"/>
          <w:szCs w:val="24"/>
          <w:rFonts w:ascii="Times New Roman" w:eastAsia="Times New Roman" w:hAnsi="Times New Roman" w:cs="Times New Roman"/>
          <w:w w:val="100"/>
          <w:spacing w:val="0"/>
          <w:color w:val="000000"/>
          <w:position w:val="0"/>
        </w:rPr>
        <w:t>Whereas the lessee shall use the schedule premises for residential purpose only and should not use for any illegal or immoral purposes.</w:t>
      </w:r>
    </w:p>
    <w:p>
      <w:pPr>
        <w:pStyle w:val="Style4"/>
        <w:numPr>
          <w:ilvl w:val="0"/>
          <w:numId w:val="1"/>
        </w:numPr>
        <w:tabs>
          <w:tab w:pos="749" w:val="left"/>
        </w:tabs>
        <w:widowControl w:val="0"/>
        <w:keepNext w:val="0"/>
        <w:keepLines w:val="0"/>
        <w:shd w:val="clear" w:color="auto" w:fill="auto"/>
        <w:bidi w:val="0"/>
        <w:jc w:val="left"/>
        <w:spacing w:before="0" w:after="280"/>
        <w:ind w:left="760" w:right="0" w:hanging="360"/>
      </w:pPr>
      <w:r>
        <w:rPr>
          <w:lang w:val="en-US" w:eastAsia="en-US" w:bidi="en-US"/>
          <w:sz w:val="24"/>
          <w:szCs w:val="24"/>
          <w:rFonts w:ascii="Times New Roman" w:eastAsia="Times New Roman" w:hAnsi="Times New Roman" w:cs="Times New Roman"/>
          <w:w w:val="100"/>
          <w:spacing w:val="0"/>
          <w:color w:val="000000"/>
          <w:position w:val="0"/>
        </w:rPr>
        <w:t>The lease will be for period of 1 l(Eleven) months from the date of this Agreement, but it can be extended by mutual consent. The rent shall be enhanced Once in every 11 months @ 5% over the existing rent.</w:t>
      </w:r>
    </w:p>
    <w:p>
      <w:pPr>
        <w:pStyle w:val="Style4"/>
        <w:numPr>
          <w:ilvl w:val="0"/>
          <w:numId w:val="1"/>
        </w:numPr>
        <w:tabs>
          <w:tab w:pos="749" w:val="left"/>
        </w:tabs>
        <w:widowControl w:val="0"/>
        <w:keepNext w:val="0"/>
        <w:keepLines w:val="0"/>
        <w:shd w:val="clear" w:color="auto" w:fill="auto"/>
        <w:bidi w:val="0"/>
        <w:jc w:val="left"/>
        <w:spacing w:before="0" w:after="280"/>
        <w:ind w:left="760" w:right="0" w:hanging="360"/>
      </w:pPr>
      <w:r>
        <w:rPr>
          <w:lang w:val="en-US" w:eastAsia="en-US" w:bidi="en-US"/>
          <w:sz w:val="24"/>
          <w:szCs w:val="24"/>
          <w:rFonts w:ascii="Times New Roman" w:eastAsia="Times New Roman" w:hAnsi="Times New Roman" w:cs="Times New Roman"/>
          <w:w w:val="100"/>
          <w:spacing w:val="0"/>
          <w:color w:val="000000"/>
          <w:position w:val="0"/>
        </w:rPr>
        <w:t>Whereas the lessee should not sub-let or underlet the schedule premises to any Other persons without written consent from the lessor.</w:t>
      </w:r>
    </w:p>
    <w:p>
      <w:pPr>
        <w:pStyle w:val="Style4"/>
        <w:numPr>
          <w:ilvl w:val="0"/>
          <w:numId w:val="1"/>
        </w:numPr>
        <w:tabs>
          <w:tab w:pos="749" w:val="left"/>
        </w:tabs>
        <w:widowControl w:val="0"/>
        <w:keepNext w:val="0"/>
        <w:keepLines w:val="0"/>
        <w:shd w:val="clear" w:color="auto" w:fill="auto"/>
        <w:bidi w:val="0"/>
        <w:jc w:val="left"/>
        <w:spacing w:before="0" w:after="276"/>
        <w:ind w:left="760" w:right="0" w:hanging="360"/>
      </w:pPr>
      <w:r>
        <w:rPr>
          <w:lang w:val="en-US" w:eastAsia="en-US" w:bidi="en-US"/>
          <w:sz w:val="24"/>
          <w:szCs w:val="24"/>
          <w:rFonts w:ascii="Times New Roman" w:eastAsia="Times New Roman" w:hAnsi="Times New Roman" w:cs="Times New Roman"/>
          <w:w w:val="100"/>
          <w:spacing w:val="0"/>
          <w:color w:val="000000"/>
          <w:position w:val="0"/>
        </w:rPr>
        <w:t>Whereas the lessee shall keep the schedule premises in good and tenantable Conditions without any damages, if any damages caused by the lessee the mutual Amount can be deducted from his security deposit.</w:t>
      </w:r>
    </w:p>
    <w:p>
      <w:pPr>
        <w:pStyle w:val="Style4"/>
        <w:numPr>
          <w:ilvl w:val="0"/>
          <w:numId w:val="1"/>
        </w:numPr>
        <w:tabs>
          <w:tab w:pos="749" w:val="left"/>
        </w:tabs>
        <w:widowControl w:val="0"/>
        <w:keepNext w:val="0"/>
        <w:keepLines w:val="0"/>
        <w:shd w:val="clear" w:color="auto" w:fill="auto"/>
        <w:bidi w:val="0"/>
        <w:jc w:val="left"/>
        <w:spacing w:before="0" w:after="284" w:line="278" w:lineRule="exact"/>
        <w:ind w:left="760" w:right="0" w:hanging="360"/>
      </w:pPr>
      <w:r>
        <w:rPr>
          <w:lang w:val="en-US" w:eastAsia="en-US" w:bidi="en-US"/>
          <w:sz w:val="24"/>
          <w:szCs w:val="24"/>
          <w:rFonts w:ascii="Times New Roman" w:eastAsia="Times New Roman" w:hAnsi="Times New Roman" w:cs="Times New Roman"/>
          <w:w w:val="100"/>
          <w:spacing w:val="0"/>
          <w:color w:val="000000"/>
          <w:position w:val="0"/>
        </w:rPr>
        <w:t>whereas the lessee has paid a sum of Rs.60,000/-(Rupees Sixty thousand Only) towards security deposit by cash</w:t>
      </w:r>
    </w:p>
    <w:p>
      <w:pPr>
        <w:pStyle w:val="Style4"/>
        <w:widowControl w:val="0"/>
        <w:keepNext w:val="0"/>
        <w:keepLines w:val="0"/>
        <w:shd w:val="clear" w:color="auto" w:fill="auto"/>
        <w:bidi w:val="0"/>
        <w:jc w:val="left"/>
        <w:spacing w:before="0" w:after="284"/>
        <w:ind w:left="760" w:right="0" w:firstLine="0"/>
      </w:pPr>
      <w:r>
        <w:rPr>
          <w:lang w:val="en-US" w:eastAsia="en-US" w:bidi="en-US"/>
          <w:sz w:val="24"/>
          <w:szCs w:val="24"/>
          <w:rFonts w:ascii="Times New Roman" w:eastAsia="Times New Roman" w:hAnsi="Times New Roman" w:cs="Times New Roman"/>
          <w:w w:val="100"/>
          <w:spacing w:val="0"/>
          <w:color w:val="000000"/>
          <w:position w:val="0"/>
        </w:rPr>
        <w:t>Thus the lessor has received and acknowledges the receipt of the same. This amount shall not carry any interest and the same will be refundable to the lessee at the time of vacating the schedule premises.</w:t>
      </w:r>
    </w:p>
    <w:p>
      <w:pPr>
        <w:pStyle w:val="Style4"/>
        <w:numPr>
          <w:ilvl w:val="0"/>
          <w:numId w:val="1"/>
        </w:numPr>
        <w:tabs>
          <w:tab w:pos="749" w:val="left"/>
        </w:tabs>
        <w:widowControl w:val="0"/>
        <w:keepNext w:val="0"/>
        <w:keepLines w:val="0"/>
        <w:shd w:val="clear" w:color="auto" w:fill="auto"/>
        <w:bidi w:val="0"/>
        <w:jc w:val="left"/>
        <w:spacing w:before="0" w:after="273" w:line="269" w:lineRule="exact"/>
        <w:ind w:left="760" w:right="0" w:hanging="360"/>
      </w:pPr>
      <w:r>
        <w:rPr>
          <w:lang w:val="en-US" w:eastAsia="en-US" w:bidi="en-US"/>
          <w:sz w:val="24"/>
          <w:szCs w:val="24"/>
          <w:rFonts w:ascii="Times New Roman" w:eastAsia="Times New Roman" w:hAnsi="Times New Roman" w:cs="Times New Roman"/>
          <w:w w:val="100"/>
          <w:spacing w:val="0"/>
          <w:color w:val="000000"/>
          <w:position w:val="0"/>
        </w:rPr>
        <w:t>And whereas the lessee here by agrees to pay the water and electricity charges to the concerned authorities without arrears during this tenancy period.</w:t>
      </w:r>
    </w:p>
    <w:p>
      <w:pPr>
        <w:pStyle w:val="Style4"/>
        <w:numPr>
          <w:ilvl w:val="0"/>
          <w:numId w:val="1"/>
        </w:numPr>
        <w:tabs>
          <w:tab w:pos="749" w:val="left"/>
        </w:tabs>
        <w:widowControl w:val="0"/>
        <w:keepNext w:val="0"/>
        <w:keepLines w:val="0"/>
        <w:shd w:val="clear" w:color="auto" w:fill="auto"/>
        <w:bidi w:val="0"/>
        <w:jc w:val="left"/>
        <w:spacing w:before="0" w:after="284" w:line="278" w:lineRule="exact"/>
        <w:ind w:left="760" w:right="0" w:hanging="360"/>
      </w:pPr>
      <w:r>
        <w:rPr>
          <w:lang w:val="en-US" w:eastAsia="en-US" w:bidi="en-US"/>
          <w:sz w:val="24"/>
          <w:szCs w:val="24"/>
          <w:rFonts w:ascii="Times New Roman" w:eastAsia="Times New Roman" w:hAnsi="Times New Roman" w:cs="Times New Roman"/>
          <w:w w:val="100"/>
          <w:spacing w:val="0"/>
          <w:color w:val="000000"/>
          <w:position w:val="0"/>
        </w:rPr>
        <w:t>The lease shall vacate the premises on a one month notice from the lessor.similarly the lessee can vacate the premises after giving one month notice to the lessor.</w:t>
      </w:r>
    </w:p>
    <w:p>
      <w:pPr>
        <w:pStyle w:val="Style4"/>
        <w:numPr>
          <w:ilvl w:val="0"/>
          <w:numId w:val="1"/>
        </w:numPr>
        <w:tabs>
          <w:tab w:pos="830" w:val="left"/>
        </w:tabs>
        <w:widowControl w:val="0"/>
        <w:keepNext w:val="0"/>
        <w:keepLines w:val="0"/>
        <w:shd w:val="clear" w:color="auto" w:fill="auto"/>
        <w:bidi w:val="0"/>
        <w:jc w:val="left"/>
        <w:spacing w:before="0" w:after="284"/>
        <w:ind w:left="760" w:right="0" w:hanging="360"/>
      </w:pPr>
      <w:r>
        <w:rPr>
          <w:lang w:val="en-US" w:eastAsia="en-US" w:bidi="en-US"/>
          <w:sz w:val="24"/>
          <w:szCs w:val="24"/>
          <w:rFonts w:ascii="Times New Roman" w:eastAsia="Times New Roman" w:hAnsi="Times New Roman" w:cs="Times New Roman"/>
          <w:w w:val="100"/>
          <w:spacing w:val="0"/>
          <w:color w:val="000000"/>
          <w:position w:val="0"/>
        </w:rPr>
        <w:t>And whereas the lessor or his subordinates or agents is at full liberty to inspect the rented premises at any reasonable hours.</w:t>
      </w:r>
    </w:p>
    <w:p>
      <w:pPr>
        <w:pStyle w:val="Style4"/>
        <w:numPr>
          <w:ilvl w:val="0"/>
          <w:numId w:val="1"/>
        </w:numPr>
        <w:tabs>
          <w:tab w:pos="830" w:val="left"/>
        </w:tabs>
        <w:widowControl w:val="0"/>
        <w:keepNext w:val="0"/>
        <w:keepLines w:val="0"/>
        <w:shd w:val="clear" w:color="auto" w:fill="auto"/>
        <w:bidi w:val="0"/>
        <w:jc w:val="left"/>
        <w:spacing w:before="0" w:after="280" w:line="269" w:lineRule="exact"/>
        <w:ind w:left="760" w:right="0" w:hanging="360"/>
      </w:pPr>
      <w:r>
        <w:rPr>
          <w:lang w:val="en-US" w:eastAsia="en-US" w:bidi="en-US"/>
          <w:sz w:val="24"/>
          <w:szCs w:val="24"/>
          <w:rFonts w:ascii="Times New Roman" w:eastAsia="Times New Roman" w:hAnsi="Times New Roman" w:cs="Times New Roman"/>
          <w:w w:val="100"/>
          <w:spacing w:val="0"/>
          <w:color w:val="000000"/>
          <w:position w:val="0"/>
        </w:rPr>
        <w:t>Whereas the lessee shall agree to pay one month rent towards painting charges at the time of vacating the schedule premises.</w:t>
      </w:r>
    </w:p>
    <w:p>
      <w:pPr>
        <w:pStyle w:val="Style4"/>
        <w:widowControl w:val="0"/>
        <w:keepNext w:val="0"/>
        <w:keepLines w:val="0"/>
        <w:shd w:val="clear" w:color="auto" w:fill="auto"/>
        <w:bidi w:val="0"/>
        <w:jc w:val="center"/>
        <w:spacing w:before="0" w:after="0" w:line="269" w:lineRule="exact"/>
        <w:ind w:left="0" w:right="120" w:firstLine="0"/>
      </w:pPr>
      <w:r>
        <w:rPr>
          <w:rStyle w:val="CharStyle16"/>
        </w:rPr>
        <w:t>SCHEDULE</w:t>
      </w:r>
    </w:p>
    <w:p>
      <w:pPr>
        <w:pStyle w:val="Style4"/>
        <w:widowControl w:val="0"/>
        <w:keepNext w:val="0"/>
        <w:keepLines w:val="0"/>
        <w:shd w:val="clear" w:color="auto" w:fill="auto"/>
        <w:bidi w:val="0"/>
        <w:jc w:val="left"/>
        <w:spacing w:before="0" w:after="0"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accommodation consisting of:-two bed rooms one hall one kitchen, one pooja room, one dining hall, two bath and lavatory water and electricity.R.C.C.roofed building first floor with fittings and fixtures:-</w:t>
      </w:r>
    </w:p>
    <w:p>
      <w:pPr>
        <w:pStyle w:val="Style4"/>
        <w:numPr>
          <w:ilvl w:val="0"/>
          <w:numId w:val="3"/>
        </w:numPr>
        <w:tabs>
          <w:tab w:pos="315" w:val="left"/>
          <w:tab w:pos="2546" w:val="left"/>
        </w:tabs>
        <w:widowControl w:val="0"/>
        <w:keepNext w:val="0"/>
        <w:keepLines w:val="0"/>
        <w:shd w:val="clear" w:color="auto" w:fill="auto"/>
        <w:bidi w:val="0"/>
        <w:jc w:val="left"/>
        <w:spacing w:before="0" w:after="0"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Fans</w:t>
        <w:tab/>
        <w:t>- 4Nos</w:t>
      </w:r>
    </w:p>
    <w:p>
      <w:pPr>
        <w:pStyle w:val="Style4"/>
        <w:numPr>
          <w:ilvl w:val="0"/>
          <w:numId w:val="3"/>
        </w:numPr>
        <w:tabs>
          <w:tab w:pos="339" w:val="left"/>
          <w:tab w:pos="2546" w:val="left"/>
        </w:tabs>
        <w:widowControl w:val="0"/>
        <w:keepNext w:val="0"/>
        <w:keepLines w:val="0"/>
        <w:shd w:val="clear" w:color="auto" w:fill="auto"/>
        <w:bidi w:val="0"/>
        <w:jc w:val="left"/>
        <w:spacing w:before="0" w:after="276"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Tubelights</w:t>
        <w:tab/>
        <w:t>- 4 Nos</w:t>
      </w:r>
    </w:p>
    <w:p>
      <w:pPr>
        <w:pStyle w:val="Style4"/>
        <w:widowControl w:val="0"/>
        <w:keepNext w:val="0"/>
        <w:keepLines w:val="0"/>
        <w:shd w:val="clear" w:color="auto" w:fill="auto"/>
        <w:bidi w:val="0"/>
        <w:jc w:val="left"/>
        <w:spacing w:before="0" w:after="286"/>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the above named Lessor and Lessee has affixed their respective signatures to this agreement on the day month and year first above written.</w:t>
      </w:r>
    </w:p>
    <w:p>
      <w:pPr>
        <w:pStyle w:val="Style4"/>
        <w:widowControl w:val="0"/>
        <w:keepNext w:val="0"/>
        <w:keepLines w:val="0"/>
        <w:shd w:val="clear" w:color="auto" w:fill="auto"/>
        <w:bidi w:val="0"/>
        <w:jc w:val="left"/>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WITNESSES:-</w:t>
      </w:r>
    </w:p>
    <w:p>
      <w:pPr>
        <w:pStyle w:val="Style4"/>
        <w:tabs>
          <w:tab w:pos="5766" w:val="left"/>
        </w:tabs>
        <w:widowControl w:val="0"/>
        <w:keepNext w:val="0"/>
        <w:keepLines w:val="0"/>
        <w:shd w:val="clear" w:color="auto" w:fill="auto"/>
        <w:bidi w:val="0"/>
        <w:jc w:val="both"/>
        <w:spacing w:before="0" w:after="280" w:line="266" w:lineRule="exact"/>
        <w:ind w:left="400" w:right="0" w:firstLine="0"/>
      </w:pPr>
      <w:r>
        <w:rPr>
          <w:lang w:val="en-US" w:eastAsia="en-US" w:bidi="en-US"/>
          <w:sz w:val="24"/>
          <w:szCs w:val="24"/>
          <w:rFonts w:ascii="Times New Roman" w:eastAsia="Times New Roman" w:hAnsi="Times New Roman" w:cs="Times New Roman"/>
          <w:w w:val="100"/>
          <w:spacing w:val="0"/>
          <w:color w:val="000000"/>
          <w:position w:val="0"/>
        </w:rPr>
        <w:t>1.</w:t>
        <w:tab/>
        <w:t>LESSOR/OWNER</w:t>
      </w:r>
    </w:p>
    <w:p>
      <w:pPr>
        <w:pStyle w:val="Style4"/>
        <w:widowControl w:val="0"/>
        <w:keepNext w:val="0"/>
        <w:keepLines w:val="0"/>
        <w:shd w:val="clear" w:color="auto" w:fill="auto"/>
        <w:bidi w:val="0"/>
        <w:jc w:val="left"/>
        <w:spacing w:before="0" w:after="0" w:line="266" w:lineRule="exact"/>
        <w:ind w:left="5200" w:right="0" w:firstLine="0"/>
      </w:pPr>
      <w:r>
        <w:pict>
          <v:shape id="_x0000_s1027" type="#_x0000_t202" style="position:absolute;margin-left:18.pt;margin-top:1.pt;width:10.8pt;height:15.1pt;z-index:-125829375;mso-wrap-distance-left:5.pt;mso-wrap-distance-right:5.pt;mso-position-horizontal-relative:margin" filled="f" stroked="f">
            <v:textbox style="mso-fit-shape-to-text:t" inset="0,0,0,0">
              <w:txbxContent>
                <w:p>
                  <w:pPr>
                    <w:pStyle w:val="Style13"/>
                    <w:widowControl w:val="0"/>
                    <w:keepNext w:val="0"/>
                    <w:keepLines w:val="0"/>
                    <w:shd w:val="clear" w:color="auto" w:fill="auto"/>
                    <w:bidi w:val="0"/>
                    <w:jc w:val="left"/>
                    <w:spacing w:before="0" w:after="0"/>
                    <w:ind w:left="0" w:right="0" w:firstLine="0"/>
                  </w:pPr>
                  <w:r>
                    <w:rPr>
                      <w:rStyle w:val="CharStyle15"/>
                      <w:b w:val="0"/>
                      <w:bCs w:val="0"/>
                    </w:rPr>
                    <w:t>2</w:t>
                  </w:r>
                  <w:r>
                    <w:rPr>
                      <w:lang w:val="en-US" w:eastAsia="en-US" w:bidi="en-US"/>
                      <w:w w:val="100"/>
                      <w:spacing w:val="0"/>
                      <w:color w:val="000000"/>
                      <w:position w:val="0"/>
                    </w:rPr>
                    <w:t>.</w:t>
                  </w:r>
                </w:p>
              </w:txbxContent>
            </v:textbox>
            <w10:wrap type="square" side="right" anchorx="margin"/>
          </v:shape>
        </w:pict>
      </w:r>
      <w:r>
        <w:rPr>
          <w:lang w:val="en-US" w:eastAsia="en-US" w:bidi="en-US"/>
          <w:sz w:val="24"/>
          <w:szCs w:val="24"/>
          <w:rFonts w:ascii="Times New Roman" w:eastAsia="Times New Roman" w:hAnsi="Times New Roman" w:cs="Times New Roman"/>
          <w:w w:val="100"/>
          <w:spacing w:val="0"/>
          <w:color w:val="000000"/>
          <w:position w:val="0"/>
        </w:rPr>
        <w:t>LESSEE/TENANT</w:t>
      </w:r>
    </w:p>
    <w:sectPr>
      <w:pgSz w:w="12240" w:h="15840"/>
      <w:pgMar w:top="1454" w:left="1778" w:right="1778" w:bottom="145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link w:val="Style2"/>
    <w:rPr>
      <w:b/>
      <w:bCs/>
      <w:i w:val="0"/>
      <w:iCs w:val="0"/>
      <w:u w:val="none"/>
      <w:strike w:val="0"/>
      <w:smallCaps w:val="0"/>
      <w:sz w:val="22"/>
      <w:szCs w:val="22"/>
    </w:rPr>
  </w:style>
  <w:style w:type="character" w:customStyle="1" w:styleId="CharStyle5">
    <w:name w:val="Body text|2 Exact"/>
    <w:basedOn w:val="DefaultParagraphFont"/>
    <w:rPr>
      <w:b w:val="0"/>
      <w:bCs w:val="0"/>
      <w:i w:val="0"/>
      <w:iCs w:val="0"/>
      <w:u w:val="none"/>
      <w:strike w:val="0"/>
      <w:smallCaps w:val="0"/>
    </w:rPr>
  </w:style>
  <w:style w:type="character" w:customStyle="1" w:styleId="CharStyle7">
    <w:name w:val="Heading #1|1_"/>
    <w:basedOn w:val="DefaultParagraphFont"/>
    <w:link w:val="Style6"/>
    <w:rPr>
      <w:b/>
      <w:bCs/>
      <w:i w:val="0"/>
      <w:iCs w:val="0"/>
      <w:u w:val="none"/>
      <w:strike w:val="0"/>
      <w:smallCaps w:val="0"/>
      <w:sz w:val="22"/>
      <w:szCs w:val="22"/>
    </w:rPr>
  </w:style>
  <w:style w:type="character" w:customStyle="1" w:styleId="CharStyle8">
    <w:name w:val="Heading #1|1"/>
    <w:basedOn w:val="CharStyle7"/>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9">
    <w:name w:val="Body text|2_"/>
    <w:basedOn w:val="DefaultParagraphFont"/>
    <w:link w:val="Style4"/>
    <w:rPr>
      <w:b w:val="0"/>
      <w:bCs w:val="0"/>
      <w:i w:val="0"/>
      <w:iCs w:val="0"/>
      <w:u w:val="none"/>
      <w:strike w:val="0"/>
      <w:smallCaps w:val="0"/>
    </w:rPr>
  </w:style>
  <w:style w:type="character" w:customStyle="1" w:styleId="CharStyle10">
    <w:name w:val="Body text|2 + 11 pt,Bold"/>
    <w:basedOn w:val="CharStyle9"/>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2">
    <w:name w:val="Body text|3_"/>
    <w:basedOn w:val="DefaultParagraphFont"/>
    <w:link w:val="Style11"/>
    <w:rPr>
      <w:b w:val="0"/>
      <w:bCs w:val="0"/>
      <w:i w:val="0"/>
      <w:iCs w:val="0"/>
      <w:u w:val="none"/>
      <w:strike w:val="0"/>
      <w:smallCaps w:val="0"/>
      <w:sz w:val="19"/>
      <w:szCs w:val="19"/>
      <w:rFonts w:ascii="Courier New" w:eastAsia="Courier New" w:hAnsi="Courier New" w:cs="Courier New"/>
    </w:rPr>
  </w:style>
  <w:style w:type="character" w:customStyle="1" w:styleId="CharStyle14">
    <w:name w:val="Body text|5 Exact"/>
    <w:basedOn w:val="DefaultParagraphFont"/>
    <w:link w:val="Style13"/>
    <w:rPr>
      <w:b/>
      <w:bCs/>
      <w:i w:val="0"/>
      <w:iCs w:val="0"/>
      <w:u w:val="none"/>
      <w:strike w:val="0"/>
      <w:smallCaps w:val="0"/>
      <w:sz w:val="13"/>
      <w:szCs w:val="13"/>
      <w:rFonts w:ascii="Arial" w:eastAsia="Arial" w:hAnsi="Arial" w:cs="Arial"/>
    </w:rPr>
  </w:style>
  <w:style w:type="character" w:customStyle="1" w:styleId="CharStyle15">
    <w:name w:val="Body text|5 + Times New Roman,11 pt,Not Bold Exact"/>
    <w:basedOn w:val="CharStyle14"/>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6">
    <w:name w:val="Body text|2"/>
    <w:basedOn w:val="CharStyle9"/>
    <w:rPr>
      <w:lang w:val="en-US" w:eastAsia="en-US" w:bidi="en-US"/>
      <w:u w:val="single"/>
      <w:sz w:val="24"/>
      <w:szCs w:val="24"/>
      <w:rFonts w:ascii="Times New Roman" w:eastAsia="Times New Roman" w:hAnsi="Times New Roman" w:cs="Times New Roman"/>
      <w:w w:val="100"/>
      <w:spacing w:val="0"/>
      <w:color w:val="000000"/>
      <w:position w:val="0"/>
    </w:rPr>
  </w:style>
  <w:style w:type="paragraph" w:customStyle="1" w:styleId="Style2">
    <w:name w:val="Body text|4"/>
    <w:basedOn w:val="Normal"/>
    <w:link w:val="CharStyle3"/>
    <w:pPr>
      <w:widowControl w:val="0"/>
      <w:shd w:val="clear" w:color="auto" w:fill="FFFFFF"/>
      <w:spacing w:line="274" w:lineRule="exact"/>
      <w:ind w:hanging="200"/>
    </w:pPr>
    <w:rPr>
      <w:b/>
      <w:bCs/>
      <w:i w:val="0"/>
      <w:iCs w:val="0"/>
      <w:u w:val="none"/>
      <w:strike w:val="0"/>
      <w:smallCaps w:val="0"/>
      <w:sz w:val="22"/>
      <w:szCs w:val="22"/>
    </w:rPr>
  </w:style>
  <w:style w:type="paragraph" w:customStyle="1" w:styleId="Style4">
    <w:name w:val="Body text|2"/>
    <w:basedOn w:val="Normal"/>
    <w:link w:val="CharStyle9"/>
    <w:pPr>
      <w:widowControl w:val="0"/>
      <w:shd w:val="clear" w:color="auto" w:fill="FFFFFF"/>
      <w:spacing w:line="274" w:lineRule="exact"/>
      <w:ind w:hanging="380"/>
    </w:pPr>
    <w:rPr>
      <w:b w:val="0"/>
      <w:bCs w:val="0"/>
      <w:i w:val="0"/>
      <w:iCs w:val="0"/>
      <w:u w:val="none"/>
      <w:strike w:val="0"/>
      <w:smallCaps w:val="0"/>
    </w:rPr>
  </w:style>
  <w:style w:type="paragraph" w:customStyle="1" w:styleId="Style6">
    <w:name w:val="Heading #1|1"/>
    <w:basedOn w:val="Normal"/>
    <w:link w:val="CharStyle7"/>
    <w:pPr>
      <w:widowControl w:val="0"/>
      <w:shd w:val="clear" w:color="auto" w:fill="FFFFFF"/>
      <w:outlineLvl w:val="0"/>
      <w:spacing w:line="244" w:lineRule="exact"/>
    </w:pPr>
    <w:rPr>
      <w:b/>
      <w:bCs/>
      <w:i w:val="0"/>
      <w:iCs w:val="0"/>
      <w:u w:val="none"/>
      <w:strike w:val="0"/>
      <w:smallCaps w:val="0"/>
      <w:sz w:val="22"/>
      <w:szCs w:val="22"/>
    </w:rPr>
  </w:style>
  <w:style w:type="paragraph" w:customStyle="1" w:styleId="Style11">
    <w:name w:val="Body text|3"/>
    <w:basedOn w:val="Normal"/>
    <w:link w:val="CharStyle12"/>
    <w:pPr>
      <w:widowControl w:val="0"/>
      <w:shd w:val="clear" w:color="auto" w:fill="FFFFFF"/>
      <w:jc w:val="both"/>
      <w:spacing w:line="216" w:lineRule="exact"/>
    </w:pPr>
    <w:rPr>
      <w:b w:val="0"/>
      <w:bCs w:val="0"/>
      <w:i w:val="0"/>
      <w:iCs w:val="0"/>
      <w:u w:val="none"/>
      <w:strike w:val="0"/>
      <w:smallCaps w:val="0"/>
      <w:sz w:val="19"/>
      <w:szCs w:val="19"/>
      <w:rFonts w:ascii="Courier New" w:eastAsia="Courier New" w:hAnsi="Courier New" w:cs="Courier New"/>
    </w:rPr>
  </w:style>
  <w:style w:type="paragraph" w:customStyle="1" w:styleId="Style13">
    <w:name w:val="Body text|5"/>
    <w:basedOn w:val="Normal"/>
    <w:link w:val="CharStyle14"/>
    <w:pPr>
      <w:widowControl w:val="0"/>
      <w:shd w:val="clear" w:color="auto" w:fill="FFFFFF"/>
      <w:spacing w:line="244" w:lineRule="exact"/>
    </w:pPr>
    <w:rPr>
      <w:b/>
      <w:bCs/>
      <w:i w:val="0"/>
      <w:iCs w:val="0"/>
      <w:u w:val="none"/>
      <w:strike w:val="0"/>
      <w:smallCaps w:val="0"/>
      <w:sz w:val="13"/>
      <w:szCs w:val="13"/>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pr77kor</dc:creator>
  <cp:keywords/>
</cp:coreProperties>
</file>