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6"/>
        <w:widowControl w:val="0"/>
        <w:keepNext/>
        <w:keepLines/>
        <w:shd w:val="clear" w:color="auto" w:fill="auto"/>
        <w:bidi w:val="0"/>
        <w:spacing w:before="0" w:after="818"/>
        <w:ind w:left="20" w:right="0" w:firstLine="0"/>
      </w:pPr>
      <w:bookmarkStart w:id="2" w:name="bookmark2"/>
      <w:r>
        <w:rPr>
          <w:lang w:val="en-US" w:eastAsia="en-US" w:bidi="en-US"/>
          <w:rFonts w:ascii="Times New Roman" w:eastAsia="Times New Roman" w:hAnsi="Times New Roman" w:cs="Times New Roman"/>
          <w:w w:val="100"/>
          <w:spacing w:val="0"/>
          <w:color w:val="000000"/>
          <w:position w:val="0"/>
        </w:rPr>
        <w:t>RENTAL AGREEMENT</w:t>
      </w:r>
      <w:bookmarkEnd w:id="2"/>
    </w:p>
    <w:p>
      <w:pPr>
        <w:pStyle w:val="Style8"/>
        <w:widowControl w:val="0"/>
        <w:keepNext w:val="0"/>
        <w:keepLines w:val="0"/>
        <w:shd w:val="clear" w:color="auto" w:fill="auto"/>
        <w:bidi w:val="0"/>
        <w:jc w:val="left"/>
        <w:spacing w:before="0"/>
        <w:ind w:left="0" w:right="0" w:firstLine="0"/>
      </w:pPr>
      <w:r>
        <w:rPr>
          <w:lang w:val="en-US" w:eastAsia="en-US" w:bidi="en-US"/>
          <w:sz w:val="24"/>
          <w:szCs w:val="24"/>
          <w:rFonts w:ascii="Times New Roman" w:eastAsia="Times New Roman" w:hAnsi="Times New Roman" w:cs="Times New Roman"/>
          <w:w w:val="100"/>
          <w:spacing w:val="0"/>
          <w:color w:val="000000"/>
          <w:position w:val="0"/>
        </w:rPr>
        <w:t>THE AGREEMENT</w:t>
      </w:r>
    </w:p>
    <w:p>
      <w:pPr>
        <w:pStyle w:val="Style8"/>
        <w:numPr>
          <w:ilvl w:val="0"/>
          <w:numId w:val="7"/>
        </w:numPr>
        <w:tabs>
          <w:tab w:pos="757" w:val="left"/>
        </w:tabs>
        <w:widowControl w:val="0"/>
        <w:keepNext w:val="0"/>
        <w:keepLines w:val="0"/>
        <w:shd w:val="clear" w:color="auto" w:fill="auto"/>
        <w:bidi w:val="0"/>
        <w:jc w:val="both"/>
        <w:spacing w:before="0" w:after="0"/>
        <w:ind w:left="760" w:right="0"/>
      </w:pPr>
      <w:r>
        <w:rPr>
          <w:lang w:val="en-US" w:eastAsia="en-US" w:bidi="en-US"/>
          <w:sz w:val="24"/>
          <w:szCs w:val="24"/>
          <w:rFonts w:ascii="Times New Roman" w:eastAsia="Times New Roman" w:hAnsi="Times New Roman" w:cs="Times New Roman"/>
          <w:w w:val="100"/>
          <w:spacing w:val="0"/>
          <w:color w:val="000000"/>
          <w:position w:val="0"/>
        </w:rPr>
        <w:t>The landlord agrees to give the tenant:</w:t>
      </w:r>
    </w:p>
    <w:p>
      <w:pPr>
        <w:pStyle w:val="Style8"/>
        <w:numPr>
          <w:ilvl w:val="1"/>
          <w:numId w:val="7"/>
        </w:numPr>
        <w:tabs>
          <w:tab w:pos="1164" w:val="left"/>
        </w:tabs>
        <w:widowControl w:val="0"/>
        <w:keepNext w:val="0"/>
        <w:keepLines w:val="0"/>
        <w:shd w:val="clear" w:color="auto" w:fill="auto"/>
        <w:bidi w:val="0"/>
        <w:jc w:val="left"/>
        <w:spacing w:before="0" w:after="0" w:line="312" w:lineRule="exact"/>
        <w:ind w:left="1120" w:right="0"/>
      </w:pPr>
      <w:r>
        <w:rPr>
          <w:lang w:val="en-US" w:eastAsia="en-US" w:bidi="en-US"/>
          <w:sz w:val="24"/>
          <w:szCs w:val="24"/>
          <w:rFonts w:ascii="Times New Roman" w:eastAsia="Times New Roman" w:hAnsi="Times New Roman" w:cs="Times New Roman"/>
          <w:w w:val="100"/>
          <w:spacing w:val="0"/>
          <w:color w:val="000000"/>
          <w:position w:val="0"/>
        </w:rPr>
        <w:t>a copy of this agreement at or before the time the agreement is signed and given by the tenant to the landlord or a person on the landlord’s behalf; and</w:t>
      </w:r>
    </w:p>
    <w:p>
      <w:pPr>
        <w:pStyle w:val="Style8"/>
        <w:numPr>
          <w:ilvl w:val="1"/>
          <w:numId w:val="7"/>
        </w:numPr>
        <w:tabs>
          <w:tab w:pos="1174" w:val="left"/>
        </w:tabs>
        <w:widowControl w:val="0"/>
        <w:keepNext w:val="0"/>
        <w:keepLines w:val="0"/>
        <w:shd w:val="clear" w:color="auto" w:fill="auto"/>
        <w:bidi w:val="0"/>
        <w:jc w:val="left"/>
        <w:spacing w:before="0" w:after="301" w:line="317" w:lineRule="exact"/>
        <w:ind w:left="1120" w:right="0"/>
      </w:pPr>
      <w:r>
        <w:rPr>
          <w:lang w:val="en-US" w:eastAsia="en-US" w:bidi="en-US"/>
          <w:sz w:val="24"/>
          <w:szCs w:val="24"/>
          <w:rFonts w:ascii="Times New Roman" w:eastAsia="Times New Roman" w:hAnsi="Times New Roman" w:cs="Times New Roman"/>
          <w:w w:val="100"/>
          <w:spacing w:val="0"/>
          <w:color w:val="000000"/>
          <w:position w:val="0"/>
        </w:rPr>
        <w:t>a copy of the agreement signed by both the landlord and the tenant, as soon as reasonably practicable.</w:t>
      </w:r>
    </w:p>
    <w:p>
      <w:pPr>
        <w:pStyle w:val="Style8"/>
        <w:widowControl w:val="0"/>
        <w:keepNext w:val="0"/>
        <w:keepLines w:val="0"/>
        <w:shd w:val="clear" w:color="auto" w:fill="auto"/>
        <w:bidi w:val="0"/>
        <w:jc w:val="left"/>
        <w:spacing w:before="0" w:after="254"/>
        <w:ind w:left="0" w:right="0" w:firstLine="0"/>
      </w:pPr>
      <w:r>
        <w:rPr>
          <w:lang w:val="en-US" w:eastAsia="en-US" w:bidi="en-US"/>
          <w:sz w:val="24"/>
          <w:szCs w:val="24"/>
          <w:rFonts w:ascii="Times New Roman" w:eastAsia="Times New Roman" w:hAnsi="Times New Roman" w:cs="Times New Roman"/>
          <w:w w:val="100"/>
          <w:spacing w:val="0"/>
          <w:color w:val="000000"/>
          <w:position w:val="0"/>
        </w:rPr>
        <w:t>RENT</w:t>
      </w:r>
    </w:p>
    <w:p>
      <w:pPr>
        <w:pStyle w:val="Style8"/>
        <w:numPr>
          <w:ilvl w:val="0"/>
          <w:numId w:val="7"/>
        </w:numPr>
        <w:tabs>
          <w:tab w:pos="757" w:val="left"/>
        </w:tabs>
        <w:widowControl w:val="0"/>
        <w:keepNext w:val="0"/>
        <w:keepLines w:val="0"/>
        <w:shd w:val="clear" w:color="auto" w:fill="auto"/>
        <w:bidi w:val="0"/>
        <w:jc w:val="both"/>
        <w:spacing w:before="0" w:after="260" w:line="274" w:lineRule="exact"/>
        <w:ind w:left="760" w:right="0"/>
      </w:pPr>
      <w:r>
        <w:rPr>
          <w:lang w:val="en-US" w:eastAsia="en-US" w:bidi="en-US"/>
          <w:sz w:val="24"/>
          <w:szCs w:val="24"/>
          <w:rFonts w:ascii="Times New Roman" w:eastAsia="Times New Roman" w:hAnsi="Times New Roman" w:cs="Times New Roman"/>
          <w:w w:val="100"/>
          <w:spacing w:val="0"/>
          <w:color w:val="000000"/>
          <w:position w:val="0"/>
        </w:rPr>
        <w:t xml:space="preserve">Term: the term of this rental agreement </w:t>
      </w:r>
      <w:r>
        <w:rPr>
          <w:rStyle w:val="CharStyle10"/>
        </w:rPr>
        <w:t xml:space="preserve">shall be for a period </w:t>
      </w:r>
      <w:r>
        <w:rPr>
          <w:lang w:val="en-US" w:eastAsia="en-US" w:bidi="en-US"/>
          <w:sz w:val="24"/>
          <w:szCs w:val="24"/>
          <w:rFonts w:ascii="Times New Roman" w:eastAsia="Times New Roman" w:hAnsi="Times New Roman" w:cs="Times New Roman"/>
          <w:w w:val="100"/>
          <w:spacing w:val="0"/>
          <w:color w:val="000000"/>
          <w:position w:val="0"/>
        </w:rPr>
        <w:t xml:space="preserve">of </w:t>
      </w:r>
      <w:r>
        <w:rPr>
          <w:rStyle w:val="CharStyle10"/>
        </w:rPr>
        <w:t xml:space="preserve">one (1) year, </w:t>
      </w:r>
      <w:r>
        <w:rPr>
          <w:lang w:val="en-US" w:eastAsia="en-US" w:bidi="en-US"/>
          <w:sz w:val="24"/>
          <w:szCs w:val="24"/>
          <w:rFonts w:ascii="Times New Roman" w:eastAsia="Times New Roman" w:hAnsi="Times New Roman" w:cs="Times New Roman"/>
          <w:w w:val="100"/>
          <w:spacing w:val="0"/>
          <w:color w:val="000000"/>
          <w:position w:val="0"/>
        </w:rPr>
        <w:t xml:space="preserve">from the execution of this agreement renewable </w:t>
      </w:r>
      <w:r>
        <w:rPr>
          <w:rStyle w:val="CharStyle10"/>
        </w:rPr>
        <w:t xml:space="preserve">for a like </w:t>
      </w:r>
      <w:r>
        <w:rPr>
          <w:lang w:val="en-US" w:eastAsia="en-US" w:bidi="en-US"/>
          <w:sz w:val="24"/>
          <w:szCs w:val="24"/>
          <w:rFonts w:ascii="Times New Roman" w:eastAsia="Times New Roman" w:hAnsi="Times New Roman" w:cs="Times New Roman"/>
          <w:w w:val="100"/>
          <w:spacing w:val="0"/>
          <w:color w:val="000000"/>
          <w:position w:val="0"/>
        </w:rPr>
        <w:t xml:space="preserve">period from </w:t>
      </w:r>
      <w:r>
        <w:rPr>
          <w:rStyle w:val="CharStyle10"/>
        </w:rPr>
        <w:t xml:space="preserve">mutual </w:t>
      </w:r>
      <w:r>
        <w:rPr>
          <w:lang w:val="en-US" w:eastAsia="en-US" w:bidi="en-US"/>
          <w:sz w:val="24"/>
          <w:szCs w:val="24"/>
          <w:rFonts w:ascii="Times New Roman" w:eastAsia="Times New Roman" w:hAnsi="Times New Roman" w:cs="Times New Roman"/>
          <w:w w:val="100"/>
          <w:spacing w:val="0"/>
          <w:color w:val="000000"/>
          <w:position w:val="0"/>
        </w:rPr>
        <w:t xml:space="preserve">agreement and subject to such terms and </w:t>
      </w:r>
      <w:r>
        <w:rPr>
          <w:rStyle w:val="CharStyle10"/>
        </w:rPr>
        <w:t xml:space="preserve">conditions to be </w:t>
      </w:r>
      <w:r>
        <w:rPr>
          <w:lang w:val="en-US" w:eastAsia="en-US" w:bidi="en-US"/>
          <w:sz w:val="24"/>
          <w:szCs w:val="24"/>
          <w:rFonts w:ascii="Times New Roman" w:eastAsia="Times New Roman" w:hAnsi="Times New Roman" w:cs="Times New Roman"/>
          <w:w w:val="100"/>
          <w:spacing w:val="0"/>
          <w:color w:val="000000"/>
          <w:position w:val="0"/>
        </w:rPr>
        <w:t xml:space="preserve">agreed upon </w:t>
      </w:r>
      <w:r>
        <w:rPr>
          <w:rStyle w:val="CharStyle10"/>
        </w:rPr>
        <w:t xml:space="preserve">by the </w:t>
      </w:r>
      <w:r>
        <w:rPr>
          <w:lang w:val="en-US" w:eastAsia="en-US" w:bidi="en-US"/>
          <w:sz w:val="24"/>
          <w:szCs w:val="24"/>
          <w:rFonts w:ascii="Times New Roman" w:eastAsia="Times New Roman" w:hAnsi="Times New Roman" w:cs="Times New Roman"/>
          <w:w w:val="100"/>
          <w:spacing w:val="0"/>
          <w:color w:val="000000"/>
          <w:position w:val="0"/>
        </w:rPr>
        <w:t xml:space="preserve">parties; provided, however, that even before </w:t>
      </w:r>
      <w:r>
        <w:rPr>
          <w:rStyle w:val="CharStyle10"/>
        </w:rPr>
        <w:t xml:space="preserve">the termination </w:t>
      </w:r>
      <w:r>
        <w:rPr>
          <w:lang w:val="en-US" w:eastAsia="en-US" w:bidi="en-US"/>
          <w:sz w:val="24"/>
          <w:szCs w:val="24"/>
          <w:rFonts w:ascii="Times New Roman" w:eastAsia="Times New Roman" w:hAnsi="Times New Roman" w:cs="Times New Roman"/>
          <w:w w:val="100"/>
          <w:spacing w:val="0"/>
          <w:color w:val="000000"/>
          <w:position w:val="0"/>
        </w:rPr>
        <w:t xml:space="preserve">of said </w:t>
      </w:r>
      <w:r>
        <w:rPr>
          <w:rStyle w:val="CharStyle10"/>
        </w:rPr>
        <w:t xml:space="preserve">ONE (1) </w:t>
      </w:r>
      <w:r>
        <w:rPr>
          <w:lang w:val="en-US" w:eastAsia="en-US" w:bidi="en-US"/>
          <w:sz w:val="24"/>
          <w:szCs w:val="24"/>
          <w:rFonts w:ascii="Times New Roman" w:eastAsia="Times New Roman" w:hAnsi="Times New Roman" w:cs="Times New Roman"/>
          <w:w w:val="100"/>
          <w:spacing w:val="0"/>
          <w:color w:val="000000"/>
          <w:position w:val="0"/>
        </w:rPr>
        <w:t xml:space="preserve">year period, either party may be terminated </w:t>
      </w:r>
      <w:r>
        <w:rPr>
          <w:rStyle w:val="CharStyle10"/>
        </w:rPr>
        <w:t xml:space="preserve">this lease, by </w:t>
      </w:r>
      <w:r>
        <w:rPr>
          <w:lang w:val="en-US" w:eastAsia="en-US" w:bidi="en-US"/>
          <w:sz w:val="24"/>
          <w:szCs w:val="24"/>
          <w:rFonts w:ascii="Times New Roman" w:eastAsia="Times New Roman" w:hAnsi="Times New Roman" w:cs="Times New Roman"/>
          <w:w w:val="100"/>
          <w:spacing w:val="0"/>
          <w:color w:val="000000"/>
          <w:position w:val="0"/>
        </w:rPr>
        <w:t xml:space="preserve">giving advance </w:t>
      </w:r>
      <w:r>
        <w:rPr>
          <w:rStyle w:val="CharStyle10"/>
        </w:rPr>
        <w:t xml:space="preserve">one </w:t>
      </w:r>
      <w:r>
        <w:rPr>
          <w:lang w:val="en-US" w:eastAsia="en-US" w:bidi="en-US"/>
          <w:sz w:val="24"/>
          <w:szCs w:val="24"/>
          <w:rFonts w:ascii="Times New Roman" w:eastAsia="Times New Roman" w:hAnsi="Times New Roman" w:cs="Times New Roman"/>
          <w:w w:val="100"/>
          <w:spacing w:val="0"/>
          <w:color w:val="000000"/>
          <w:position w:val="0"/>
        </w:rPr>
        <w:t xml:space="preserve">month notice to the landlord; in the absence </w:t>
      </w:r>
      <w:r>
        <w:rPr>
          <w:rStyle w:val="CharStyle10"/>
        </w:rPr>
        <w:t xml:space="preserve">of written </w:t>
      </w:r>
      <w:r>
        <w:rPr>
          <w:lang w:val="en-US" w:eastAsia="en-US" w:bidi="en-US"/>
          <w:sz w:val="24"/>
          <w:szCs w:val="24"/>
          <w:rFonts w:ascii="Times New Roman" w:eastAsia="Times New Roman" w:hAnsi="Times New Roman" w:cs="Times New Roman"/>
          <w:w w:val="100"/>
          <w:spacing w:val="0"/>
          <w:color w:val="000000"/>
          <w:position w:val="0"/>
        </w:rPr>
        <w:t xml:space="preserve">notice, nor a </w:t>
      </w:r>
      <w:r>
        <w:rPr>
          <w:rStyle w:val="CharStyle10"/>
        </w:rPr>
        <w:t xml:space="preserve">word of </w:t>
      </w:r>
      <w:r>
        <w:rPr>
          <w:lang w:val="en-US" w:eastAsia="en-US" w:bidi="en-US"/>
          <w:sz w:val="24"/>
          <w:szCs w:val="24"/>
          <w:rFonts w:ascii="Times New Roman" w:eastAsia="Times New Roman" w:hAnsi="Times New Roman" w:cs="Times New Roman"/>
          <w:w w:val="100"/>
          <w:spacing w:val="0"/>
          <w:color w:val="000000"/>
          <w:position w:val="0"/>
        </w:rPr>
        <w:t xml:space="preserve">advice from tenant, two successive non- </w:t>
      </w:r>
      <w:r>
        <w:rPr>
          <w:rStyle w:val="CharStyle10"/>
        </w:rPr>
        <w:t xml:space="preserve">payment of rentals </w:t>
      </w:r>
      <w:r>
        <w:rPr>
          <w:lang w:val="en-US" w:eastAsia="en-US" w:bidi="en-US"/>
          <w:sz w:val="24"/>
          <w:szCs w:val="24"/>
          <w:rFonts w:ascii="Times New Roman" w:eastAsia="Times New Roman" w:hAnsi="Times New Roman" w:cs="Times New Roman"/>
          <w:w w:val="100"/>
          <w:spacing w:val="0"/>
          <w:color w:val="000000"/>
          <w:position w:val="0"/>
        </w:rPr>
        <w:t>will be a valid cause for termination of this agreement/contract.</w:t>
      </w:r>
    </w:p>
    <w:p>
      <w:pPr>
        <w:pStyle w:val="Style8"/>
        <w:numPr>
          <w:ilvl w:val="0"/>
          <w:numId w:val="7"/>
        </w:numPr>
        <w:tabs>
          <w:tab w:pos="757" w:val="left"/>
        </w:tabs>
        <w:widowControl w:val="0"/>
        <w:keepNext w:val="0"/>
        <w:keepLines w:val="0"/>
        <w:shd w:val="clear" w:color="auto" w:fill="auto"/>
        <w:bidi w:val="0"/>
        <w:jc w:val="both"/>
        <w:spacing w:before="0" w:after="226" w:line="274" w:lineRule="exact"/>
        <w:ind w:left="760" w:right="0"/>
      </w:pPr>
      <w:r>
        <w:rPr>
          <w:lang w:val="en-US" w:eastAsia="en-US" w:bidi="en-US"/>
          <w:sz w:val="24"/>
          <w:szCs w:val="24"/>
          <w:rFonts w:ascii="Times New Roman" w:eastAsia="Times New Roman" w:hAnsi="Times New Roman" w:cs="Times New Roman"/>
          <w:w w:val="100"/>
          <w:spacing w:val="0"/>
          <w:color w:val="000000"/>
          <w:position w:val="0"/>
        </w:rPr>
        <w:t xml:space="preserve">Agreed monthly rental for the use and occupancy of </w:t>
      </w:r>
      <w:r>
        <w:rPr>
          <w:rStyle w:val="CharStyle10"/>
        </w:rPr>
        <w:t xml:space="preserve">residential unit </w:t>
      </w:r>
      <w:r>
        <w:rPr>
          <w:lang w:val="en-US" w:eastAsia="en-US" w:bidi="en-US"/>
          <w:sz w:val="24"/>
          <w:szCs w:val="24"/>
          <w:rFonts w:ascii="Times New Roman" w:eastAsia="Times New Roman" w:hAnsi="Times New Roman" w:cs="Times New Roman"/>
          <w:w w:val="100"/>
          <w:spacing w:val="0"/>
          <w:color w:val="000000"/>
          <w:position w:val="0"/>
        </w:rPr>
        <w:t xml:space="preserve">will </w:t>
      </w:r>
      <w:r>
        <w:rPr>
          <w:rStyle w:val="CharStyle10"/>
        </w:rPr>
        <w:t xml:space="preserve">be </w:t>
      </w:r>
      <w:r>
        <w:rPr>
          <w:lang w:val="en-US" w:eastAsia="en-US" w:bidi="en-US"/>
          <w:sz w:val="24"/>
          <w:szCs w:val="24"/>
          <w:rFonts w:ascii="Times New Roman" w:eastAsia="Times New Roman" w:hAnsi="Times New Roman" w:cs="Times New Roman"/>
          <w:w w:val="100"/>
          <w:spacing w:val="0"/>
          <w:color w:val="000000"/>
          <w:position w:val="0"/>
        </w:rPr>
        <w:t xml:space="preserve">Php 3,500.00 Philippines currency in cash payable on </w:t>
      </w:r>
      <w:r>
        <w:rPr>
          <w:rStyle w:val="CharStyle10"/>
        </w:rPr>
        <w:t xml:space="preserve">the date of occupancy. </w:t>
      </w:r>
      <w:r>
        <w:rPr>
          <w:lang w:val="en-US" w:eastAsia="en-US" w:bidi="en-US"/>
          <w:sz w:val="24"/>
          <w:szCs w:val="24"/>
          <w:rFonts w:ascii="Times New Roman" w:eastAsia="Times New Roman" w:hAnsi="Times New Roman" w:cs="Times New Roman"/>
          <w:w w:val="100"/>
          <w:spacing w:val="0"/>
          <w:color w:val="000000"/>
          <w:position w:val="0"/>
        </w:rPr>
        <w:t xml:space="preserve">Said monthly rental is exclusive of electric bill, water bill and </w:t>
      </w:r>
      <w:r>
        <w:rPr>
          <w:rStyle w:val="CharStyle10"/>
        </w:rPr>
        <w:t xml:space="preserve">other services, </w:t>
      </w:r>
      <w:r>
        <w:rPr>
          <w:lang w:val="en-US" w:eastAsia="en-US" w:bidi="en-US"/>
          <w:sz w:val="24"/>
          <w:szCs w:val="24"/>
          <w:rFonts w:ascii="Times New Roman" w:eastAsia="Times New Roman" w:hAnsi="Times New Roman" w:cs="Times New Roman"/>
          <w:w w:val="100"/>
          <w:spacing w:val="0"/>
          <w:color w:val="000000"/>
          <w:position w:val="0"/>
        </w:rPr>
        <w:t>which shall become exclusively by tenant.</w:t>
      </w:r>
    </w:p>
    <w:p>
      <w:pPr>
        <w:pStyle w:val="Style8"/>
        <w:numPr>
          <w:ilvl w:val="0"/>
          <w:numId w:val="7"/>
        </w:numPr>
        <w:tabs>
          <w:tab w:pos="757" w:val="left"/>
        </w:tabs>
        <w:widowControl w:val="0"/>
        <w:keepNext w:val="0"/>
        <w:keepLines w:val="0"/>
        <w:shd w:val="clear" w:color="auto" w:fill="auto"/>
        <w:bidi w:val="0"/>
        <w:jc w:val="both"/>
        <w:spacing w:before="0" w:after="580" w:line="317" w:lineRule="exact"/>
        <w:ind w:left="760" w:right="0"/>
      </w:pPr>
      <w:r>
        <w:rPr>
          <w:lang w:val="en-US" w:eastAsia="en-US" w:bidi="en-US"/>
          <w:sz w:val="24"/>
          <w:szCs w:val="24"/>
          <w:rFonts w:ascii="Times New Roman" w:eastAsia="Times New Roman" w:hAnsi="Times New Roman" w:cs="Times New Roman"/>
          <w:w w:val="100"/>
          <w:spacing w:val="0"/>
          <w:color w:val="000000"/>
          <w:position w:val="0"/>
        </w:rPr>
        <w:t xml:space="preserve">Upon the execution of this agreement, the tenant will pay the landlord the sum of Seven Thousand Pesos (Php 7,000.00) which amount is equivalent to one month deposit and one month advance for the leased premises. The deposit is to guarantee secure faithful compliance with the terms and conditions set forth therein, on the part of the tenant, and to be applied in the following manner- all accountabilities will be </w:t>
      </w:r>
      <w:r>
        <w:rPr>
          <w:rStyle w:val="CharStyle10"/>
        </w:rPr>
        <w:t xml:space="preserve">determined </w:t>
      </w:r>
      <w:r>
        <w:rPr>
          <w:lang w:val="en-US" w:eastAsia="en-US" w:bidi="en-US"/>
          <w:sz w:val="24"/>
          <w:szCs w:val="24"/>
          <w:rFonts w:ascii="Times New Roman" w:eastAsia="Times New Roman" w:hAnsi="Times New Roman" w:cs="Times New Roman"/>
          <w:w w:val="100"/>
          <w:spacing w:val="0"/>
          <w:color w:val="000000"/>
          <w:position w:val="0"/>
        </w:rPr>
        <w:t>first, like broken fixture, lost ones and others and balance will be applied to rent.</w:t>
      </w:r>
    </w:p>
    <w:p>
      <w:pPr>
        <w:pStyle w:val="Style8"/>
        <w:numPr>
          <w:ilvl w:val="0"/>
          <w:numId w:val="7"/>
        </w:numPr>
        <w:tabs>
          <w:tab w:pos="757" w:val="left"/>
        </w:tabs>
        <w:widowControl w:val="0"/>
        <w:keepNext w:val="0"/>
        <w:keepLines w:val="0"/>
        <w:shd w:val="clear" w:color="auto" w:fill="auto"/>
        <w:bidi w:val="0"/>
        <w:jc w:val="both"/>
        <w:spacing w:before="0" w:after="301" w:line="317" w:lineRule="exact"/>
        <w:ind w:left="760" w:right="0"/>
      </w:pPr>
      <w:r>
        <w:rPr>
          <w:lang w:val="en-US" w:eastAsia="en-US" w:bidi="en-US"/>
          <w:sz w:val="24"/>
          <w:szCs w:val="24"/>
          <w:rFonts w:ascii="Times New Roman" w:eastAsia="Times New Roman" w:hAnsi="Times New Roman" w:cs="Times New Roman"/>
          <w:w w:val="100"/>
          <w:spacing w:val="0"/>
          <w:color w:val="000000"/>
          <w:position w:val="0"/>
        </w:rPr>
        <w:t>The landlord agrees to provide an acknowledgement receipt for any rent paid to the landlord. (The landlord is not required to provide or to make available an acknowledgement receipt if rent is paid into the landlord’s account.)</w:t>
      </w:r>
    </w:p>
    <w:p>
      <w:pPr>
        <w:pStyle w:val="Style8"/>
        <w:widowControl w:val="0"/>
        <w:keepNext w:val="0"/>
        <w:keepLines w:val="0"/>
        <w:shd w:val="clear" w:color="auto" w:fill="auto"/>
        <w:bidi w:val="0"/>
        <w:jc w:val="left"/>
        <w:spacing w:before="0" w:after="360"/>
        <w:ind w:left="0" w:right="0" w:firstLine="0"/>
      </w:pPr>
      <w:r>
        <w:rPr>
          <w:lang w:val="en-US" w:eastAsia="en-US" w:bidi="en-US"/>
          <w:sz w:val="24"/>
          <w:szCs w:val="24"/>
          <w:rFonts w:ascii="Times New Roman" w:eastAsia="Times New Roman" w:hAnsi="Times New Roman" w:cs="Times New Roman"/>
          <w:w w:val="100"/>
          <w:spacing w:val="0"/>
          <w:color w:val="000000"/>
          <w:position w:val="0"/>
        </w:rPr>
        <w:t>USE OF THE PREMISES</w:t>
      </w:r>
    </w:p>
    <w:p>
      <w:pPr>
        <w:pStyle w:val="Style8"/>
        <w:numPr>
          <w:ilvl w:val="0"/>
          <w:numId w:val="7"/>
        </w:numPr>
        <w:tabs>
          <w:tab w:pos="757" w:val="left"/>
        </w:tabs>
        <w:widowControl w:val="0"/>
        <w:keepNext w:val="0"/>
        <w:keepLines w:val="0"/>
        <w:shd w:val="clear" w:color="auto" w:fill="auto"/>
        <w:bidi w:val="0"/>
        <w:jc w:val="both"/>
        <w:spacing w:before="0" w:after="0"/>
        <w:ind w:left="760" w:right="0"/>
      </w:pPr>
      <w:r>
        <w:rPr>
          <w:lang w:val="en-US" w:eastAsia="en-US" w:bidi="en-US"/>
          <w:sz w:val="24"/>
          <w:szCs w:val="24"/>
          <w:rFonts w:ascii="Times New Roman" w:eastAsia="Times New Roman" w:hAnsi="Times New Roman" w:cs="Times New Roman"/>
          <w:w w:val="100"/>
          <w:spacing w:val="0"/>
          <w:color w:val="000000"/>
          <w:position w:val="0"/>
        </w:rPr>
        <w:t>The tenant agrees:</w:t>
      </w:r>
    </w:p>
    <w:p>
      <w:pPr>
        <w:pStyle w:val="Style8"/>
        <w:numPr>
          <w:ilvl w:val="1"/>
          <w:numId w:val="7"/>
        </w:numPr>
        <w:tabs>
          <w:tab w:pos="1159" w:val="left"/>
        </w:tabs>
        <w:widowControl w:val="0"/>
        <w:keepNext w:val="0"/>
        <w:keepLines w:val="0"/>
        <w:shd w:val="clear" w:color="auto" w:fill="auto"/>
        <w:bidi w:val="0"/>
        <w:jc w:val="left"/>
        <w:spacing w:before="0" w:after="0" w:line="312" w:lineRule="exact"/>
        <w:ind w:left="1120" w:right="0"/>
      </w:pPr>
      <w:r>
        <w:rPr>
          <w:lang w:val="en-US" w:eastAsia="en-US" w:bidi="en-US"/>
          <w:sz w:val="24"/>
          <w:szCs w:val="24"/>
          <w:rFonts w:ascii="Times New Roman" w:eastAsia="Times New Roman" w:hAnsi="Times New Roman" w:cs="Times New Roman"/>
          <w:w w:val="100"/>
          <w:spacing w:val="0"/>
          <w:color w:val="000000"/>
          <w:position w:val="0"/>
        </w:rPr>
        <w:t>not to use the residential premises, or cause or permit the premises to be used, for any illegal purpose; and</w:t>
      </w:r>
    </w:p>
    <w:p>
      <w:pPr>
        <w:pStyle w:val="Style8"/>
        <w:numPr>
          <w:ilvl w:val="1"/>
          <w:numId w:val="7"/>
        </w:numPr>
        <w:tabs>
          <w:tab w:pos="1178" w:val="left"/>
        </w:tabs>
        <w:widowControl w:val="0"/>
        <w:keepNext w:val="0"/>
        <w:keepLines w:val="0"/>
        <w:shd w:val="clear" w:color="auto" w:fill="auto"/>
        <w:bidi w:val="0"/>
        <w:jc w:val="left"/>
        <w:spacing w:before="0" w:after="0"/>
        <w:ind w:left="1120" w:right="0"/>
      </w:pPr>
      <w:r>
        <w:rPr>
          <w:lang w:val="en-US" w:eastAsia="en-US" w:bidi="en-US"/>
          <w:sz w:val="24"/>
          <w:szCs w:val="24"/>
          <w:rFonts w:ascii="Times New Roman" w:eastAsia="Times New Roman" w:hAnsi="Times New Roman" w:cs="Times New Roman"/>
          <w:w w:val="100"/>
          <w:spacing w:val="0"/>
          <w:color w:val="000000"/>
          <w:position w:val="0"/>
        </w:rPr>
        <w:t>not to cause or permit a nuisance; and</w:t>
      </w:r>
    </w:p>
    <w:p>
      <w:pPr>
        <w:pStyle w:val="Style8"/>
        <w:numPr>
          <w:ilvl w:val="1"/>
          <w:numId w:val="7"/>
        </w:numPr>
        <w:tabs>
          <w:tab w:pos="1243" w:val="left"/>
        </w:tabs>
        <w:widowControl w:val="0"/>
        <w:keepNext w:val="0"/>
        <w:keepLines w:val="0"/>
        <w:shd w:val="clear" w:color="auto" w:fill="auto"/>
        <w:bidi w:val="0"/>
        <w:jc w:val="left"/>
        <w:spacing w:before="0" w:after="285" w:line="322" w:lineRule="exact"/>
        <w:ind w:left="1120" w:right="0"/>
      </w:pPr>
      <w:r>
        <w:rPr>
          <w:lang w:val="en-US" w:eastAsia="en-US" w:bidi="en-US"/>
          <w:sz w:val="24"/>
          <w:szCs w:val="24"/>
          <w:rFonts w:ascii="Times New Roman" w:eastAsia="Times New Roman" w:hAnsi="Times New Roman" w:cs="Times New Roman"/>
          <w:w w:val="100"/>
          <w:spacing w:val="0"/>
          <w:color w:val="000000"/>
          <w:position w:val="0"/>
        </w:rPr>
        <w:t>not to interfere, or cause or permit interference, with the reasonable peace, comfort or privacy of neighbors.</w:t>
      </w:r>
    </w:p>
    <w:p>
      <w:pPr>
        <w:pStyle w:val="Style2"/>
        <w:widowControl w:val="0"/>
        <w:keepNext/>
        <w:keepLines/>
        <w:shd w:val="clear" w:color="auto" w:fill="auto"/>
        <w:bidi w:val="0"/>
        <w:jc w:val="left"/>
        <w:spacing w:before="0" w:after="0"/>
        <w:ind w:left="0" w:right="0" w:firstLine="0"/>
      </w:pPr>
      <w:bookmarkStart w:id="3" w:name="bookmark3"/>
      <w:r>
        <w:rPr>
          <w:lang w:val="en-US" w:eastAsia="en-US" w:bidi="en-US"/>
          <w:sz w:val="24"/>
          <w:szCs w:val="24"/>
          <w:rFonts w:ascii="Times New Roman" w:eastAsia="Times New Roman" w:hAnsi="Times New Roman" w:cs="Times New Roman"/>
          <w:w w:val="100"/>
          <w:spacing w:val="0"/>
          <w:color w:val="000000"/>
          <w:position w:val="0"/>
        </w:rPr>
        <w:t>LANDLORD’S ACCESS TO THE PREMISES</w:t>
      </w:r>
      <w:bookmarkEnd w:id="3"/>
    </w:p>
    <w:p>
      <w:pPr>
        <w:pStyle w:val="Style8"/>
        <w:numPr>
          <w:ilvl w:val="0"/>
          <w:numId w:val="7"/>
        </w:numPr>
        <w:tabs>
          <w:tab w:pos="758" w:val="left"/>
        </w:tabs>
        <w:widowControl w:val="0"/>
        <w:keepNext w:val="0"/>
        <w:keepLines w:val="0"/>
        <w:shd w:val="clear" w:color="auto" w:fill="auto"/>
        <w:bidi w:val="0"/>
        <w:jc w:val="left"/>
        <w:spacing w:before="0" w:after="0" w:line="317" w:lineRule="exact"/>
        <w:ind w:left="400" w:right="0" w:firstLine="0"/>
      </w:pPr>
      <w:r>
        <w:rPr>
          <w:rStyle w:val="CharStyle12"/>
        </w:rPr>
        <w:t xml:space="preserve">The landlord, </w:t>
      </w:r>
      <w:r>
        <w:rPr>
          <w:lang w:val="en-US" w:eastAsia="en-US" w:bidi="en-US"/>
          <w:sz w:val="24"/>
          <w:szCs w:val="24"/>
          <w:rFonts w:ascii="Times New Roman" w:eastAsia="Times New Roman" w:hAnsi="Times New Roman" w:cs="Times New Roman"/>
          <w:w w:val="100"/>
          <w:spacing w:val="0"/>
          <w:color w:val="000000"/>
          <w:position w:val="0"/>
        </w:rPr>
        <w:t>the landlord’s agent or any person authorized in writing by the</w:t>
      </w:r>
    </w:p>
    <w:p>
      <w:pPr>
        <w:pStyle w:val="Style8"/>
        <w:widowControl w:val="0"/>
        <w:keepNext w:val="0"/>
        <w:keepLines w:val="0"/>
        <w:shd w:val="clear" w:color="auto" w:fill="auto"/>
        <w:bidi w:val="0"/>
        <w:jc w:val="left"/>
        <w:spacing w:before="0" w:after="0" w:line="317" w:lineRule="exact"/>
        <w:ind w:left="1120" w:right="0"/>
      </w:pPr>
      <w:r>
        <w:rPr>
          <w:lang w:val="en-US" w:eastAsia="en-US" w:bidi="en-US"/>
          <w:sz w:val="24"/>
          <w:szCs w:val="24"/>
          <w:rFonts w:ascii="Times New Roman" w:eastAsia="Times New Roman" w:hAnsi="Times New Roman" w:cs="Times New Roman"/>
          <w:w w:val="100"/>
          <w:spacing w:val="0"/>
          <w:color w:val="000000"/>
          <w:position w:val="0"/>
        </w:rPr>
        <w:t>landlord, during the currency of this agreement, may only enter the rented</w:t>
      </w:r>
    </w:p>
    <w:p>
      <w:pPr>
        <w:pStyle w:val="Style8"/>
        <w:widowControl w:val="0"/>
        <w:keepNext w:val="0"/>
        <w:keepLines w:val="0"/>
        <w:shd w:val="clear" w:color="auto" w:fill="auto"/>
        <w:bidi w:val="0"/>
        <w:jc w:val="left"/>
        <w:spacing w:before="0" w:after="0" w:line="317" w:lineRule="exact"/>
        <w:ind w:left="1120" w:right="0"/>
      </w:pPr>
      <w:r>
        <w:rPr>
          <w:lang w:val="en-US" w:eastAsia="en-US" w:bidi="en-US"/>
          <w:sz w:val="24"/>
          <w:szCs w:val="24"/>
          <w:rFonts w:ascii="Times New Roman" w:eastAsia="Times New Roman" w:hAnsi="Times New Roman" w:cs="Times New Roman"/>
          <w:w w:val="100"/>
          <w:spacing w:val="0"/>
          <w:color w:val="000000"/>
          <w:position w:val="0"/>
        </w:rPr>
        <w:t>premises in the following circumstances:</w:t>
      </w:r>
    </w:p>
    <w:p>
      <w:pPr>
        <w:pStyle w:val="Style8"/>
        <w:numPr>
          <w:ilvl w:val="1"/>
          <w:numId w:val="7"/>
        </w:numPr>
        <w:tabs>
          <w:tab w:pos="1234" w:val="left"/>
        </w:tabs>
        <w:widowControl w:val="0"/>
        <w:keepNext w:val="0"/>
        <w:keepLines w:val="0"/>
        <w:shd w:val="clear" w:color="auto" w:fill="auto"/>
        <w:bidi w:val="0"/>
        <w:jc w:val="left"/>
        <w:spacing w:before="0" w:after="0" w:line="322" w:lineRule="exact"/>
        <w:ind w:left="1120" w:right="0"/>
      </w:pPr>
      <w:r>
        <w:rPr>
          <w:lang w:val="en-US" w:eastAsia="en-US" w:bidi="en-US"/>
          <w:sz w:val="24"/>
          <w:szCs w:val="24"/>
          <w:rFonts w:ascii="Times New Roman" w:eastAsia="Times New Roman" w:hAnsi="Times New Roman" w:cs="Times New Roman"/>
          <w:w w:val="100"/>
          <w:spacing w:val="0"/>
          <w:color w:val="000000"/>
          <w:position w:val="0"/>
        </w:rPr>
        <w:t>in an emergency (including entry for the purpose of carrying out urgent repairs); or</w:t>
      </w:r>
    </w:p>
    <w:p>
      <w:pPr>
        <w:pStyle w:val="Style8"/>
        <w:numPr>
          <w:ilvl w:val="1"/>
          <w:numId w:val="7"/>
        </w:numPr>
        <w:tabs>
          <w:tab w:pos="1243" w:val="left"/>
        </w:tabs>
        <w:widowControl w:val="0"/>
        <w:keepNext w:val="0"/>
        <w:keepLines w:val="0"/>
        <w:shd w:val="clear" w:color="auto" w:fill="auto"/>
        <w:bidi w:val="0"/>
        <w:jc w:val="left"/>
        <w:spacing w:before="0" w:after="0"/>
        <w:ind w:left="1120" w:right="0"/>
      </w:pPr>
      <w:r>
        <w:rPr>
          <w:lang w:val="en-US" w:eastAsia="en-US" w:bidi="en-US"/>
          <w:sz w:val="24"/>
          <w:szCs w:val="24"/>
          <w:rFonts w:ascii="Times New Roman" w:eastAsia="Times New Roman" w:hAnsi="Times New Roman" w:cs="Times New Roman"/>
          <w:w w:val="100"/>
          <w:spacing w:val="0"/>
          <w:color w:val="000000"/>
          <w:position w:val="0"/>
        </w:rPr>
        <w:t>to inspect the premises, if the tenant gets 1 day notice</w:t>
      </w:r>
    </w:p>
    <w:p>
      <w:pPr>
        <w:pStyle w:val="Style8"/>
        <w:numPr>
          <w:ilvl w:val="1"/>
          <w:numId w:val="7"/>
        </w:numPr>
        <w:tabs>
          <w:tab w:pos="1243" w:val="left"/>
        </w:tabs>
        <w:widowControl w:val="0"/>
        <w:keepNext w:val="0"/>
        <w:keepLines w:val="0"/>
        <w:shd w:val="clear" w:color="auto" w:fill="auto"/>
        <w:bidi w:val="0"/>
        <w:jc w:val="left"/>
        <w:spacing w:before="0" w:after="281" w:line="317" w:lineRule="exact"/>
        <w:ind w:left="1120" w:right="0"/>
      </w:pPr>
      <w:r>
        <w:rPr>
          <w:lang w:val="en-US" w:eastAsia="en-US" w:bidi="en-US"/>
          <w:sz w:val="24"/>
          <w:szCs w:val="24"/>
          <w:rFonts w:ascii="Times New Roman" w:eastAsia="Times New Roman" w:hAnsi="Times New Roman" w:cs="Times New Roman"/>
          <w:w w:val="100"/>
          <w:spacing w:val="0"/>
          <w:color w:val="000000"/>
          <w:position w:val="0"/>
        </w:rPr>
        <w:t>to carry out necessary repairs, if the tenant gets 2 days notice on each occasion.</w:t>
      </w:r>
    </w:p>
    <w:p>
      <w:pPr>
        <w:pStyle w:val="Style2"/>
        <w:widowControl w:val="0"/>
        <w:keepNext/>
        <w:keepLines/>
        <w:shd w:val="clear" w:color="auto" w:fill="auto"/>
        <w:bidi w:val="0"/>
        <w:jc w:val="left"/>
        <w:spacing w:before="0" w:after="0"/>
        <w:ind w:left="0" w:right="0" w:firstLine="0"/>
      </w:pPr>
      <w:bookmarkStart w:id="4" w:name="bookmark4"/>
      <w:r>
        <w:rPr>
          <w:lang w:val="en-US" w:eastAsia="en-US" w:bidi="en-US"/>
          <w:sz w:val="24"/>
          <w:szCs w:val="24"/>
          <w:rFonts w:ascii="Times New Roman" w:eastAsia="Times New Roman" w:hAnsi="Times New Roman" w:cs="Times New Roman"/>
          <w:w w:val="100"/>
          <w:spacing w:val="0"/>
          <w:color w:val="000000"/>
          <w:position w:val="0"/>
        </w:rPr>
        <w:t>CLEANLINESS, REPAIRS AND DAMAGE TO THE PREMISES</w:t>
      </w:r>
      <w:bookmarkEnd w:id="4"/>
    </w:p>
    <w:p>
      <w:pPr>
        <w:pStyle w:val="Style2"/>
        <w:numPr>
          <w:ilvl w:val="0"/>
          <w:numId w:val="7"/>
        </w:numPr>
        <w:tabs>
          <w:tab w:pos="758" w:val="left"/>
        </w:tabs>
        <w:widowControl w:val="0"/>
        <w:keepNext/>
        <w:keepLines/>
        <w:shd w:val="clear" w:color="auto" w:fill="auto"/>
        <w:bidi w:val="0"/>
        <w:jc w:val="left"/>
        <w:spacing w:before="0" w:after="0"/>
        <w:ind w:left="400" w:right="0" w:firstLine="0"/>
      </w:pPr>
      <w:bookmarkStart w:id="5" w:name="bookmark5"/>
      <w:r>
        <w:rPr>
          <w:lang w:val="en-US" w:eastAsia="en-US" w:bidi="en-US"/>
          <w:sz w:val="24"/>
          <w:szCs w:val="24"/>
          <w:rFonts w:ascii="Times New Roman" w:eastAsia="Times New Roman" w:hAnsi="Times New Roman" w:cs="Times New Roman"/>
          <w:w w:val="100"/>
          <w:spacing w:val="0"/>
          <w:color w:val="000000"/>
          <w:position w:val="0"/>
        </w:rPr>
        <w:t>The landlord agrees:</w:t>
      </w:r>
      <w:bookmarkEnd w:id="5"/>
    </w:p>
    <w:p>
      <w:pPr>
        <w:pStyle w:val="Style8"/>
        <w:numPr>
          <w:ilvl w:val="1"/>
          <w:numId w:val="7"/>
        </w:numPr>
        <w:tabs>
          <w:tab w:pos="1234" w:val="left"/>
        </w:tabs>
        <w:widowControl w:val="0"/>
        <w:keepNext w:val="0"/>
        <w:keepLines w:val="0"/>
        <w:shd w:val="clear" w:color="auto" w:fill="auto"/>
        <w:bidi w:val="0"/>
        <w:jc w:val="left"/>
        <w:spacing w:before="0" w:after="0" w:line="317" w:lineRule="exact"/>
        <w:ind w:left="1120" w:right="0"/>
      </w:pPr>
      <w:r>
        <w:rPr>
          <w:lang w:val="en-US" w:eastAsia="en-US" w:bidi="en-US"/>
          <w:sz w:val="24"/>
          <w:szCs w:val="24"/>
          <w:rFonts w:ascii="Times New Roman" w:eastAsia="Times New Roman" w:hAnsi="Times New Roman" w:cs="Times New Roman"/>
          <w:w w:val="100"/>
          <w:spacing w:val="0"/>
          <w:color w:val="000000"/>
          <w:position w:val="0"/>
        </w:rPr>
        <w:t>to make sure the residential premises are reasonably clean and fit to live in; and</w:t>
      </w:r>
    </w:p>
    <w:p>
      <w:pPr>
        <w:pStyle w:val="Style8"/>
        <w:numPr>
          <w:ilvl w:val="1"/>
          <w:numId w:val="7"/>
        </w:numPr>
        <w:tabs>
          <w:tab w:pos="1243" w:val="left"/>
        </w:tabs>
        <w:widowControl w:val="0"/>
        <w:keepNext w:val="0"/>
        <w:keepLines w:val="0"/>
        <w:shd w:val="clear" w:color="auto" w:fill="auto"/>
        <w:bidi w:val="0"/>
        <w:jc w:val="left"/>
        <w:spacing w:before="0" w:after="281" w:line="317" w:lineRule="exact"/>
        <w:ind w:left="1120" w:right="0"/>
      </w:pPr>
      <w:r>
        <w:rPr>
          <w:lang w:val="en-US" w:eastAsia="en-US" w:bidi="en-US"/>
          <w:sz w:val="24"/>
          <w:szCs w:val="24"/>
          <w:rFonts w:ascii="Times New Roman" w:eastAsia="Times New Roman" w:hAnsi="Times New Roman" w:cs="Times New Roman"/>
          <w:w w:val="100"/>
          <w:spacing w:val="0"/>
          <w:color w:val="000000"/>
          <w:position w:val="0"/>
        </w:rPr>
        <w:t>to keep the premises in reasonable repair, considering the age of, the amount of rent paid for and the prospective life of the premises.</w:t>
      </w:r>
    </w:p>
    <w:p>
      <w:pPr>
        <w:pStyle w:val="Style2"/>
        <w:numPr>
          <w:ilvl w:val="0"/>
          <w:numId w:val="7"/>
        </w:numPr>
        <w:tabs>
          <w:tab w:pos="758" w:val="left"/>
        </w:tabs>
        <w:widowControl w:val="0"/>
        <w:keepNext/>
        <w:keepLines/>
        <w:shd w:val="clear" w:color="auto" w:fill="auto"/>
        <w:bidi w:val="0"/>
        <w:jc w:val="left"/>
        <w:spacing w:before="0" w:after="0"/>
        <w:ind w:left="400" w:right="0" w:firstLine="0"/>
      </w:pPr>
      <w:bookmarkStart w:id="6" w:name="bookmark6"/>
      <w:r>
        <w:rPr>
          <w:lang w:val="en-US" w:eastAsia="en-US" w:bidi="en-US"/>
          <w:sz w:val="24"/>
          <w:szCs w:val="24"/>
          <w:rFonts w:ascii="Times New Roman" w:eastAsia="Times New Roman" w:hAnsi="Times New Roman" w:cs="Times New Roman"/>
          <w:w w:val="100"/>
          <w:spacing w:val="0"/>
          <w:color w:val="000000"/>
          <w:position w:val="0"/>
        </w:rPr>
        <w:t>The tenant agrees:</w:t>
      </w:r>
      <w:bookmarkEnd w:id="6"/>
    </w:p>
    <w:p>
      <w:pPr>
        <w:pStyle w:val="Style8"/>
        <w:numPr>
          <w:ilvl w:val="1"/>
          <w:numId w:val="7"/>
        </w:numPr>
        <w:tabs>
          <w:tab w:pos="1234" w:val="left"/>
        </w:tabs>
        <w:widowControl w:val="0"/>
        <w:keepNext w:val="0"/>
        <w:keepLines w:val="0"/>
        <w:shd w:val="clear" w:color="auto" w:fill="auto"/>
        <w:bidi w:val="0"/>
        <w:jc w:val="left"/>
        <w:spacing w:before="0" w:after="0"/>
        <w:ind w:left="1120" w:right="0"/>
      </w:pPr>
      <w:r>
        <w:rPr>
          <w:lang w:val="en-US" w:eastAsia="en-US" w:bidi="en-US"/>
          <w:sz w:val="24"/>
          <w:szCs w:val="24"/>
          <w:rFonts w:ascii="Times New Roman" w:eastAsia="Times New Roman" w:hAnsi="Times New Roman" w:cs="Times New Roman"/>
          <w:w w:val="100"/>
          <w:spacing w:val="0"/>
          <w:color w:val="000000"/>
          <w:position w:val="0"/>
        </w:rPr>
        <w:t>to keep the residential premises reasonably clean; and</w:t>
      </w:r>
    </w:p>
    <w:p>
      <w:pPr>
        <w:pStyle w:val="Style8"/>
        <w:numPr>
          <w:ilvl w:val="1"/>
          <w:numId w:val="7"/>
        </w:numPr>
        <w:tabs>
          <w:tab w:pos="1243" w:val="left"/>
        </w:tabs>
        <w:widowControl w:val="0"/>
        <w:keepNext w:val="0"/>
        <w:keepLines w:val="0"/>
        <w:shd w:val="clear" w:color="auto" w:fill="auto"/>
        <w:bidi w:val="0"/>
        <w:jc w:val="left"/>
        <w:spacing w:before="0" w:after="0" w:line="322" w:lineRule="exact"/>
        <w:ind w:left="1120" w:right="0"/>
      </w:pPr>
      <w:r>
        <w:rPr>
          <w:lang w:val="en-US" w:eastAsia="en-US" w:bidi="en-US"/>
          <w:sz w:val="24"/>
          <w:szCs w:val="24"/>
          <w:rFonts w:ascii="Times New Roman" w:eastAsia="Times New Roman" w:hAnsi="Times New Roman" w:cs="Times New Roman"/>
          <w:w w:val="100"/>
          <w:spacing w:val="0"/>
          <w:color w:val="000000"/>
          <w:position w:val="0"/>
        </w:rPr>
        <w:t>to notify the landlord as soon as practicable of any damage to the premises; and</w:t>
      </w:r>
    </w:p>
    <w:p>
      <w:pPr>
        <w:pStyle w:val="Style8"/>
        <w:numPr>
          <w:ilvl w:val="1"/>
          <w:numId w:val="7"/>
        </w:numPr>
        <w:tabs>
          <w:tab w:pos="1243" w:val="left"/>
        </w:tabs>
        <w:widowControl w:val="0"/>
        <w:keepNext w:val="0"/>
        <w:keepLines w:val="0"/>
        <w:shd w:val="clear" w:color="auto" w:fill="auto"/>
        <w:bidi w:val="0"/>
        <w:jc w:val="left"/>
        <w:spacing w:before="0" w:after="285" w:line="322" w:lineRule="exact"/>
        <w:ind w:left="1120" w:right="0"/>
      </w:pPr>
      <w:r>
        <w:rPr>
          <w:lang w:val="en-US" w:eastAsia="en-US" w:bidi="en-US"/>
          <w:sz w:val="24"/>
          <w:szCs w:val="24"/>
          <w:rFonts w:ascii="Times New Roman" w:eastAsia="Times New Roman" w:hAnsi="Times New Roman" w:cs="Times New Roman"/>
          <w:w w:val="100"/>
          <w:spacing w:val="0"/>
          <w:color w:val="000000"/>
          <w:position w:val="0"/>
        </w:rPr>
        <w:t>not to intentionally or negligently cause or permit any damaged to the premises.</w:t>
      </w:r>
    </w:p>
    <w:p>
      <w:pPr>
        <w:pStyle w:val="Style2"/>
        <w:widowControl w:val="0"/>
        <w:keepNext/>
        <w:keepLines/>
        <w:shd w:val="clear" w:color="auto" w:fill="auto"/>
        <w:bidi w:val="0"/>
        <w:jc w:val="left"/>
        <w:spacing w:before="0" w:after="240"/>
        <w:ind w:left="0" w:right="0" w:firstLine="0"/>
      </w:pPr>
      <w:bookmarkStart w:id="7" w:name="bookmark7"/>
      <w:r>
        <w:rPr>
          <w:lang w:val="en-US" w:eastAsia="en-US" w:bidi="en-US"/>
          <w:sz w:val="24"/>
          <w:szCs w:val="24"/>
          <w:rFonts w:ascii="Times New Roman" w:eastAsia="Times New Roman" w:hAnsi="Times New Roman" w:cs="Times New Roman"/>
          <w:w w:val="100"/>
          <w:spacing w:val="0"/>
          <w:color w:val="000000"/>
          <w:position w:val="0"/>
        </w:rPr>
        <w:t>ALTERATIONS AND ADDITIONS TO THE PREMISES</w:t>
      </w:r>
      <w:bookmarkEnd w:id="7"/>
    </w:p>
    <w:p>
      <w:pPr>
        <w:pStyle w:val="Style2"/>
        <w:numPr>
          <w:ilvl w:val="0"/>
          <w:numId w:val="7"/>
        </w:numPr>
        <w:tabs>
          <w:tab w:pos="869" w:val="left"/>
        </w:tabs>
        <w:widowControl w:val="0"/>
        <w:keepNext/>
        <w:keepLines/>
        <w:shd w:val="clear" w:color="auto" w:fill="auto"/>
        <w:bidi w:val="0"/>
        <w:jc w:val="left"/>
        <w:spacing w:before="0" w:after="0"/>
        <w:ind w:left="400" w:right="0" w:firstLine="0"/>
      </w:pPr>
      <w:bookmarkStart w:id="8" w:name="bookmark8"/>
      <w:r>
        <w:rPr>
          <w:lang w:val="en-US" w:eastAsia="en-US" w:bidi="en-US"/>
          <w:sz w:val="24"/>
          <w:szCs w:val="24"/>
          <w:rFonts w:ascii="Times New Roman" w:eastAsia="Times New Roman" w:hAnsi="Times New Roman" w:cs="Times New Roman"/>
          <w:w w:val="100"/>
          <w:spacing w:val="0"/>
          <w:color w:val="000000"/>
          <w:position w:val="0"/>
        </w:rPr>
        <w:t>The tenant agrees:</w:t>
      </w:r>
      <w:bookmarkEnd w:id="8"/>
    </w:p>
    <w:p>
      <w:pPr>
        <w:pStyle w:val="Style8"/>
        <w:numPr>
          <w:ilvl w:val="1"/>
          <w:numId w:val="7"/>
        </w:numPr>
        <w:tabs>
          <w:tab w:pos="1463" w:val="left"/>
        </w:tabs>
        <w:widowControl w:val="0"/>
        <w:keepNext w:val="0"/>
        <w:keepLines w:val="0"/>
        <w:shd w:val="clear" w:color="auto" w:fill="auto"/>
        <w:bidi w:val="0"/>
        <w:jc w:val="left"/>
        <w:spacing w:before="0" w:after="0" w:line="312" w:lineRule="exact"/>
        <w:ind w:left="1120" w:right="0"/>
      </w:pPr>
      <w:r>
        <w:rPr>
          <w:lang w:val="en-US" w:eastAsia="en-US" w:bidi="en-US"/>
          <w:sz w:val="24"/>
          <w:szCs w:val="24"/>
          <w:rFonts w:ascii="Times New Roman" w:eastAsia="Times New Roman" w:hAnsi="Times New Roman" w:cs="Times New Roman"/>
          <w:w w:val="100"/>
          <w:spacing w:val="0"/>
          <w:color w:val="000000"/>
          <w:position w:val="0"/>
        </w:rPr>
        <w:t>not attach any fixture or renovate, alter, or add to the residential premises without the landlord’s written permission; and</w:t>
      </w:r>
    </w:p>
    <w:p>
      <w:pPr>
        <w:pStyle w:val="Style8"/>
        <w:numPr>
          <w:ilvl w:val="1"/>
          <w:numId w:val="7"/>
        </w:numPr>
        <w:tabs>
          <w:tab w:pos="1463" w:val="left"/>
        </w:tabs>
        <w:widowControl w:val="0"/>
        <w:keepNext w:val="0"/>
        <w:keepLines w:val="0"/>
        <w:shd w:val="clear" w:color="auto" w:fill="auto"/>
        <w:bidi w:val="0"/>
        <w:jc w:val="left"/>
        <w:spacing w:before="0" w:after="0" w:line="317" w:lineRule="exact"/>
        <w:ind w:left="1120" w:right="0"/>
      </w:pPr>
      <w:r>
        <w:rPr>
          <w:lang w:val="en-US" w:eastAsia="en-US" w:bidi="en-US"/>
          <w:sz w:val="24"/>
          <w:szCs w:val="24"/>
          <w:rFonts w:ascii="Times New Roman" w:eastAsia="Times New Roman" w:hAnsi="Times New Roman" w:cs="Times New Roman"/>
          <w:w w:val="100"/>
          <w:spacing w:val="0"/>
          <w:color w:val="000000"/>
          <w:position w:val="0"/>
        </w:rPr>
        <w:t>not to remove, without the landlord’s written permission, any fixture attached by the tenant; and</w:t>
      </w:r>
    </w:p>
    <w:p>
      <w:pPr>
        <w:pStyle w:val="Style8"/>
        <w:numPr>
          <w:ilvl w:val="1"/>
          <w:numId w:val="7"/>
        </w:numPr>
        <w:tabs>
          <w:tab w:pos="1463" w:val="left"/>
        </w:tabs>
        <w:widowControl w:val="0"/>
        <w:keepNext w:val="0"/>
        <w:keepLines w:val="0"/>
        <w:shd w:val="clear" w:color="auto" w:fill="auto"/>
        <w:bidi w:val="0"/>
        <w:jc w:val="left"/>
        <w:spacing w:before="0" w:after="0" w:line="317" w:lineRule="exact"/>
        <w:ind w:left="1120" w:right="0"/>
      </w:pPr>
      <w:r>
        <w:rPr>
          <w:lang w:val="en-US" w:eastAsia="en-US" w:bidi="en-US"/>
          <w:sz w:val="24"/>
          <w:szCs w:val="24"/>
          <w:rFonts w:ascii="Times New Roman" w:eastAsia="Times New Roman" w:hAnsi="Times New Roman" w:cs="Times New Roman"/>
          <w:w w:val="100"/>
          <w:spacing w:val="0"/>
          <w:color w:val="000000"/>
          <w:position w:val="0"/>
        </w:rPr>
        <w:t>to notify the landlord of any damaged caused by removing any fixture attached by the tenant; and</w:t>
      </w:r>
    </w:p>
    <w:p>
      <w:pPr>
        <w:pStyle w:val="Style8"/>
        <w:numPr>
          <w:ilvl w:val="1"/>
          <w:numId w:val="7"/>
        </w:numPr>
        <w:tabs>
          <w:tab w:pos="1463" w:val="left"/>
        </w:tabs>
        <w:widowControl w:val="0"/>
        <w:keepNext w:val="0"/>
        <w:keepLines w:val="0"/>
        <w:shd w:val="clear" w:color="auto" w:fill="auto"/>
        <w:bidi w:val="0"/>
        <w:jc w:val="left"/>
        <w:spacing w:before="0" w:after="1793" w:line="307" w:lineRule="exact"/>
        <w:ind w:left="1120" w:right="0"/>
      </w:pPr>
      <w:r>
        <w:rPr>
          <w:lang w:val="en-US" w:eastAsia="en-US" w:bidi="en-US"/>
          <w:sz w:val="24"/>
          <w:szCs w:val="24"/>
          <w:rFonts w:ascii="Times New Roman" w:eastAsia="Times New Roman" w:hAnsi="Times New Roman" w:cs="Times New Roman"/>
          <w:w w:val="100"/>
          <w:spacing w:val="0"/>
          <w:color w:val="000000"/>
          <w:position w:val="0"/>
        </w:rPr>
        <w:t>to repair any damage caused by removing the fixture or compensate the landlord for the cost of repair, if the landlord asks.</w:t>
      </w:r>
    </w:p>
    <w:p>
      <w:pPr>
        <w:pStyle w:val="Style2"/>
        <w:widowControl w:val="0"/>
        <w:keepNext/>
        <w:keepLines/>
        <w:shd w:val="clear" w:color="auto" w:fill="auto"/>
        <w:bidi w:val="0"/>
        <w:jc w:val="left"/>
        <w:spacing w:before="0" w:after="0"/>
        <w:ind w:left="0" w:right="0" w:firstLine="0"/>
      </w:pPr>
      <w:bookmarkStart w:id="9" w:name="bookmark9"/>
      <w:r>
        <w:rPr>
          <w:lang w:val="en-US" w:eastAsia="en-US" w:bidi="en-US"/>
          <w:sz w:val="24"/>
          <w:szCs w:val="24"/>
          <w:rFonts w:ascii="Times New Roman" w:eastAsia="Times New Roman" w:hAnsi="Times New Roman" w:cs="Times New Roman"/>
          <w:w w:val="100"/>
          <w:spacing w:val="0"/>
          <w:color w:val="000000"/>
          <w:position w:val="0"/>
        </w:rPr>
        <w:t>LOCKS AND SECURITY DEVICES</w:t>
      </w:r>
      <w:bookmarkEnd w:id="9"/>
    </w:p>
    <w:p>
      <w:pPr>
        <w:pStyle w:val="Style2"/>
        <w:numPr>
          <w:ilvl w:val="0"/>
          <w:numId w:val="7"/>
        </w:numPr>
        <w:tabs>
          <w:tab w:pos="849" w:val="left"/>
        </w:tabs>
        <w:widowControl w:val="0"/>
        <w:keepNext/>
        <w:keepLines/>
        <w:shd w:val="clear" w:color="auto" w:fill="auto"/>
        <w:bidi w:val="0"/>
        <w:jc w:val="left"/>
        <w:spacing w:before="0" w:after="0"/>
        <w:ind w:left="400" w:right="0" w:firstLine="0"/>
      </w:pPr>
      <w:bookmarkStart w:id="10" w:name="bookmark10"/>
      <w:r>
        <w:rPr>
          <w:lang w:val="en-US" w:eastAsia="en-US" w:bidi="en-US"/>
          <w:sz w:val="24"/>
          <w:szCs w:val="24"/>
          <w:rFonts w:ascii="Times New Roman" w:eastAsia="Times New Roman" w:hAnsi="Times New Roman" w:cs="Times New Roman"/>
          <w:w w:val="100"/>
          <w:spacing w:val="0"/>
          <w:color w:val="000000"/>
          <w:position w:val="0"/>
        </w:rPr>
        <w:t>The landlord agrees:</w:t>
      </w:r>
      <w:bookmarkEnd w:id="10"/>
    </w:p>
    <w:p>
      <w:pPr>
        <w:pStyle w:val="Style8"/>
        <w:numPr>
          <w:ilvl w:val="1"/>
          <w:numId w:val="7"/>
        </w:numPr>
        <w:tabs>
          <w:tab w:pos="1462" w:val="left"/>
        </w:tabs>
        <w:widowControl w:val="0"/>
        <w:keepNext w:val="0"/>
        <w:keepLines w:val="0"/>
        <w:shd w:val="clear" w:color="auto" w:fill="auto"/>
        <w:bidi w:val="0"/>
        <w:jc w:val="both"/>
        <w:spacing w:before="0" w:after="0" w:line="312" w:lineRule="exact"/>
        <w:ind w:left="1100" w:right="0" w:hanging="340"/>
      </w:pPr>
      <w:r>
        <w:rPr>
          <w:lang w:val="en-US" w:eastAsia="en-US" w:bidi="en-US"/>
          <w:sz w:val="24"/>
          <w:szCs w:val="24"/>
          <w:rFonts w:ascii="Times New Roman" w:eastAsia="Times New Roman" w:hAnsi="Times New Roman" w:cs="Times New Roman"/>
          <w:w w:val="100"/>
          <w:spacing w:val="0"/>
          <w:color w:val="000000"/>
          <w:position w:val="0"/>
        </w:rPr>
        <w:t>to provide and maintain locks or other security devices necessary to keep the residential premises reasonably secure; and</w:t>
      </w:r>
    </w:p>
    <w:p>
      <w:pPr>
        <w:pStyle w:val="Style8"/>
        <w:numPr>
          <w:ilvl w:val="1"/>
          <w:numId w:val="7"/>
        </w:numPr>
        <w:tabs>
          <w:tab w:pos="1462" w:val="left"/>
        </w:tabs>
        <w:widowControl w:val="0"/>
        <w:keepNext w:val="0"/>
        <w:keepLines w:val="0"/>
        <w:shd w:val="clear" w:color="auto" w:fill="auto"/>
        <w:bidi w:val="0"/>
        <w:jc w:val="both"/>
        <w:spacing w:before="0" w:after="0" w:line="307" w:lineRule="exact"/>
        <w:ind w:left="1100" w:right="0" w:hanging="340"/>
      </w:pPr>
      <w:r>
        <w:rPr>
          <w:lang w:val="en-US" w:eastAsia="en-US" w:bidi="en-US"/>
          <w:sz w:val="24"/>
          <w:szCs w:val="24"/>
          <w:rFonts w:ascii="Times New Roman" w:eastAsia="Times New Roman" w:hAnsi="Times New Roman" w:cs="Times New Roman"/>
          <w:w w:val="100"/>
          <w:spacing w:val="0"/>
          <w:color w:val="000000"/>
          <w:position w:val="0"/>
        </w:rPr>
        <w:t>not to alter, remove or add any lock or other security device without reasonable excuse; and</w:t>
      </w:r>
    </w:p>
    <w:p>
      <w:pPr>
        <w:pStyle w:val="Style8"/>
        <w:numPr>
          <w:ilvl w:val="1"/>
          <w:numId w:val="7"/>
        </w:numPr>
        <w:tabs>
          <w:tab w:pos="1462" w:val="left"/>
        </w:tabs>
        <w:widowControl w:val="0"/>
        <w:keepNext w:val="0"/>
        <w:keepLines w:val="0"/>
        <w:shd w:val="clear" w:color="auto" w:fill="auto"/>
        <w:bidi w:val="0"/>
        <w:jc w:val="both"/>
        <w:spacing w:before="0" w:after="0" w:line="322" w:lineRule="exact"/>
        <w:ind w:left="1100" w:right="0" w:hanging="340"/>
      </w:pPr>
      <w:r>
        <w:rPr>
          <w:lang w:val="en-US" w:eastAsia="en-US" w:bidi="en-US"/>
          <w:sz w:val="24"/>
          <w:szCs w:val="24"/>
          <w:rFonts w:ascii="Times New Roman" w:eastAsia="Times New Roman" w:hAnsi="Times New Roman" w:cs="Times New Roman"/>
          <w:w w:val="100"/>
          <w:spacing w:val="0"/>
          <w:color w:val="000000"/>
          <w:position w:val="0"/>
        </w:rPr>
        <w:t>to give the tenant a copy of the key or opening device or information to open any lock or security device which is added or altered. Lost</w:t>
      </w:r>
    </w:p>
    <w:p>
      <w:pPr>
        <w:pStyle w:val="Style8"/>
        <w:widowControl w:val="0"/>
        <w:keepNext w:val="0"/>
        <w:keepLines w:val="0"/>
        <w:shd w:val="clear" w:color="auto" w:fill="auto"/>
        <w:bidi w:val="0"/>
        <w:jc w:val="both"/>
        <w:spacing w:before="0" w:after="277" w:line="312" w:lineRule="exact"/>
        <w:ind w:left="1100" w:right="0" w:firstLine="0"/>
      </w:pPr>
      <w:r>
        <w:rPr>
          <w:lang w:val="en-US" w:eastAsia="en-US" w:bidi="en-US"/>
          <w:sz w:val="24"/>
          <w:szCs w:val="24"/>
          <w:rFonts w:ascii="Times New Roman" w:eastAsia="Times New Roman" w:hAnsi="Times New Roman" w:cs="Times New Roman"/>
          <w:w w:val="100"/>
          <w:spacing w:val="0"/>
          <w:color w:val="000000"/>
          <w:position w:val="0"/>
        </w:rPr>
        <w:t>key(s) caused by the tenant, may be replaced by the owner at a cost of P150/key. Key(s) are to be returned by the tenant to the owner at the end of the agreement.</w:t>
      </w:r>
    </w:p>
    <w:p>
      <w:pPr>
        <w:pStyle w:val="Style2"/>
        <w:numPr>
          <w:ilvl w:val="0"/>
          <w:numId w:val="7"/>
        </w:numPr>
        <w:tabs>
          <w:tab w:pos="853" w:val="left"/>
        </w:tabs>
        <w:widowControl w:val="0"/>
        <w:keepNext/>
        <w:keepLines/>
        <w:shd w:val="clear" w:color="auto" w:fill="auto"/>
        <w:bidi w:val="0"/>
        <w:jc w:val="left"/>
        <w:spacing w:before="0" w:after="0"/>
        <w:ind w:left="400" w:right="0" w:firstLine="0"/>
      </w:pPr>
      <w:bookmarkStart w:id="11" w:name="bookmark11"/>
      <w:r>
        <w:rPr>
          <w:lang w:val="en-US" w:eastAsia="en-US" w:bidi="en-US"/>
          <w:sz w:val="24"/>
          <w:szCs w:val="24"/>
          <w:rFonts w:ascii="Times New Roman" w:eastAsia="Times New Roman" w:hAnsi="Times New Roman" w:cs="Times New Roman"/>
          <w:w w:val="100"/>
          <w:spacing w:val="0"/>
          <w:color w:val="000000"/>
          <w:position w:val="0"/>
        </w:rPr>
        <w:t>The tenant agree:</w:t>
      </w:r>
      <w:bookmarkEnd w:id="11"/>
    </w:p>
    <w:p>
      <w:pPr>
        <w:pStyle w:val="Style8"/>
        <w:numPr>
          <w:ilvl w:val="1"/>
          <w:numId w:val="7"/>
        </w:numPr>
        <w:tabs>
          <w:tab w:pos="1462" w:val="left"/>
        </w:tabs>
        <w:widowControl w:val="0"/>
        <w:keepNext w:val="0"/>
        <w:keepLines w:val="0"/>
        <w:shd w:val="clear" w:color="auto" w:fill="auto"/>
        <w:bidi w:val="0"/>
        <w:jc w:val="both"/>
        <w:spacing w:before="0" w:after="0" w:line="307" w:lineRule="exact"/>
        <w:ind w:left="1100" w:right="0" w:hanging="340"/>
      </w:pPr>
      <w:r>
        <w:rPr>
          <w:lang w:val="en-US" w:eastAsia="en-US" w:bidi="en-US"/>
          <w:sz w:val="24"/>
          <w:szCs w:val="24"/>
          <w:rFonts w:ascii="Times New Roman" w:eastAsia="Times New Roman" w:hAnsi="Times New Roman" w:cs="Times New Roman"/>
          <w:w w:val="100"/>
          <w:spacing w:val="0"/>
          <w:color w:val="000000"/>
          <w:position w:val="0"/>
        </w:rPr>
        <w:t>not to alter, remove or add any lock or other security device without reasonable excuse; and</w:t>
      </w:r>
    </w:p>
    <w:p>
      <w:pPr>
        <w:pStyle w:val="Style8"/>
        <w:numPr>
          <w:ilvl w:val="1"/>
          <w:numId w:val="7"/>
        </w:numPr>
        <w:tabs>
          <w:tab w:pos="1462" w:val="left"/>
        </w:tabs>
        <w:widowControl w:val="0"/>
        <w:keepNext w:val="0"/>
        <w:keepLines w:val="0"/>
        <w:shd w:val="clear" w:color="auto" w:fill="auto"/>
        <w:bidi w:val="0"/>
        <w:jc w:val="both"/>
        <w:spacing w:before="0" w:after="757" w:line="312" w:lineRule="exact"/>
        <w:ind w:left="1100" w:right="0" w:hanging="340"/>
      </w:pPr>
      <w:r>
        <w:rPr>
          <w:lang w:val="en-US" w:eastAsia="en-US" w:bidi="en-US"/>
          <w:sz w:val="24"/>
          <w:szCs w:val="24"/>
          <w:rFonts w:ascii="Times New Roman" w:eastAsia="Times New Roman" w:hAnsi="Times New Roman" w:cs="Times New Roman"/>
          <w:w w:val="100"/>
          <w:spacing w:val="0"/>
          <w:color w:val="000000"/>
          <w:position w:val="0"/>
        </w:rPr>
        <w:t>to give landlord a copy of the key or opening device or information to open any lock or security device which is altered or added, except where the landlord agrees not to given a copy.</w:t>
      </w:r>
    </w:p>
    <w:p>
      <w:pPr>
        <w:pStyle w:val="Style2"/>
        <w:widowControl w:val="0"/>
        <w:keepNext/>
        <w:keepLines/>
        <w:shd w:val="clear" w:color="auto" w:fill="auto"/>
        <w:bidi w:val="0"/>
        <w:jc w:val="left"/>
        <w:spacing w:before="0" w:after="199"/>
        <w:ind w:left="0" w:right="0" w:firstLine="0"/>
      </w:pPr>
      <w:bookmarkStart w:id="12" w:name="bookmark12"/>
      <w:r>
        <w:rPr>
          <w:lang w:val="en-US" w:eastAsia="en-US" w:bidi="en-US"/>
          <w:sz w:val="24"/>
          <w:szCs w:val="24"/>
          <w:rFonts w:ascii="Times New Roman" w:eastAsia="Times New Roman" w:hAnsi="Times New Roman" w:cs="Times New Roman"/>
          <w:w w:val="100"/>
          <w:spacing w:val="0"/>
          <w:color w:val="000000"/>
          <w:position w:val="0"/>
        </w:rPr>
        <w:t>Number of people in the Room</w:t>
      </w:r>
      <w:bookmarkEnd w:id="12"/>
    </w:p>
    <w:p>
      <w:pPr>
        <w:pStyle w:val="Style8"/>
        <w:widowControl w:val="0"/>
        <w:keepNext w:val="0"/>
        <w:keepLines w:val="0"/>
        <w:shd w:val="clear" w:color="auto" w:fill="auto"/>
        <w:bidi w:val="0"/>
        <w:jc w:val="both"/>
        <w:spacing w:before="0" w:after="281" w:line="317" w:lineRule="exact"/>
        <w:ind w:left="760" w:right="0" w:firstLine="0"/>
      </w:pPr>
      <w:r>
        <w:rPr>
          <w:lang w:val="en-US" w:eastAsia="en-US" w:bidi="en-US"/>
          <w:sz w:val="24"/>
          <w:szCs w:val="24"/>
          <w:rFonts w:ascii="Times New Roman" w:eastAsia="Times New Roman" w:hAnsi="Times New Roman" w:cs="Times New Roman"/>
          <w:w w:val="100"/>
          <w:spacing w:val="0"/>
          <w:color w:val="000000"/>
          <w:position w:val="0"/>
        </w:rPr>
        <w:t xml:space="preserve">A maximum of </w:t>
      </w:r>
      <w:r>
        <w:rPr>
          <w:rStyle w:val="CharStyle12"/>
        </w:rPr>
        <w:t xml:space="preserve">four (4) </w:t>
      </w:r>
      <w:r>
        <w:rPr>
          <w:lang w:val="en-US" w:eastAsia="en-US" w:bidi="en-US"/>
          <w:sz w:val="24"/>
          <w:szCs w:val="24"/>
          <w:rFonts w:ascii="Times New Roman" w:eastAsia="Times New Roman" w:hAnsi="Times New Roman" w:cs="Times New Roman"/>
          <w:w w:val="100"/>
          <w:spacing w:val="0"/>
          <w:color w:val="000000"/>
          <w:position w:val="0"/>
        </w:rPr>
        <w:t>people at any one time is allowed to stay in the rented Room.</w:t>
      </w:r>
    </w:p>
    <w:p>
      <w:pPr>
        <w:pStyle w:val="Style2"/>
        <w:widowControl w:val="0"/>
        <w:keepNext/>
        <w:keepLines/>
        <w:shd w:val="clear" w:color="auto" w:fill="auto"/>
        <w:bidi w:val="0"/>
        <w:jc w:val="left"/>
        <w:spacing w:before="0" w:after="199"/>
        <w:ind w:left="0" w:right="0" w:firstLine="0"/>
      </w:pPr>
      <w:bookmarkStart w:id="13" w:name="bookmark13"/>
      <w:r>
        <w:rPr>
          <w:lang w:val="en-US" w:eastAsia="en-US" w:bidi="en-US"/>
          <w:sz w:val="24"/>
          <w:szCs w:val="24"/>
          <w:rFonts w:ascii="Times New Roman" w:eastAsia="Times New Roman" w:hAnsi="Times New Roman" w:cs="Times New Roman"/>
          <w:w w:val="100"/>
          <w:spacing w:val="0"/>
          <w:color w:val="000000"/>
          <w:position w:val="0"/>
        </w:rPr>
        <w:t>Behavior of visitors</w:t>
      </w:r>
      <w:bookmarkEnd w:id="13"/>
    </w:p>
    <w:p>
      <w:pPr>
        <w:pStyle w:val="Style8"/>
        <w:widowControl w:val="0"/>
        <w:keepNext w:val="0"/>
        <w:keepLines w:val="0"/>
        <w:shd w:val="clear" w:color="auto" w:fill="auto"/>
        <w:bidi w:val="0"/>
        <w:jc w:val="both"/>
        <w:spacing w:before="0" w:after="281" w:line="317" w:lineRule="exact"/>
        <w:ind w:left="760" w:right="0" w:firstLine="0"/>
      </w:pPr>
      <w:r>
        <w:rPr>
          <w:lang w:val="en-US" w:eastAsia="en-US" w:bidi="en-US"/>
          <w:sz w:val="24"/>
          <w:szCs w:val="24"/>
          <w:rFonts w:ascii="Times New Roman" w:eastAsia="Times New Roman" w:hAnsi="Times New Roman" w:cs="Times New Roman"/>
          <w:w w:val="100"/>
          <w:spacing w:val="0"/>
          <w:color w:val="000000"/>
          <w:position w:val="0"/>
        </w:rPr>
        <w:t>An occupier of a room must take all reasonable steps to ensure that their visitors or invited guests do not behave in a manner likely to interfere with the peaceful enjoyment of the owner.</w:t>
      </w:r>
    </w:p>
    <w:p>
      <w:pPr>
        <w:pStyle w:val="Style2"/>
        <w:widowControl w:val="0"/>
        <w:keepNext/>
        <w:keepLines/>
        <w:shd w:val="clear" w:color="auto" w:fill="auto"/>
        <w:bidi w:val="0"/>
        <w:jc w:val="left"/>
        <w:spacing w:before="0" w:after="199"/>
        <w:ind w:left="0" w:right="0" w:firstLine="0"/>
      </w:pPr>
      <w:bookmarkStart w:id="14" w:name="bookmark14"/>
      <w:r>
        <w:rPr>
          <w:lang w:val="en-US" w:eastAsia="en-US" w:bidi="en-US"/>
          <w:sz w:val="24"/>
          <w:szCs w:val="24"/>
          <w:rFonts w:ascii="Times New Roman" w:eastAsia="Times New Roman" w:hAnsi="Times New Roman" w:cs="Times New Roman"/>
          <w:w w:val="100"/>
          <w:spacing w:val="0"/>
          <w:color w:val="000000"/>
          <w:position w:val="0"/>
        </w:rPr>
        <w:t>Storage of inflammable liquids and other substances and materials.</w:t>
      </w:r>
      <w:bookmarkEnd w:id="14"/>
    </w:p>
    <w:p>
      <w:pPr>
        <w:pStyle w:val="Style8"/>
        <w:numPr>
          <w:ilvl w:val="0"/>
          <w:numId w:val="9"/>
        </w:numPr>
        <w:tabs>
          <w:tab w:pos="1209" w:val="left"/>
        </w:tabs>
        <w:widowControl w:val="0"/>
        <w:keepNext w:val="0"/>
        <w:keepLines w:val="0"/>
        <w:shd w:val="clear" w:color="auto" w:fill="auto"/>
        <w:bidi w:val="0"/>
        <w:jc w:val="both"/>
        <w:spacing w:before="0" w:after="0" w:line="317" w:lineRule="exact"/>
        <w:ind w:left="1100" w:right="0" w:hanging="340"/>
      </w:pPr>
      <w:r>
        <w:rPr>
          <w:lang w:val="en-US" w:eastAsia="en-US" w:bidi="en-US"/>
          <w:sz w:val="24"/>
          <w:szCs w:val="24"/>
          <w:rFonts w:ascii="Times New Roman" w:eastAsia="Times New Roman" w:hAnsi="Times New Roman" w:cs="Times New Roman"/>
          <w:w w:val="100"/>
          <w:spacing w:val="0"/>
          <w:color w:val="000000"/>
          <w:position w:val="0"/>
        </w:rPr>
        <w:t>An occupier must not use or store on property any inflammable chemical, liquid or gas or other inflammable material.</w:t>
      </w:r>
    </w:p>
    <w:p>
      <w:pPr>
        <w:pStyle w:val="Style8"/>
        <w:numPr>
          <w:ilvl w:val="0"/>
          <w:numId w:val="9"/>
        </w:numPr>
        <w:tabs>
          <w:tab w:pos="1213" w:val="left"/>
        </w:tabs>
        <w:widowControl w:val="0"/>
        <w:keepNext w:val="0"/>
        <w:keepLines w:val="0"/>
        <w:shd w:val="clear" w:color="auto" w:fill="auto"/>
        <w:bidi w:val="0"/>
        <w:jc w:val="both"/>
        <w:spacing w:before="0" w:after="761" w:line="317" w:lineRule="exact"/>
        <w:ind w:left="1100" w:right="0" w:hanging="340"/>
      </w:pPr>
      <w:r>
        <w:rPr>
          <w:lang w:val="en-US" w:eastAsia="en-US" w:bidi="en-US"/>
          <w:sz w:val="24"/>
          <w:szCs w:val="24"/>
          <w:rFonts w:ascii="Times New Roman" w:eastAsia="Times New Roman" w:hAnsi="Times New Roman" w:cs="Times New Roman"/>
          <w:w w:val="100"/>
          <w:spacing w:val="0"/>
          <w:color w:val="000000"/>
          <w:position w:val="0"/>
        </w:rPr>
        <w:t>This by-law does not apply to chemicals, liquids, gases or other material used or intended to be used for domestic purposes, or any chemical, liquid, gas or other material in a fuel tank of a motor vehicle or internal combustion engine.</w:t>
      </w:r>
    </w:p>
    <w:p>
      <w:pPr>
        <w:pStyle w:val="Style4"/>
        <w:widowControl w:val="0"/>
        <w:keepNext w:val="0"/>
        <w:keepLines w:val="0"/>
        <w:shd w:val="clear" w:color="auto" w:fill="auto"/>
        <w:bidi w:val="0"/>
        <w:jc w:val="left"/>
        <w:spacing w:before="0"/>
        <w:ind w:left="0" w:right="0" w:firstLine="0"/>
      </w:pPr>
      <w:r>
        <w:rPr>
          <w:lang w:val="en-US" w:eastAsia="en-US" w:bidi="en-US"/>
          <w:sz w:val="24"/>
          <w:szCs w:val="24"/>
          <w:rFonts w:ascii="Times New Roman" w:eastAsia="Times New Roman" w:hAnsi="Times New Roman" w:cs="Times New Roman"/>
          <w:w w:val="100"/>
          <w:spacing w:val="0"/>
          <w:color w:val="000000"/>
          <w:position w:val="0"/>
        </w:rPr>
        <w:t xml:space="preserve">Garbage disposal. </w:t>
      </w:r>
      <w:r>
        <w:rPr>
          <w:rStyle w:val="CharStyle15"/>
          <w:b w:val="0"/>
          <w:bCs w:val="0"/>
        </w:rPr>
        <w:t>An occupier</w:t>
      </w:r>
    </w:p>
    <w:p>
      <w:pPr>
        <w:pStyle w:val="Style8"/>
        <w:numPr>
          <w:ilvl w:val="0"/>
          <w:numId w:val="11"/>
        </w:numPr>
        <w:tabs>
          <w:tab w:pos="1194" w:val="left"/>
        </w:tabs>
        <w:widowControl w:val="0"/>
        <w:keepNext w:val="0"/>
        <w:keepLines w:val="0"/>
        <w:shd w:val="clear" w:color="auto" w:fill="auto"/>
        <w:bidi w:val="0"/>
        <w:jc w:val="both"/>
        <w:spacing w:before="0" w:after="0"/>
        <w:ind w:left="1100" w:right="0" w:hanging="340"/>
      </w:pPr>
      <w:r>
        <w:rPr>
          <w:lang w:val="en-US" w:eastAsia="en-US" w:bidi="en-US"/>
          <w:sz w:val="24"/>
          <w:szCs w:val="24"/>
          <w:rFonts w:ascii="Times New Roman" w:eastAsia="Times New Roman" w:hAnsi="Times New Roman" w:cs="Times New Roman"/>
          <w:w w:val="100"/>
          <w:spacing w:val="0"/>
          <w:color w:val="000000"/>
          <w:position w:val="0"/>
        </w:rPr>
        <w:t>Must maintain the room in a clean and tidy condition</w:t>
      </w:r>
    </w:p>
    <w:p>
      <w:pPr>
        <w:pStyle w:val="Style8"/>
        <w:numPr>
          <w:ilvl w:val="0"/>
          <w:numId w:val="11"/>
        </w:numPr>
        <w:tabs>
          <w:tab w:pos="1209" w:val="left"/>
        </w:tabs>
        <w:widowControl w:val="0"/>
        <w:keepNext w:val="0"/>
        <w:keepLines w:val="0"/>
        <w:shd w:val="clear" w:color="auto" w:fill="auto"/>
        <w:bidi w:val="0"/>
        <w:jc w:val="both"/>
        <w:spacing w:before="0" w:after="0" w:line="312" w:lineRule="exact"/>
        <w:ind w:left="1100" w:right="0" w:hanging="340"/>
      </w:pPr>
      <w:r>
        <w:rPr>
          <w:lang w:val="en-US" w:eastAsia="en-US" w:bidi="en-US"/>
          <w:sz w:val="24"/>
          <w:szCs w:val="24"/>
          <w:rFonts w:ascii="Times New Roman" w:eastAsia="Times New Roman" w:hAnsi="Times New Roman" w:cs="Times New Roman"/>
          <w:w w:val="100"/>
          <w:spacing w:val="0"/>
          <w:color w:val="000000"/>
          <w:position w:val="0"/>
        </w:rPr>
        <w:t>Must ensure that before refuse is placed in the receptacle it is securely wrapped or, in the case of tins or other containers, completely drained and</w:t>
      </w:r>
      <w:r>
        <w:br w:type="page"/>
      </w:r>
    </w:p>
    <w:p>
      <w:pPr>
        <w:pStyle w:val="Style8"/>
        <w:numPr>
          <w:ilvl w:val="0"/>
          <w:numId w:val="11"/>
        </w:numPr>
        <w:tabs>
          <w:tab w:pos="1205" w:val="left"/>
        </w:tabs>
        <w:widowControl w:val="0"/>
        <w:keepNext w:val="0"/>
        <w:keepLines w:val="0"/>
        <w:shd w:val="clear" w:color="auto" w:fill="auto"/>
        <w:bidi w:val="0"/>
        <w:jc w:val="both"/>
        <w:spacing w:before="0" w:after="0" w:line="312" w:lineRule="exact"/>
        <w:ind w:left="1120" w:right="0"/>
      </w:pPr>
      <w:r>
        <w:rPr>
          <w:lang w:val="en-US" w:eastAsia="en-US" w:bidi="en-US"/>
          <w:sz w:val="24"/>
          <w:szCs w:val="24"/>
          <w:rFonts w:ascii="Times New Roman" w:eastAsia="Times New Roman" w:hAnsi="Times New Roman" w:cs="Times New Roman"/>
          <w:w w:val="100"/>
          <w:spacing w:val="0"/>
          <w:color w:val="000000"/>
          <w:position w:val="0"/>
        </w:rPr>
        <w:t>For the purpose of having the garbage collected, must place the receptacle within an area designated for that purpose by the owners corporation and at a time not more than 12 hours before the time at which garbage is normally collected.</w:t>
      </w:r>
    </w:p>
    <w:p>
      <w:pPr>
        <w:pStyle w:val="Style8"/>
        <w:numPr>
          <w:ilvl w:val="0"/>
          <w:numId w:val="11"/>
        </w:numPr>
        <w:tabs>
          <w:tab w:pos="1219" w:val="left"/>
        </w:tabs>
        <w:widowControl w:val="0"/>
        <w:keepNext w:val="0"/>
        <w:keepLines w:val="0"/>
        <w:shd w:val="clear" w:color="auto" w:fill="auto"/>
        <w:bidi w:val="0"/>
        <w:jc w:val="both"/>
        <w:spacing w:before="0" w:after="520"/>
        <w:ind w:left="1120" w:right="0"/>
      </w:pPr>
      <w:r>
        <w:rPr>
          <w:lang w:val="en-US" w:eastAsia="en-US" w:bidi="en-US"/>
          <w:sz w:val="24"/>
          <w:szCs w:val="24"/>
          <w:rFonts w:ascii="Times New Roman" w:eastAsia="Times New Roman" w:hAnsi="Times New Roman" w:cs="Times New Roman"/>
          <w:w w:val="100"/>
          <w:spacing w:val="0"/>
          <w:color w:val="000000"/>
          <w:position w:val="0"/>
        </w:rPr>
        <w:t>Garbage Collection Fee</w:t>
      </w:r>
    </w:p>
    <w:p>
      <w:pPr>
        <w:pStyle w:val="Style2"/>
        <w:widowControl w:val="0"/>
        <w:keepNext/>
        <w:keepLines/>
        <w:shd w:val="clear" w:color="auto" w:fill="auto"/>
        <w:bidi w:val="0"/>
        <w:jc w:val="left"/>
        <w:spacing w:before="0" w:after="183"/>
        <w:ind w:left="0" w:right="0" w:firstLine="0"/>
      </w:pPr>
      <w:bookmarkStart w:id="15" w:name="bookmark15"/>
      <w:r>
        <w:rPr>
          <w:lang w:val="en-US" w:eastAsia="en-US" w:bidi="en-US"/>
          <w:sz w:val="24"/>
          <w:szCs w:val="24"/>
          <w:rFonts w:ascii="Times New Roman" w:eastAsia="Times New Roman" w:hAnsi="Times New Roman" w:cs="Times New Roman"/>
          <w:w w:val="100"/>
          <w:spacing w:val="0"/>
          <w:color w:val="000000"/>
          <w:position w:val="0"/>
        </w:rPr>
        <w:t>HOW TO END A CONTINUING AGREEMENT</w:t>
      </w:r>
      <w:bookmarkEnd w:id="15"/>
    </w:p>
    <w:p>
      <w:pPr>
        <w:pStyle w:val="Style8"/>
        <w:widowControl w:val="0"/>
        <w:keepNext w:val="0"/>
        <w:keepLines w:val="0"/>
        <w:shd w:val="clear" w:color="auto" w:fill="auto"/>
        <w:bidi w:val="0"/>
        <w:jc w:val="both"/>
        <w:spacing w:before="0" w:after="220" w:line="312" w:lineRule="exact"/>
        <w:ind w:left="760" w:right="0" w:firstLine="0"/>
      </w:pPr>
      <w:r>
        <w:rPr>
          <w:lang w:val="en-US" w:eastAsia="en-US" w:bidi="en-US"/>
          <w:sz w:val="24"/>
          <w:szCs w:val="24"/>
          <w:rFonts w:ascii="Times New Roman" w:eastAsia="Times New Roman" w:hAnsi="Times New Roman" w:cs="Times New Roman"/>
          <w:w w:val="100"/>
          <w:spacing w:val="0"/>
          <w:color w:val="000000"/>
          <w:position w:val="0"/>
        </w:rPr>
        <w:t>* A fixed term agreement may be ended for the following reasons, provided that at least 14 days notice is given:</w:t>
      </w:r>
    </w:p>
    <w:p>
      <w:pPr>
        <w:pStyle w:val="Style8"/>
        <w:numPr>
          <w:ilvl w:val="0"/>
          <w:numId w:val="13"/>
        </w:numPr>
        <w:tabs>
          <w:tab w:pos="1920" w:val="left"/>
        </w:tabs>
        <w:widowControl w:val="0"/>
        <w:keepNext w:val="0"/>
        <w:keepLines w:val="0"/>
        <w:shd w:val="clear" w:color="auto" w:fill="auto"/>
        <w:bidi w:val="0"/>
        <w:jc w:val="both"/>
        <w:spacing w:before="0" w:after="0" w:line="312" w:lineRule="exact"/>
        <w:ind w:left="1480" w:right="0" w:firstLine="0"/>
      </w:pPr>
      <w:r>
        <w:rPr>
          <w:lang w:val="en-US" w:eastAsia="en-US" w:bidi="en-US"/>
          <w:sz w:val="24"/>
          <w:szCs w:val="24"/>
          <w:rFonts w:ascii="Times New Roman" w:eastAsia="Times New Roman" w:hAnsi="Times New Roman" w:cs="Times New Roman"/>
          <w:w w:val="100"/>
          <w:spacing w:val="0"/>
          <w:color w:val="000000"/>
          <w:position w:val="0"/>
        </w:rPr>
        <w:t>if the tenant breaks one of the agreement’s term;</w:t>
      </w:r>
    </w:p>
    <w:p>
      <w:pPr>
        <w:pStyle w:val="Style8"/>
        <w:numPr>
          <w:ilvl w:val="0"/>
          <w:numId w:val="13"/>
        </w:numPr>
        <w:tabs>
          <w:tab w:pos="1934" w:val="left"/>
        </w:tabs>
        <w:widowControl w:val="0"/>
        <w:keepNext w:val="0"/>
        <w:keepLines w:val="0"/>
        <w:shd w:val="clear" w:color="auto" w:fill="auto"/>
        <w:bidi w:val="0"/>
        <w:jc w:val="both"/>
        <w:spacing w:before="0" w:after="0" w:line="312" w:lineRule="exact"/>
        <w:ind w:left="1480" w:right="0" w:firstLine="0"/>
      </w:pPr>
      <w:r>
        <w:rPr>
          <w:lang w:val="en-US" w:eastAsia="en-US" w:bidi="en-US"/>
          <w:sz w:val="24"/>
          <w:szCs w:val="24"/>
          <w:rFonts w:ascii="Times New Roman" w:eastAsia="Times New Roman" w:hAnsi="Times New Roman" w:cs="Times New Roman"/>
          <w:w w:val="100"/>
          <w:spacing w:val="0"/>
          <w:color w:val="000000"/>
          <w:position w:val="0"/>
        </w:rPr>
        <w:t>if the tenant is more than 2 months arrears of rent;</w:t>
      </w:r>
    </w:p>
    <w:p>
      <w:pPr>
        <w:pStyle w:val="Style8"/>
        <w:numPr>
          <w:ilvl w:val="0"/>
          <w:numId w:val="13"/>
        </w:numPr>
        <w:tabs>
          <w:tab w:pos="1934" w:val="left"/>
        </w:tabs>
        <w:widowControl w:val="0"/>
        <w:keepNext w:val="0"/>
        <w:keepLines w:val="0"/>
        <w:shd w:val="clear" w:color="auto" w:fill="auto"/>
        <w:bidi w:val="0"/>
        <w:jc w:val="both"/>
        <w:spacing w:before="0" w:after="0" w:line="312" w:lineRule="exact"/>
        <w:ind w:left="1480" w:right="0" w:firstLine="0"/>
      </w:pPr>
      <w:r>
        <w:rPr>
          <w:lang w:val="en-US" w:eastAsia="en-US" w:bidi="en-US"/>
          <w:sz w:val="24"/>
          <w:szCs w:val="24"/>
          <w:rFonts w:ascii="Times New Roman" w:eastAsia="Times New Roman" w:hAnsi="Times New Roman" w:cs="Times New Roman"/>
          <w:w w:val="100"/>
          <w:spacing w:val="0"/>
          <w:color w:val="000000"/>
          <w:position w:val="0"/>
        </w:rPr>
        <w:t>if the landlord breaks one of the agreement’s terms;</w:t>
      </w:r>
    </w:p>
    <w:p>
      <w:pPr>
        <w:pStyle w:val="Style8"/>
        <w:numPr>
          <w:ilvl w:val="0"/>
          <w:numId w:val="13"/>
        </w:numPr>
        <w:tabs>
          <w:tab w:pos="1939" w:val="left"/>
        </w:tabs>
        <w:widowControl w:val="0"/>
        <w:keepNext w:val="0"/>
        <w:keepLines w:val="0"/>
        <w:shd w:val="clear" w:color="auto" w:fill="auto"/>
        <w:bidi w:val="0"/>
        <w:jc w:val="both"/>
        <w:spacing w:before="0" w:after="377" w:line="312" w:lineRule="exact"/>
        <w:ind w:left="1480" w:right="0" w:firstLine="0"/>
      </w:pPr>
      <w:r>
        <w:rPr>
          <w:lang w:val="en-US" w:eastAsia="en-US" w:bidi="en-US"/>
          <w:sz w:val="24"/>
          <w:szCs w:val="24"/>
          <w:rFonts w:ascii="Times New Roman" w:eastAsia="Times New Roman" w:hAnsi="Times New Roman" w:cs="Times New Roman"/>
          <w:w w:val="100"/>
          <w:spacing w:val="0"/>
          <w:color w:val="000000"/>
          <w:position w:val="0"/>
        </w:rPr>
        <w:t>if the landlord or tenant wants to end the tenancy at the end of a fixed term agreement (in which case notice can be given until the final day of the fixed term period, otherwise the agreement becomes a continuing agreement).</w:t>
      </w:r>
    </w:p>
    <w:p>
      <w:pPr>
        <w:pStyle w:val="Style8"/>
        <w:widowControl w:val="0"/>
        <w:keepNext w:val="0"/>
        <w:keepLines w:val="0"/>
        <w:shd w:val="clear" w:color="auto" w:fill="auto"/>
        <w:bidi w:val="0"/>
        <w:jc w:val="left"/>
        <w:spacing w:before="0" w:after="340"/>
        <w:ind w:left="0" w:right="0" w:firstLine="0"/>
      </w:pPr>
      <w:r>
        <w:rPr>
          <w:lang w:val="en-US" w:eastAsia="en-US" w:bidi="en-US"/>
          <w:sz w:val="24"/>
          <w:szCs w:val="24"/>
          <w:rFonts w:ascii="Times New Roman" w:eastAsia="Times New Roman" w:hAnsi="Times New Roman" w:cs="Times New Roman"/>
          <w:w w:val="100"/>
          <w:spacing w:val="0"/>
          <w:color w:val="000000"/>
          <w:position w:val="0"/>
        </w:rPr>
        <w:t>RENT INCREASES</w:t>
      </w:r>
    </w:p>
    <w:p>
      <w:pPr>
        <w:pStyle w:val="Style8"/>
        <w:numPr>
          <w:ilvl w:val="0"/>
          <w:numId w:val="15"/>
        </w:numPr>
        <w:tabs>
          <w:tab w:pos="1219" w:val="left"/>
        </w:tabs>
        <w:widowControl w:val="0"/>
        <w:keepNext w:val="0"/>
        <w:keepLines w:val="0"/>
        <w:shd w:val="clear" w:color="auto" w:fill="auto"/>
        <w:bidi w:val="0"/>
        <w:jc w:val="both"/>
        <w:spacing w:before="0" w:after="0"/>
        <w:ind w:left="1120" w:right="0"/>
      </w:pPr>
      <w:r>
        <w:rPr>
          <w:lang w:val="en-US" w:eastAsia="en-US" w:bidi="en-US"/>
          <w:sz w:val="24"/>
          <w:szCs w:val="24"/>
          <w:rFonts w:ascii="Times New Roman" w:eastAsia="Times New Roman" w:hAnsi="Times New Roman" w:cs="Times New Roman"/>
          <w:w w:val="100"/>
          <w:spacing w:val="0"/>
          <w:color w:val="000000"/>
          <w:position w:val="0"/>
        </w:rPr>
        <w:t>The landlord cannot increase the rent during the fixed term.</w:t>
      </w:r>
    </w:p>
    <w:p>
      <w:pPr>
        <w:pStyle w:val="Style8"/>
        <w:numPr>
          <w:ilvl w:val="0"/>
          <w:numId w:val="15"/>
        </w:numPr>
        <w:tabs>
          <w:tab w:pos="1219" w:val="left"/>
        </w:tabs>
        <w:widowControl w:val="0"/>
        <w:keepNext w:val="0"/>
        <w:keepLines w:val="0"/>
        <w:shd w:val="clear" w:color="auto" w:fill="auto"/>
        <w:bidi w:val="0"/>
        <w:jc w:val="both"/>
        <w:spacing w:before="0" w:after="841" w:line="317" w:lineRule="exact"/>
        <w:ind w:left="1120" w:right="0"/>
      </w:pPr>
      <w:r>
        <w:rPr>
          <w:lang w:val="en-US" w:eastAsia="en-US" w:bidi="en-US"/>
          <w:sz w:val="24"/>
          <w:szCs w:val="24"/>
          <w:rFonts w:ascii="Times New Roman" w:eastAsia="Times New Roman" w:hAnsi="Times New Roman" w:cs="Times New Roman"/>
          <w:w w:val="100"/>
          <w:spacing w:val="0"/>
          <w:color w:val="000000"/>
          <w:position w:val="0"/>
        </w:rPr>
        <w:t xml:space="preserve">After the agreement fixed term ended and the tenant wishes to continue the rent. The landlord and the tenant agree an additional </w:t>
      </w:r>
      <w:r>
        <w:rPr>
          <w:rStyle w:val="CharStyle12"/>
        </w:rPr>
        <w:t xml:space="preserve">seven (7) percent </w:t>
      </w:r>
      <w:r>
        <w:rPr>
          <w:lang w:val="en-US" w:eastAsia="en-US" w:bidi="en-US"/>
          <w:sz w:val="24"/>
          <w:szCs w:val="24"/>
          <w:rFonts w:ascii="Times New Roman" w:eastAsia="Times New Roman" w:hAnsi="Times New Roman" w:cs="Times New Roman"/>
          <w:w w:val="100"/>
          <w:spacing w:val="0"/>
          <w:color w:val="000000"/>
          <w:position w:val="0"/>
        </w:rPr>
        <w:t>of the previous contract amount which will be integrated to the new Rental Agreement.</w:t>
      </w:r>
    </w:p>
    <w:p>
      <w:pPr>
        <w:pStyle w:val="Style2"/>
        <w:widowControl w:val="0"/>
        <w:keepNext/>
        <w:keepLines/>
        <w:shd w:val="clear" w:color="auto" w:fill="auto"/>
        <w:bidi w:val="0"/>
        <w:jc w:val="left"/>
        <w:spacing w:before="0" w:after="0"/>
        <w:ind w:left="0" w:right="0" w:firstLine="0"/>
      </w:pPr>
      <w:r>
        <w:pict>
          <v:shapetype id="_x0000_t202" coordsize="21600,21600" o:spt="202" path="m,l,21600r21600,l21600,xe">
            <v:stroke joinstyle="miter"/>
            <v:path gradientshapeok="t" o:connecttype="rect"/>
          </v:shapetype>
          <v:shape id="_x0000_s1026" type="#_x0000_t202" style="position:absolute;margin-left:54.25pt;margin-top:28.95pt;width:102.pt;height:32.05pt;z-index:-125829376;mso-wrap-distance-left:54.25pt;mso-wrap-distance-right:266.15pt;mso-position-horizontal-relative:margin" filled="f" stroked="f">
            <v:textbox style="mso-fit-shape-to-text:t" inset="0,0,0,0">
              <w:txbxContent>
                <w:p>
                  <w:pPr>
                    <w:pStyle w:val="Style2"/>
                    <w:numPr>
                      <w:ilvl w:val="0"/>
                      <w:numId w:val="1"/>
                    </w:numPr>
                    <w:tabs>
                      <w:tab w:pos="355" w:val="left"/>
                    </w:tabs>
                    <w:widowControl w:val="0"/>
                    <w:keepNext/>
                    <w:keepLines/>
                    <w:shd w:val="clear" w:color="auto" w:fill="auto"/>
                    <w:bidi w:val="0"/>
                    <w:jc w:val="left"/>
                    <w:spacing w:before="0" w:after="0"/>
                    <w:ind w:left="0" w:right="0" w:firstLine="0"/>
                  </w:pPr>
                  <w:bookmarkStart w:id="0" w:name="bookmark0"/>
                  <w:r>
                    <w:rPr>
                      <w:rStyle w:val="CharStyle3"/>
                      <w:b/>
                      <w:bCs/>
                    </w:rPr>
                    <w:t>July 17, 2014</w:t>
                  </w:r>
                  <w:bookmarkEnd w:id="0"/>
                </w:p>
                <w:p>
                  <w:pPr>
                    <w:pStyle w:val="Style4"/>
                    <w:numPr>
                      <w:ilvl w:val="0"/>
                      <w:numId w:val="1"/>
                    </w:numPr>
                    <w:tabs>
                      <w:tab w:pos="350" w:val="left"/>
                    </w:tabs>
                    <w:widowControl w:val="0"/>
                    <w:keepNext w:val="0"/>
                    <w:keepLines w:val="0"/>
                    <w:shd w:val="clear" w:color="auto" w:fill="auto"/>
                    <w:bidi w:val="0"/>
                    <w:jc w:val="left"/>
                    <w:spacing w:before="0" w:after="0"/>
                    <w:ind w:left="0" w:right="0" w:firstLine="0"/>
                  </w:pPr>
                  <w:r>
                    <w:rPr>
                      <w:rStyle w:val="CharStyle5"/>
                      <w:b/>
                      <w:bCs/>
                    </w:rPr>
                    <w:t>August 17, 2014</w:t>
                  </w:r>
                </w:p>
              </w:txbxContent>
            </v:textbox>
            <w10:wrap type="topAndBottom" anchorx="margin"/>
          </v:shape>
        </w:pict>
      </w:r>
      <w:r>
        <w:pict>
          <v:shape id="_x0000_s1027" type="#_x0000_t202" style="position:absolute;margin-left:269.5pt;margin-top:29.2pt;width:113.75pt;height:31.8pt;z-index:-125829375;mso-wrap-distance-left:269.5pt;mso-wrap-distance-right:39.1pt;mso-position-horizontal-relative:margin" filled="f" stroked="f">
            <v:textbox style="mso-fit-shape-to-text:t" inset="0,0,0,0">
              <w:txbxContent>
                <w:p>
                  <w:pPr>
                    <w:pStyle w:val="Style2"/>
                    <w:numPr>
                      <w:ilvl w:val="0"/>
                      <w:numId w:val="3"/>
                    </w:numPr>
                    <w:tabs>
                      <w:tab w:pos="355" w:val="left"/>
                    </w:tabs>
                    <w:widowControl w:val="0"/>
                    <w:keepNext/>
                    <w:keepLines/>
                    <w:shd w:val="clear" w:color="auto" w:fill="auto"/>
                    <w:bidi w:val="0"/>
                    <w:jc w:val="left"/>
                    <w:spacing w:before="0" w:after="0"/>
                    <w:ind w:left="0" w:right="0" w:firstLine="0"/>
                  </w:pPr>
                  <w:bookmarkStart w:id="1" w:name="bookmark1"/>
                  <w:r>
                    <w:rPr>
                      <w:rStyle w:val="CharStyle3"/>
                      <w:b/>
                      <w:bCs/>
                    </w:rPr>
                    <w:t>January 17, 2015</w:t>
                  </w:r>
                  <w:bookmarkEnd w:id="1"/>
                </w:p>
                <w:p>
                  <w:pPr>
                    <w:pStyle w:val="Style4"/>
                    <w:numPr>
                      <w:ilvl w:val="0"/>
                      <w:numId w:val="3"/>
                    </w:numPr>
                    <w:tabs>
                      <w:tab w:pos="355" w:val="left"/>
                    </w:tabs>
                    <w:widowControl w:val="0"/>
                    <w:keepNext w:val="0"/>
                    <w:keepLines w:val="0"/>
                    <w:shd w:val="clear" w:color="auto" w:fill="auto"/>
                    <w:bidi w:val="0"/>
                    <w:jc w:val="left"/>
                    <w:spacing w:before="0" w:after="0"/>
                    <w:ind w:left="0" w:right="0" w:firstLine="0"/>
                  </w:pPr>
                  <w:r>
                    <w:rPr>
                      <w:rStyle w:val="CharStyle5"/>
                      <w:b/>
                      <w:bCs/>
                    </w:rPr>
                    <w:t>February 17, 2015</w:t>
                  </w:r>
                </w:p>
              </w:txbxContent>
            </v:textbox>
            <w10:wrap type="topAndBottom" anchorx="margin"/>
          </v:shape>
        </w:pict>
      </w:r>
      <w:bookmarkStart w:id="16" w:name="bookmark16"/>
      <w:r>
        <w:rPr>
          <w:rStyle w:val="CharStyle16"/>
          <w:b/>
          <w:bCs/>
        </w:rPr>
        <w:t>SCHEDULE OF RENT PAYMENTS</w:t>
      </w:r>
      <w:bookmarkEnd w:id="16"/>
    </w:p>
    <w:p>
      <w:pPr>
        <w:pStyle w:val="Style4"/>
        <w:numPr>
          <w:ilvl w:val="0"/>
          <w:numId w:val="17"/>
        </w:numPr>
        <w:tabs>
          <w:tab w:pos="1479" w:val="left"/>
        </w:tabs>
        <w:widowControl w:val="0"/>
        <w:keepNext w:val="0"/>
        <w:keepLines w:val="0"/>
        <w:shd w:val="clear" w:color="auto" w:fill="auto"/>
        <w:bidi w:val="0"/>
        <w:jc w:val="left"/>
        <w:spacing w:before="0" w:after="0"/>
        <w:ind w:left="1120" w:right="0" w:firstLine="0"/>
      </w:pPr>
      <w:r>
        <w:pict>
          <v:shape id="_x0000_s1028" type="#_x0000_t202" style="position:absolute;margin-left:269.5pt;margin-top:-2.75pt;width:99.6pt;height:63.9pt;z-index:-125829374;mso-wrap-distance-left:96.5pt;mso-wrap-distance-right:5.pt;mso-position-horizontal-relative:margin" filled="f" stroked="f">
            <v:textbox style="mso-fit-shape-to-text:t" inset="0,0,0,0">
              <w:txbxContent>
                <w:p>
                  <w:pPr>
                    <w:pStyle w:val="Style4"/>
                    <w:numPr>
                      <w:ilvl w:val="0"/>
                      <w:numId w:val="5"/>
                    </w:numPr>
                    <w:tabs>
                      <w:tab w:pos="355" w:val="left"/>
                    </w:tabs>
                    <w:widowControl w:val="0"/>
                    <w:keepNext w:val="0"/>
                    <w:keepLines w:val="0"/>
                    <w:shd w:val="clear" w:color="auto" w:fill="auto"/>
                    <w:bidi w:val="0"/>
                    <w:jc w:val="left"/>
                    <w:spacing w:before="0" w:after="0"/>
                    <w:ind w:left="0" w:right="0" w:firstLine="0"/>
                  </w:pPr>
                  <w:r>
                    <w:rPr>
                      <w:rStyle w:val="CharStyle5"/>
                      <w:b/>
                      <w:bCs/>
                    </w:rPr>
                    <w:t>March 17, 2015</w:t>
                  </w:r>
                </w:p>
                <w:p>
                  <w:pPr>
                    <w:pStyle w:val="Style4"/>
                    <w:numPr>
                      <w:ilvl w:val="0"/>
                      <w:numId w:val="5"/>
                    </w:numPr>
                    <w:tabs>
                      <w:tab w:pos="350" w:val="left"/>
                    </w:tabs>
                    <w:widowControl w:val="0"/>
                    <w:keepNext w:val="0"/>
                    <w:keepLines w:val="0"/>
                    <w:shd w:val="clear" w:color="auto" w:fill="auto"/>
                    <w:bidi w:val="0"/>
                    <w:jc w:val="left"/>
                    <w:spacing w:before="0" w:after="0" w:line="312" w:lineRule="exact"/>
                    <w:ind w:left="0" w:right="0" w:firstLine="0"/>
                  </w:pPr>
                  <w:r>
                    <w:rPr>
                      <w:rStyle w:val="CharStyle5"/>
                      <w:b/>
                      <w:bCs/>
                    </w:rPr>
                    <w:t>April 17, 2015</w:t>
                  </w:r>
                </w:p>
                <w:p>
                  <w:pPr>
                    <w:pStyle w:val="Style4"/>
                    <w:numPr>
                      <w:ilvl w:val="0"/>
                      <w:numId w:val="5"/>
                    </w:numPr>
                    <w:tabs>
                      <w:tab w:pos="355" w:val="left"/>
                    </w:tabs>
                    <w:widowControl w:val="0"/>
                    <w:keepNext w:val="0"/>
                    <w:keepLines w:val="0"/>
                    <w:shd w:val="clear" w:color="auto" w:fill="auto"/>
                    <w:bidi w:val="0"/>
                    <w:jc w:val="left"/>
                    <w:spacing w:before="0" w:after="0" w:line="312" w:lineRule="exact"/>
                    <w:ind w:left="0" w:right="0" w:firstLine="0"/>
                  </w:pPr>
                  <w:r>
                    <w:rPr>
                      <w:rStyle w:val="CharStyle5"/>
                      <w:b/>
                      <w:bCs/>
                    </w:rPr>
                    <w:t>May 17, 2015</w:t>
                  </w:r>
                </w:p>
                <w:p>
                  <w:pPr>
                    <w:pStyle w:val="Style4"/>
                    <w:numPr>
                      <w:ilvl w:val="0"/>
                      <w:numId w:val="5"/>
                    </w:numPr>
                    <w:tabs>
                      <w:tab w:pos="355" w:val="left"/>
                    </w:tabs>
                    <w:widowControl w:val="0"/>
                    <w:keepNext w:val="0"/>
                    <w:keepLines w:val="0"/>
                    <w:shd w:val="clear" w:color="auto" w:fill="auto"/>
                    <w:bidi w:val="0"/>
                    <w:jc w:val="left"/>
                    <w:spacing w:before="0" w:after="0" w:line="312" w:lineRule="exact"/>
                    <w:ind w:left="0" w:right="0" w:firstLine="0"/>
                  </w:pPr>
                  <w:r>
                    <w:rPr>
                      <w:rStyle w:val="CharStyle5"/>
                      <w:b/>
                      <w:bCs/>
                    </w:rPr>
                    <w:t>June 17, 2015</w:t>
                  </w:r>
                </w:p>
              </w:txbxContent>
            </v:textbox>
            <w10:wrap type="square" side="left" anchorx="margin"/>
          </v:shape>
        </w:pict>
      </w:r>
      <w:r>
        <w:rPr>
          <w:lang w:val="en-US" w:eastAsia="en-US" w:bidi="en-US"/>
          <w:sz w:val="24"/>
          <w:szCs w:val="24"/>
          <w:rFonts w:ascii="Times New Roman" w:eastAsia="Times New Roman" w:hAnsi="Times New Roman" w:cs="Times New Roman"/>
          <w:w w:val="100"/>
          <w:spacing w:val="0"/>
          <w:color w:val="000000"/>
          <w:position w:val="0"/>
        </w:rPr>
        <w:t>September 17, 2014</w:t>
      </w:r>
    </w:p>
    <w:p>
      <w:pPr>
        <w:pStyle w:val="Style4"/>
        <w:numPr>
          <w:ilvl w:val="0"/>
          <w:numId w:val="17"/>
        </w:numPr>
        <w:tabs>
          <w:tab w:pos="1479" w:val="left"/>
        </w:tabs>
        <w:widowControl w:val="0"/>
        <w:keepNext w:val="0"/>
        <w:keepLines w:val="0"/>
        <w:shd w:val="clear" w:color="auto" w:fill="auto"/>
        <w:bidi w:val="0"/>
        <w:jc w:val="left"/>
        <w:spacing w:before="0" w:after="0" w:line="312" w:lineRule="exact"/>
        <w:ind w:left="1120" w:right="0" w:firstLine="0"/>
      </w:pPr>
      <w:r>
        <w:rPr>
          <w:lang w:val="en-US" w:eastAsia="en-US" w:bidi="en-US"/>
          <w:sz w:val="24"/>
          <w:szCs w:val="24"/>
          <w:rFonts w:ascii="Times New Roman" w:eastAsia="Times New Roman" w:hAnsi="Times New Roman" w:cs="Times New Roman"/>
          <w:w w:val="100"/>
          <w:spacing w:val="0"/>
          <w:color w:val="000000"/>
          <w:position w:val="0"/>
        </w:rPr>
        <w:t>October 17, 2014</w:t>
      </w:r>
    </w:p>
    <w:p>
      <w:pPr>
        <w:pStyle w:val="Style4"/>
        <w:numPr>
          <w:ilvl w:val="0"/>
          <w:numId w:val="17"/>
        </w:numPr>
        <w:tabs>
          <w:tab w:pos="1479" w:val="left"/>
        </w:tabs>
        <w:widowControl w:val="0"/>
        <w:keepNext w:val="0"/>
        <w:keepLines w:val="0"/>
        <w:shd w:val="clear" w:color="auto" w:fill="auto"/>
        <w:bidi w:val="0"/>
        <w:jc w:val="left"/>
        <w:spacing w:before="0" w:after="0" w:line="312" w:lineRule="exact"/>
        <w:ind w:left="1120" w:right="0" w:firstLine="0"/>
      </w:pPr>
      <w:r>
        <w:rPr>
          <w:lang w:val="en-US" w:eastAsia="en-US" w:bidi="en-US"/>
          <w:sz w:val="24"/>
          <w:szCs w:val="24"/>
          <w:rFonts w:ascii="Times New Roman" w:eastAsia="Times New Roman" w:hAnsi="Times New Roman" w:cs="Times New Roman"/>
          <w:w w:val="100"/>
          <w:spacing w:val="0"/>
          <w:color w:val="000000"/>
          <w:position w:val="0"/>
        </w:rPr>
        <w:t>November 17, 2014</w:t>
      </w:r>
    </w:p>
    <w:p>
      <w:pPr>
        <w:pStyle w:val="Style4"/>
        <w:numPr>
          <w:ilvl w:val="0"/>
          <w:numId w:val="17"/>
        </w:numPr>
        <w:tabs>
          <w:tab w:pos="1479" w:val="left"/>
        </w:tabs>
        <w:widowControl w:val="0"/>
        <w:keepNext w:val="0"/>
        <w:keepLines w:val="0"/>
        <w:shd w:val="clear" w:color="auto" w:fill="auto"/>
        <w:bidi w:val="0"/>
        <w:jc w:val="left"/>
        <w:spacing w:before="0" w:after="1497" w:line="312" w:lineRule="exact"/>
        <w:ind w:left="1120" w:right="0" w:firstLine="0"/>
      </w:pPr>
      <w:r>
        <w:rPr>
          <w:lang w:val="en-US" w:eastAsia="en-US" w:bidi="en-US"/>
          <w:sz w:val="24"/>
          <w:szCs w:val="24"/>
          <w:rFonts w:ascii="Times New Roman" w:eastAsia="Times New Roman" w:hAnsi="Times New Roman" w:cs="Times New Roman"/>
          <w:w w:val="100"/>
          <w:spacing w:val="0"/>
          <w:color w:val="000000"/>
          <w:position w:val="0"/>
        </w:rPr>
        <w:t>December 17, 2014</w:t>
      </w:r>
    </w:p>
    <w:p>
      <w:pPr>
        <w:pStyle w:val="Style8"/>
        <w:widowControl w:val="0"/>
        <w:keepNext w:val="0"/>
        <w:keepLines w:val="0"/>
        <w:shd w:val="clear" w:color="auto" w:fill="auto"/>
        <w:bidi w:val="0"/>
        <w:jc w:val="left"/>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SPECIAL CONDITIONS</w:t>
      </w:r>
      <w:r>
        <w:br w:type="page"/>
      </w:r>
    </w:p>
    <w:p>
      <w:pPr>
        <w:pStyle w:val="Style8"/>
        <w:numPr>
          <w:ilvl w:val="0"/>
          <w:numId w:val="19"/>
        </w:numPr>
        <w:tabs>
          <w:tab w:pos="1116" w:val="left"/>
        </w:tabs>
        <w:widowControl w:val="0"/>
        <w:keepNext w:val="0"/>
        <w:keepLines w:val="0"/>
        <w:shd w:val="clear" w:color="auto" w:fill="auto"/>
        <w:bidi w:val="0"/>
        <w:jc w:val="both"/>
        <w:spacing w:before="0" w:after="0" w:line="317" w:lineRule="exact"/>
        <w:ind w:left="1100" w:right="0" w:hanging="340"/>
      </w:pPr>
      <w:r>
        <w:rPr>
          <w:lang w:val="en-US" w:eastAsia="en-US" w:bidi="en-US"/>
          <w:sz w:val="24"/>
          <w:szCs w:val="24"/>
          <w:rFonts w:ascii="Times New Roman" w:eastAsia="Times New Roman" w:hAnsi="Times New Roman" w:cs="Times New Roman"/>
          <w:w w:val="100"/>
          <w:spacing w:val="0"/>
          <w:color w:val="000000"/>
          <w:position w:val="0"/>
        </w:rPr>
        <w:t>It is agreed between the Landlord and the Tenant that the Managing Agent/Landlord has the right to enter the leased premises to carry out periodic inspections of the property anytime with proper notice.</w:t>
      </w:r>
    </w:p>
    <w:p>
      <w:pPr>
        <w:pStyle w:val="Style8"/>
        <w:numPr>
          <w:ilvl w:val="0"/>
          <w:numId w:val="19"/>
        </w:numPr>
        <w:tabs>
          <w:tab w:pos="1116" w:val="left"/>
        </w:tabs>
        <w:widowControl w:val="0"/>
        <w:keepNext w:val="0"/>
        <w:keepLines w:val="0"/>
        <w:shd w:val="clear" w:color="auto" w:fill="auto"/>
        <w:bidi w:val="0"/>
        <w:jc w:val="both"/>
        <w:spacing w:before="0" w:after="0" w:line="322" w:lineRule="exact"/>
        <w:ind w:left="1100" w:right="0" w:hanging="340"/>
      </w:pPr>
      <w:r>
        <w:rPr>
          <w:lang w:val="en-US" w:eastAsia="en-US" w:bidi="en-US"/>
          <w:sz w:val="24"/>
          <w:szCs w:val="24"/>
          <w:rFonts w:ascii="Times New Roman" w:eastAsia="Times New Roman" w:hAnsi="Times New Roman" w:cs="Times New Roman"/>
          <w:w w:val="100"/>
          <w:spacing w:val="0"/>
          <w:color w:val="000000"/>
          <w:position w:val="0"/>
        </w:rPr>
        <w:t>The tenant(s) agrees to supply their telephone number to the Managing Agent/Landlord and inform the landlord/agent immediately of any changes.</w:t>
      </w:r>
    </w:p>
    <w:p>
      <w:pPr>
        <w:pStyle w:val="Style8"/>
        <w:numPr>
          <w:ilvl w:val="0"/>
          <w:numId w:val="19"/>
        </w:numPr>
        <w:tabs>
          <w:tab w:pos="1116" w:val="left"/>
        </w:tabs>
        <w:widowControl w:val="0"/>
        <w:keepNext w:val="0"/>
        <w:keepLines w:val="0"/>
        <w:shd w:val="clear" w:color="auto" w:fill="auto"/>
        <w:bidi w:val="0"/>
        <w:jc w:val="both"/>
        <w:spacing w:before="0" w:after="0"/>
        <w:ind w:left="1100" w:right="0" w:hanging="340"/>
      </w:pPr>
      <w:r>
        <w:rPr>
          <w:lang w:val="en-US" w:eastAsia="en-US" w:bidi="en-US"/>
          <w:sz w:val="24"/>
          <w:szCs w:val="24"/>
          <w:rFonts w:ascii="Times New Roman" w:eastAsia="Times New Roman" w:hAnsi="Times New Roman" w:cs="Times New Roman"/>
          <w:w w:val="100"/>
          <w:spacing w:val="0"/>
          <w:color w:val="000000"/>
          <w:position w:val="0"/>
        </w:rPr>
        <w:t>The tenant(s) cannot keep pets in the premises.</w:t>
      </w:r>
    </w:p>
    <w:p>
      <w:pPr>
        <w:pStyle w:val="Style8"/>
        <w:numPr>
          <w:ilvl w:val="0"/>
          <w:numId w:val="19"/>
        </w:numPr>
        <w:tabs>
          <w:tab w:pos="1116" w:val="left"/>
        </w:tabs>
        <w:widowControl w:val="0"/>
        <w:keepNext w:val="0"/>
        <w:keepLines w:val="0"/>
        <w:shd w:val="clear" w:color="auto" w:fill="auto"/>
        <w:bidi w:val="0"/>
        <w:jc w:val="both"/>
        <w:spacing w:before="0" w:after="0" w:line="312" w:lineRule="exact"/>
        <w:ind w:left="1100" w:right="0" w:hanging="340"/>
      </w:pPr>
      <w:r>
        <w:rPr>
          <w:lang w:val="en-US" w:eastAsia="en-US" w:bidi="en-US"/>
          <w:sz w:val="24"/>
          <w:szCs w:val="24"/>
          <w:rFonts w:ascii="Times New Roman" w:eastAsia="Times New Roman" w:hAnsi="Times New Roman" w:cs="Times New Roman"/>
          <w:w w:val="100"/>
          <w:spacing w:val="0"/>
          <w:color w:val="000000"/>
          <w:position w:val="0"/>
        </w:rPr>
        <w:t>The tenant agrees that special care will be taken to ensure that the walls are kept free of marks. The tenant agrees that no decorating and/or painting occur within the premises unless permission is given by the landlord.</w:t>
      </w:r>
    </w:p>
    <w:p>
      <w:pPr>
        <w:pStyle w:val="Style8"/>
        <w:numPr>
          <w:ilvl w:val="0"/>
          <w:numId w:val="19"/>
        </w:numPr>
        <w:tabs>
          <w:tab w:pos="1116" w:val="left"/>
        </w:tabs>
        <w:widowControl w:val="0"/>
        <w:keepNext w:val="0"/>
        <w:keepLines w:val="0"/>
        <w:shd w:val="clear" w:color="auto" w:fill="auto"/>
        <w:bidi w:val="0"/>
        <w:jc w:val="both"/>
        <w:spacing w:before="0" w:after="640" w:line="317" w:lineRule="exact"/>
        <w:ind w:left="1100" w:right="0" w:hanging="340"/>
      </w:pPr>
      <w:r>
        <w:rPr>
          <w:lang w:val="en-US" w:eastAsia="en-US" w:bidi="en-US"/>
          <w:sz w:val="24"/>
          <w:szCs w:val="24"/>
          <w:rFonts w:ascii="Times New Roman" w:eastAsia="Times New Roman" w:hAnsi="Times New Roman" w:cs="Times New Roman"/>
          <w:w w:val="100"/>
          <w:spacing w:val="0"/>
          <w:color w:val="000000"/>
          <w:position w:val="0"/>
        </w:rPr>
        <w:t>The tenant(s) agree that if the rent is paid by check and it is dishonored, then the tenant will compensate the agent for the dishonor fee and then the Managing Agent/Landlord has the right not to accept further check payments from the tenant.</w:t>
      </w:r>
    </w:p>
    <w:p>
      <w:pPr>
        <w:pStyle w:val="Style4"/>
        <w:widowControl w:val="0"/>
        <w:keepNext w:val="0"/>
        <w:keepLines w:val="0"/>
        <w:shd w:val="clear" w:color="auto" w:fill="auto"/>
        <w:bidi w:val="0"/>
        <w:jc w:val="both"/>
        <w:spacing w:before="0" w:after="681" w:line="317"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I HAVE READ, UNDERSTOOD AND CONCUR WITH THE CONTENTS AND STIPULATIONS OF THIS RENTAL AGREEMNT.</w:t>
      </w:r>
    </w:p>
    <w:p>
      <w:pPr>
        <w:pStyle w:val="Style4"/>
        <w:widowControl w:val="0"/>
        <w:keepNext w:val="0"/>
        <w:keepLines w:val="0"/>
        <w:shd w:val="clear" w:color="auto" w:fill="auto"/>
        <w:bidi w:val="0"/>
        <w:jc w:val="both"/>
        <w:spacing w:before="0" w:after="640"/>
        <w:ind w:left="0" w:right="0" w:firstLine="0"/>
      </w:pPr>
      <w:r>
        <w:pict>
          <v:shape id="_x0000_s1029" type="#_x0000_t202" style="position:absolute;margin-left:0.85pt;margin-top:1.pt;width:61.9pt;height:16.15pt;z-index:-125829373;mso-wrap-distance-left:5.pt;mso-wrap-distance-right:191.5pt;mso-position-horizontal-relative:margin" filled="f" stroked="f">
            <v:textbox style="mso-fit-shape-to-text:t" inset="0,0,0,0">
              <w:txbxContent>
                <w:p>
                  <w:pPr>
                    <w:pStyle w:val="Style4"/>
                    <w:widowControl w:val="0"/>
                    <w:keepNext w:val="0"/>
                    <w:keepLines w:val="0"/>
                    <w:shd w:val="clear" w:color="auto" w:fill="auto"/>
                    <w:bidi w:val="0"/>
                    <w:jc w:val="left"/>
                    <w:spacing w:before="0" w:after="0"/>
                    <w:ind w:left="0" w:right="0" w:firstLine="0"/>
                  </w:pPr>
                  <w:r>
                    <w:rPr>
                      <w:rStyle w:val="CharStyle5"/>
                      <w:b/>
                      <w:bCs/>
                    </w:rPr>
                    <w:t>TENANTS:</w:t>
                  </w:r>
                </w:p>
              </w:txbxContent>
            </v:textbox>
            <w10:wrap type="square" side="right" anchorx="margin"/>
          </v:shape>
        </w:pict>
      </w:r>
      <w:r>
        <w:rPr>
          <w:lang w:val="en-US" w:eastAsia="en-US" w:bidi="en-US"/>
          <w:sz w:val="24"/>
          <w:szCs w:val="24"/>
          <w:rFonts w:ascii="Times New Roman" w:eastAsia="Times New Roman" w:hAnsi="Times New Roman" w:cs="Times New Roman"/>
          <w:w w:val="100"/>
          <w:spacing w:val="0"/>
          <w:color w:val="000000"/>
          <w:position w:val="0"/>
        </w:rPr>
        <w:t>LANDLORDS AGENT:</w:t>
      </w:r>
    </w:p>
    <w:p>
      <w:pPr>
        <w:pStyle w:val="Style4"/>
        <w:tabs>
          <w:tab w:pos="5030" w:val="left"/>
        </w:tabs>
        <w:widowControl w:val="0"/>
        <w:keepNext w:val="0"/>
        <w:keepLines w:val="0"/>
        <w:shd w:val="clear" w:color="auto" w:fill="auto"/>
        <w:bidi w:val="0"/>
        <w:jc w:val="both"/>
        <w:spacing w:before="0" w:after="1583"/>
        <w:ind w:left="0" w:right="0" w:firstLine="0"/>
      </w:pPr>
      <w:r>
        <w:rPr>
          <w:lang w:val="en-US" w:eastAsia="en-US" w:bidi="en-US"/>
          <w:sz w:val="24"/>
          <w:szCs w:val="24"/>
          <w:rFonts w:ascii="Times New Roman" w:eastAsia="Times New Roman" w:hAnsi="Times New Roman" w:cs="Times New Roman"/>
          <w:w w:val="100"/>
          <w:spacing w:val="0"/>
          <w:color w:val="000000"/>
          <w:position w:val="0"/>
        </w:rPr>
        <w:t>CATHERINE CABOCHAN</w:t>
        <w:tab/>
        <w:t>MICHAEL DELA CRUZ</w:t>
      </w:r>
    </w:p>
    <w:p>
      <w:pPr>
        <w:pStyle w:val="Style4"/>
        <w:widowControl w:val="0"/>
        <w:keepNext w:val="0"/>
        <w:keepLines w:val="0"/>
        <w:shd w:val="clear" w:color="auto" w:fill="auto"/>
        <w:bidi w:val="0"/>
        <w:jc w:val="both"/>
        <w:spacing w:before="0" w:after="0" w:line="312"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TENANT REQUIREMENT:</w:t>
      </w:r>
    </w:p>
    <w:p>
      <w:pPr>
        <w:pStyle w:val="Style4"/>
        <w:widowControl w:val="0"/>
        <w:keepNext w:val="0"/>
        <w:keepLines w:val="0"/>
        <w:shd w:val="clear" w:color="auto" w:fill="auto"/>
        <w:bidi w:val="0"/>
        <w:jc w:val="left"/>
        <w:spacing w:before="0" w:after="0" w:line="312"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Photo Copy of Two Governments Valid I.D. NBI / Police Clearance</w:t>
      </w:r>
    </w:p>
    <w:sectPr>
      <w:footnotePr>
        <w:pos w:val="pageBottom"/>
        <w:numFmt w:val="decimal"/>
        <w:numRestart w:val="continuous"/>
      </w:footnotePr>
      <w:pgSz w:w="12240" w:h="15840"/>
      <w:pgMar w:top="1454" w:left="1413" w:right="2379" w:bottom="763"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bCs/>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2">
    <w:multiLevelType w:val="multilevel"/>
    <w:lvl w:ilvl="0">
      <w:start w:val="1"/>
      <w:numFmt w:val="bullet"/>
      <w:lvlText w:val="•"/>
      <w:rPr>
        <w:lang w:val="en-US" w:eastAsia="en-US" w:bidi="en-US"/>
        <w:b/>
        <w:bCs/>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4">
    <w:multiLevelType w:val="multilevel"/>
    <w:lvl w:ilvl="0">
      <w:start w:val="1"/>
      <w:numFmt w:val="bullet"/>
      <w:lvlText w:val="•"/>
      <w:rPr>
        <w:lang w:val="en-US" w:eastAsia="en-US" w:bidi="en-US"/>
        <w:b/>
        <w:bCs/>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6">
    <w:multiLevelType w:val="multilevel"/>
    <w:lvl w:ilvl="0">
      <w:start w:val="1"/>
      <w:numFmt w:val="decimal"/>
      <w:lvlText w:val="%1."/>
      <w:rPr>
        <w:lang w:val="en-US" w:eastAsia="en-US" w:bidi="en-US"/>
        <w:b/>
        <w:bCs/>
        <w:i w:val="0"/>
        <w:iCs w:val="0"/>
        <w:u w:val="none"/>
        <w:strike w:val="0"/>
        <w:smallCaps w:val="0"/>
        <w:sz w:val="24"/>
        <w:szCs w:val="24"/>
        <w:rFonts w:ascii="Times New Roman" w:eastAsia="Times New Roman" w:hAnsi="Times New Roman" w:cs="Times New Roman"/>
        <w:w w:val="100"/>
        <w:spacing w:val="0"/>
        <w:color w:val="000000"/>
        <w:position w:val="0"/>
      </w:rPr>
    </w:lvl>
    <w:lvl w:ilvl="1">
      <w:start w:val="1"/>
      <w:numFmt w:val="decimal"/>
      <w:lvlText w:val="%1.%2"/>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8">
    <w:multiLevelType w:val="multilevel"/>
    <w:lvl w:ilvl="0">
      <w:start w:val="1"/>
      <w:numFmt w:val="decimal"/>
      <w:lvlText w:val="(%1)"/>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10">
    <w:multiLevelType w:val="multilevel"/>
    <w:lvl w:ilvl="0">
      <w:start w:val="1"/>
      <w:numFmt w:val="lowerLetter"/>
      <w:lvlText w:val="(%1)"/>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12">
    <w:multiLevelType w:val="multilevel"/>
    <w:lvl w:ilvl="0">
      <w:start w:val="1"/>
      <w:numFmt w:val="lowerLetter"/>
      <w:lvlText w:val="(%1)"/>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14">
    <w:multiLevelType w:val="multilevel"/>
    <w:lvl w:ilvl="0">
      <w:start w:val="1"/>
      <w:numFmt w:val="decimal"/>
      <w:lvlText w:val="(%1)"/>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16">
    <w:multiLevelType w:val="multilevel"/>
    <w:lvl w:ilvl="0">
      <w:start w:val="1"/>
      <w:numFmt w:val="bullet"/>
      <w:lvlText w:val="•"/>
      <w:rPr>
        <w:lang w:val="en-US" w:eastAsia="en-US" w:bidi="en-US"/>
        <w:b/>
        <w:bCs/>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18">
    <w:multiLevelType w:val="multilevel"/>
    <w:lvl w:ilvl="0">
      <w:start w:val="1"/>
      <w:numFmt w:val="decimal"/>
      <w:lvlText w:val="%1."/>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Heading #2|1 Exact"/>
    <w:basedOn w:val="DefaultParagraphFont"/>
    <w:rPr>
      <w:b/>
      <w:bCs/>
      <w:i w:val="0"/>
      <w:iCs w:val="0"/>
      <w:u w:val="none"/>
      <w:strike w:val="0"/>
      <w:smallCaps w:val="0"/>
    </w:rPr>
  </w:style>
  <w:style w:type="character" w:customStyle="1" w:styleId="CharStyle5">
    <w:name w:val="Body text|3 Exact"/>
    <w:basedOn w:val="DefaultParagraphFont"/>
    <w:rPr>
      <w:b/>
      <w:bCs/>
      <w:i w:val="0"/>
      <w:iCs w:val="0"/>
      <w:u w:val="none"/>
      <w:strike w:val="0"/>
      <w:smallCaps w:val="0"/>
    </w:rPr>
  </w:style>
  <w:style w:type="character" w:customStyle="1" w:styleId="CharStyle7">
    <w:name w:val="Heading #1|1_"/>
    <w:basedOn w:val="DefaultParagraphFont"/>
    <w:link w:val="Style6"/>
    <w:rPr>
      <w:b/>
      <w:bCs/>
      <w:i w:val="0"/>
      <w:iCs w:val="0"/>
      <w:u w:val="none"/>
      <w:strike w:val="0"/>
      <w:smallCaps w:val="0"/>
      <w:sz w:val="26"/>
      <w:szCs w:val="26"/>
    </w:rPr>
  </w:style>
  <w:style w:type="character" w:customStyle="1" w:styleId="CharStyle9">
    <w:name w:val="Body text|2_"/>
    <w:basedOn w:val="DefaultParagraphFont"/>
    <w:link w:val="Style8"/>
    <w:rPr>
      <w:b w:val="0"/>
      <w:bCs w:val="0"/>
      <w:i w:val="0"/>
      <w:iCs w:val="0"/>
      <w:u w:val="none"/>
      <w:strike w:val="0"/>
      <w:smallCaps w:val="0"/>
    </w:rPr>
  </w:style>
  <w:style w:type="character" w:customStyle="1" w:styleId="CharStyle10">
    <w:name w:val="Body text|2"/>
    <w:basedOn w:val="CharStyle9"/>
    <w:rPr>
      <w:lang w:val="en-US" w:eastAsia="en-US" w:bidi="en-US"/>
      <w:sz w:val="24"/>
      <w:szCs w:val="24"/>
      <w:rFonts w:ascii="Times New Roman" w:eastAsia="Times New Roman" w:hAnsi="Times New Roman" w:cs="Times New Roman"/>
      <w:w w:val="100"/>
      <w:spacing w:val="0"/>
      <w:color w:val="242424"/>
      <w:position w:val="0"/>
    </w:rPr>
  </w:style>
  <w:style w:type="character" w:customStyle="1" w:styleId="CharStyle11">
    <w:name w:val="Heading #2|1_"/>
    <w:basedOn w:val="DefaultParagraphFont"/>
    <w:link w:val="Style2"/>
    <w:rPr>
      <w:b/>
      <w:bCs/>
      <w:i w:val="0"/>
      <w:iCs w:val="0"/>
      <w:u w:val="none"/>
      <w:strike w:val="0"/>
      <w:smallCaps w:val="0"/>
    </w:rPr>
  </w:style>
  <w:style w:type="character" w:customStyle="1" w:styleId="CharStyle12">
    <w:name w:val="Body text|2 + Bold"/>
    <w:basedOn w:val="CharStyle9"/>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13">
    <w:name w:val="Heading #2|1 + Not Bold"/>
    <w:basedOn w:val="CharStyle11"/>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14">
    <w:name w:val="Body text|3_"/>
    <w:basedOn w:val="DefaultParagraphFont"/>
    <w:link w:val="Style4"/>
    <w:rPr>
      <w:b/>
      <w:bCs/>
      <w:i w:val="0"/>
      <w:iCs w:val="0"/>
      <w:u w:val="none"/>
      <w:strike w:val="0"/>
      <w:smallCaps w:val="0"/>
    </w:rPr>
  </w:style>
  <w:style w:type="character" w:customStyle="1" w:styleId="CharStyle15">
    <w:name w:val="Body text|3 + Not Bold"/>
    <w:basedOn w:val="CharStyle14"/>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16">
    <w:name w:val="Heading #2|1"/>
    <w:basedOn w:val="CharStyle11"/>
    <w:rPr>
      <w:lang w:val="en-US" w:eastAsia="en-US" w:bidi="en-US"/>
      <w:u w:val="single"/>
      <w:sz w:val="24"/>
      <w:szCs w:val="24"/>
      <w:rFonts w:ascii="Times New Roman" w:eastAsia="Times New Roman" w:hAnsi="Times New Roman" w:cs="Times New Roman"/>
      <w:w w:val="100"/>
      <w:spacing w:val="0"/>
      <w:color w:val="000000"/>
      <w:position w:val="0"/>
    </w:rPr>
  </w:style>
  <w:style w:type="paragraph" w:customStyle="1" w:styleId="Style2">
    <w:name w:val="Heading #2|1"/>
    <w:basedOn w:val="Normal"/>
    <w:link w:val="CharStyle11"/>
    <w:pPr>
      <w:widowControl w:val="0"/>
      <w:shd w:val="clear" w:color="auto" w:fill="FFFFFF"/>
      <w:outlineLvl w:val="1"/>
      <w:spacing w:before="240" w:line="266" w:lineRule="exact"/>
    </w:pPr>
    <w:rPr>
      <w:b/>
      <w:bCs/>
      <w:i w:val="0"/>
      <w:iCs w:val="0"/>
      <w:u w:val="none"/>
      <w:strike w:val="0"/>
      <w:smallCaps w:val="0"/>
    </w:rPr>
  </w:style>
  <w:style w:type="paragraph" w:customStyle="1" w:styleId="Style4">
    <w:name w:val="Body text|3"/>
    <w:basedOn w:val="Normal"/>
    <w:link w:val="CharStyle14"/>
    <w:pPr>
      <w:widowControl w:val="0"/>
      <w:shd w:val="clear" w:color="auto" w:fill="FFFFFF"/>
      <w:spacing w:before="720" w:after="240" w:line="266" w:lineRule="exact"/>
    </w:pPr>
    <w:rPr>
      <w:b/>
      <w:bCs/>
      <w:i w:val="0"/>
      <w:iCs w:val="0"/>
      <w:u w:val="none"/>
      <w:strike w:val="0"/>
      <w:smallCaps w:val="0"/>
    </w:rPr>
  </w:style>
  <w:style w:type="paragraph" w:customStyle="1" w:styleId="Style6">
    <w:name w:val="Heading #1|1"/>
    <w:basedOn w:val="Normal"/>
    <w:link w:val="CharStyle7"/>
    <w:pPr>
      <w:widowControl w:val="0"/>
      <w:shd w:val="clear" w:color="auto" w:fill="FFFFFF"/>
      <w:jc w:val="center"/>
      <w:outlineLvl w:val="0"/>
      <w:spacing w:after="800" w:line="288" w:lineRule="exact"/>
    </w:pPr>
    <w:rPr>
      <w:b/>
      <w:bCs/>
      <w:i w:val="0"/>
      <w:iCs w:val="0"/>
      <w:u w:val="none"/>
      <w:strike w:val="0"/>
      <w:smallCaps w:val="0"/>
      <w:sz w:val="26"/>
      <w:szCs w:val="26"/>
    </w:rPr>
  </w:style>
  <w:style w:type="paragraph" w:customStyle="1" w:styleId="Style8">
    <w:name w:val="Body text|2"/>
    <w:basedOn w:val="Normal"/>
    <w:link w:val="CharStyle9"/>
    <w:pPr>
      <w:widowControl w:val="0"/>
      <w:shd w:val="clear" w:color="auto" w:fill="FFFFFF"/>
      <w:spacing w:before="800" w:after="260" w:line="266" w:lineRule="exact"/>
      <w:ind w:hanging="360"/>
    </w:pPr>
    <w:rPr>
      <w:b w:val="0"/>
      <w:bCs w:val="0"/>
      <w:i w:val="0"/>
      <w:iCs w:val="0"/>
      <w:u w:val="none"/>
      <w:strike w:val="0"/>
      <w:smallCaps w:val="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
  <dc:subject/>
  <dc:creator>Kring</dc:creator>
  <cp:keywords/>
</cp:coreProperties>
</file>