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2"/>
        <w:widowControl w:val="0"/>
        <w:keepNext/>
        <w:keepLines/>
        <w:shd w:val="clear" w:color="auto" w:fill="auto"/>
        <w:bidi w:val="0"/>
        <w:spacing w:before="0" w:after="542"/>
        <w:ind w:left="0" w:right="80" w:firstLine="0"/>
      </w:pPr>
      <w:bookmarkStart w:id="0" w:name="bookmark0"/>
      <w:r>
        <w:rPr>
          <w:rStyle w:val="CharStyle4"/>
        </w:rPr>
        <w:t>rental aaremeant</w:t>
      </w:r>
      <w:bookmarkEnd w:id="0"/>
    </w:p>
    <w:tbl>
      <w:tblPr>
        <w:tblOverlap w:val="never"/>
        <w:tblLayout w:type="fixed"/>
        <w:jc w:val="center"/>
      </w:tblPr>
      <w:tblGrid>
        <w:gridCol w:w="5914"/>
        <w:gridCol w:w="2707"/>
      </w:tblGrid>
      <w:tr>
        <w:trPr>
          <w:trHeight w:val="240" w:hRule="exact"/>
        </w:trPr>
        <w:tc>
          <w:tcPr>
            <w:shd w:val="clear" w:color="auto" w:fill="FFFFFF"/>
            <w:gridSpan w:val="2"/>
            <w:tcBorders/>
            <w:vAlign w:val="bottom"/>
          </w:tcPr>
          <w:p>
            <w:pPr>
              <w:pStyle w:val="Style5"/>
              <w:framePr w:w="8621" w:wrap="notBeside" w:vAnchor="text" w:hAnchor="text" w:xAlign="center" w:y="1"/>
              <w:widowControl w:val="0"/>
              <w:keepNext w:val="0"/>
              <w:keepLines w:val="0"/>
              <w:shd w:val="clear" w:color="auto" w:fill="auto"/>
              <w:bidi w:val="0"/>
              <w:jc w:val="left"/>
              <w:spacing w:before="0" w:after="0" w:line="224" w:lineRule="exact"/>
              <w:ind w:left="0" w:right="0" w:firstLine="0"/>
            </w:pPr>
            <w:r>
              <w:rPr>
                <w:rStyle w:val="CharStyle7"/>
              </w:rPr>
              <w:t>This agrement of rent made and executed on this 17th day of July two thousand</w:t>
            </w:r>
          </w:p>
        </w:tc>
      </w:tr>
      <w:tr>
        <w:trPr>
          <w:trHeight w:val="926" w:hRule="exact"/>
        </w:trPr>
        <w:tc>
          <w:tcPr>
            <w:shd w:val="clear" w:color="auto" w:fill="FFFFFF"/>
            <w:tcBorders/>
            <w:vAlign w:val="top"/>
          </w:tcPr>
          <w:p>
            <w:pPr>
              <w:pStyle w:val="Style5"/>
              <w:framePr w:w="8621" w:wrap="notBeside" w:vAnchor="text" w:hAnchor="text" w:xAlign="center" w:y="1"/>
              <w:widowControl w:val="0"/>
              <w:keepNext w:val="0"/>
              <w:keepLines w:val="0"/>
              <w:shd w:val="clear" w:color="auto" w:fill="auto"/>
              <w:bidi w:val="0"/>
              <w:jc w:val="left"/>
              <w:spacing w:before="0" w:after="0" w:line="224" w:lineRule="exact"/>
              <w:ind w:left="0" w:right="0" w:firstLine="0"/>
            </w:pPr>
            <w:r>
              <w:rPr>
                <w:rStyle w:val="CharStyle7"/>
              </w:rPr>
              <w:t>forteen (17-07-2014) at Bangalore by and between:</w:t>
            </w:r>
          </w:p>
        </w:tc>
        <w:tc>
          <w:tcPr>
            <w:shd w:val="clear" w:color="auto" w:fill="FFFFFF"/>
            <w:tcBorders/>
            <w:vAlign w:val="bottom"/>
          </w:tcPr>
          <w:p>
            <w:pPr>
              <w:pStyle w:val="Style5"/>
              <w:framePr w:w="8621" w:wrap="notBeside" w:vAnchor="text" w:hAnchor="text" w:xAlign="center" w:y="1"/>
              <w:widowControl w:val="0"/>
              <w:keepNext w:val="0"/>
              <w:keepLines w:val="0"/>
              <w:shd w:val="clear" w:color="auto" w:fill="auto"/>
              <w:bidi w:val="0"/>
              <w:jc w:val="left"/>
              <w:spacing w:before="0" w:after="0" w:line="224" w:lineRule="exact"/>
              <w:ind w:left="600" w:right="0" w:firstLine="0"/>
            </w:pPr>
            <w:r>
              <w:rPr>
                <w:rStyle w:val="CharStyle7"/>
              </w:rPr>
              <w:t>Mr. SIMON PA,</w:t>
            </w:r>
          </w:p>
          <w:p>
            <w:pPr>
              <w:pStyle w:val="Style5"/>
              <w:framePr w:w="8621" w:wrap="notBeside" w:vAnchor="text" w:hAnchor="text" w:xAlign="center" w:y="1"/>
              <w:widowControl w:val="0"/>
              <w:keepNext w:val="0"/>
              <w:keepLines w:val="0"/>
              <w:shd w:val="clear" w:color="auto" w:fill="auto"/>
              <w:bidi w:val="0"/>
              <w:jc w:val="left"/>
              <w:spacing w:before="0" w:after="0" w:line="224" w:lineRule="exact"/>
              <w:ind w:left="600" w:right="0" w:firstLine="0"/>
            </w:pPr>
            <w:r>
              <w:rPr>
                <w:rStyle w:val="CharStyle7"/>
              </w:rPr>
              <w:t>S/O Mr. A. G.</w:t>
            </w:r>
          </w:p>
        </w:tc>
      </w:tr>
      <w:tr>
        <w:trPr>
          <w:trHeight w:val="710" w:hRule="exact"/>
        </w:trPr>
        <w:tc>
          <w:tcPr>
            <w:shd w:val="clear" w:color="auto" w:fill="FFFFFF"/>
            <w:tcBorders/>
            <w:vAlign w:val="top"/>
          </w:tcPr>
          <w:p>
            <w:pPr>
              <w:pStyle w:val="Style5"/>
              <w:framePr w:w="8621" w:wrap="notBeside" w:vAnchor="text" w:hAnchor="text" w:xAlign="center" w:y="1"/>
              <w:widowControl w:val="0"/>
              <w:keepNext w:val="0"/>
              <w:keepLines w:val="0"/>
              <w:shd w:val="clear" w:color="auto" w:fill="auto"/>
              <w:bidi w:val="0"/>
              <w:jc w:val="left"/>
              <w:spacing w:before="0" w:after="0" w:line="224" w:lineRule="exact"/>
              <w:ind w:left="0" w:right="0" w:firstLine="0"/>
            </w:pPr>
            <w:r>
              <w:rPr>
                <w:rStyle w:val="CharStyle7"/>
              </w:rPr>
              <w:t>Abraham,</w:t>
            </w:r>
          </w:p>
        </w:tc>
        <w:tc>
          <w:tcPr>
            <w:shd w:val="clear" w:color="auto" w:fill="FFFFFF"/>
            <w:tcBorders/>
            <w:vAlign w:val="bottom"/>
          </w:tcPr>
          <w:p>
            <w:pPr>
              <w:pStyle w:val="Style5"/>
              <w:framePr w:w="8621" w:wrap="notBeside" w:vAnchor="text" w:hAnchor="text" w:xAlign="center" w:y="1"/>
              <w:widowControl w:val="0"/>
              <w:keepNext w:val="0"/>
              <w:keepLines w:val="0"/>
              <w:shd w:val="clear" w:color="auto" w:fill="auto"/>
              <w:bidi w:val="0"/>
              <w:jc w:val="left"/>
              <w:spacing w:before="0" w:after="0"/>
              <w:ind w:left="600" w:right="0" w:firstLine="0"/>
            </w:pPr>
            <w:r>
              <w:rPr>
                <w:rStyle w:val="CharStyle7"/>
              </w:rPr>
              <w:t>Age:60 Years, Residing at, No. 31,</w:t>
            </w:r>
          </w:p>
        </w:tc>
      </w:tr>
      <w:tr>
        <w:trPr>
          <w:trHeight w:val="451" w:hRule="exact"/>
        </w:trPr>
        <w:tc>
          <w:tcPr>
            <w:shd w:val="clear" w:color="auto" w:fill="FFFFFF"/>
            <w:tcBorders/>
            <w:vAlign w:val="top"/>
          </w:tcPr>
          <w:p>
            <w:pPr>
              <w:pStyle w:val="Style5"/>
              <w:framePr w:w="8621" w:wrap="notBeside" w:vAnchor="text" w:hAnchor="text" w:xAlign="center" w:y="1"/>
              <w:widowControl w:val="0"/>
              <w:keepNext w:val="0"/>
              <w:keepLines w:val="0"/>
              <w:shd w:val="clear" w:color="auto" w:fill="auto"/>
              <w:bidi w:val="0"/>
              <w:jc w:val="left"/>
              <w:spacing w:before="0" w:after="0" w:line="224" w:lineRule="exact"/>
              <w:ind w:left="0" w:right="0" w:firstLine="0"/>
            </w:pPr>
            <w:r>
              <w:rPr>
                <w:rStyle w:val="CharStyle7"/>
              </w:rPr>
              <w:t>First floor,</w:t>
            </w:r>
          </w:p>
        </w:tc>
        <w:tc>
          <w:tcPr>
            <w:shd w:val="clear" w:color="auto" w:fill="FFFFFF"/>
            <w:tcBorders/>
            <w:vAlign w:val="bottom"/>
          </w:tcPr>
          <w:p>
            <w:pPr>
              <w:pStyle w:val="Style5"/>
              <w:framePr w:w="8621" w:wrap="notBeside" w:vAnchor="text" w:hAnchor="text" w:xAlign="center" w:y="1"/>
              <w:widowControl w:val="0"/>
              <w:keepNext w:val="0"/>
              <w:keepLines w:val="0"/>
              <w:shd w:val="clear" w:color="auto" w:fill="auto"/>
              <w:bidi w:val="0"/>
              <w:jc w:val="left"/>
              <w:spacing w:before="0" w:after="0" w:line="224" w:lineRule="exact"/>
              <w:ind w:left="600" w:right="0" w:firstLine="0"/>
            </w:pPr>
            <w:r>
              <w:rPr>
                <w:rStyle w:val="CharStyle7"/>
              </w:rPr>
              <w:t>2nd Main, 4th Cross,</w:t>
            </w:r>
          </w:p>
        </w:tc>
      </w:tr>
      <w:tr>
        <w:trPr>
          <w:trHeight w:val="480" w:hRule="exact"/>
        </w:trPr>
        <w:tc>
          <w:tcPr>
            <w:shd w:val="clear" w:color="auto" w:fill="FFFFFF"/>
            <w:tcBorders/>
            <w:vAlign w:val="top"/>
          </w:tcPr>
          <w:p>
            <w:pPr>
              <w:pStyle w:val="Style5"/>
              <w:framePr w:w="8621" w:wrap="notBeside" w:vAnchor="text" w:hAnchor="text" w:xAlign="center" w:y="1"/>
              <w:widowControl w:val="0"/>
              <w:keepNext w:val="0"/>
              <w:keepLines w:val="0"/>
              <w:shd w:val="clear" w:color="auto" w:fill="auto"/>
              <w:bidi w:val="0"/>
              <w:jc w:val="left"/>
              <w:spacing w:before="0" w:after="0" w:line="224" w:lineRule="exact"/>
              <w:ind w:left="0" w:right="0" w:firstLine="0"/>
            </w:pPr>
            <w:r>
              <w:rPr>
                <w:rStyle w:val="CharStyle7"/>
              </w:rPr>
              <w:t>Chamundeshwari Layout,</w:t>
            </w:r>
          </w:p>
        </w:tc>
        <w:tc>
          <w:tcPr>
            <w:shd w:val="clear" w:color="auto" w:fill="FFFFFF"/>
            <w:tcBorders/>
            <w:vAlign w:val="bottom"/>
          </w:tcPr>
          <w:p>
            <w:pPr>
              <w:pStyle w:val="Style5"/>
              <w:framePr w:w="8621" w:wrap="notBeside" w:vAnchor="text" w:hAnchor="text" w:xAlign="center" w:y="1"/>
              <w:widowControl w:val="0"/>
              <w:keepNext w:val="0"/>
              <w:keepLines w:val="0"/>
              <w:shd w:val="clear" w:color="auto" w:fill="auto"/>
              <w:bidi w:val="0"/>
              <w:jc w:val="left"/>
              <w:spacing w:before="0" w:after="0" w:line="224" w:lineRule="exact"/>
              <w:ind w:left="600" w:right="0" w:firstLine="0"/>
            </w:pPr>
            <w:r>
              <w:rPr>
                <w:rStyle w:val="CharStyle7"/>
              </w:rPr>
              <w:t>Vidyaranyapura</w:t>
            </w:r>
          </w:p>
        </w:tc>
      </w:tr>
      <w:tr>
        <w:trPr>
          <w:trHeight w:val="466" w:hRule="exact"/>
        </w:trPr>
        <w:tc>
          <w:tcPr>
            <w:shd w:val="clear" w:color="auto" w:fill="FFFFFF"/>
            <w:tcBorders/>
            <w:vAlign w:val="top"/>
          </w:tcPr>
          <w:p>
            <w:pPr>
              <w:pStyle w:val="Style5"/>
              <w:framePr w:w="8621" w:wrap="notBeside" w:vAnchor="text" w:hAnchor="text" w:xAlign="center" w:y="1"/>
              <w:widowControl w:val="0"/>
              <w:keepNext w:val="0"/>
              <w:keepLines w:val="0"/>
              <w:shd w:val="clear" w:color="auto" w:fill="auto"/>
              <w:bidi w:val="0"/>
              <w:jc w:val="left"/>
              <w:spacing w:before="0" w:after="0" w:line="224" w:lineRule="exact"/>
              <w:ind w:left="0" w:right="0" w:firstLine="0"/>
            </w:pPr>
            <w:r>
              <w:rPr>
                <w:rStyle w:val="CharStyle7"/>
              </w:rPr>
              <w:t>POST,</w:t>
            </w:r>
          </w:p>
        </w:tc>
        <w:tc>
          <w:tcPr>
            <w:shd w:val="clear" w:color="auto" w:fill="FFFFFF"/>
            <w:tcBorders/>
            <w:vAlign w:val="bottom"/>
          </w:tcPr>
          <w:p>
            <w:pPr>
              <w:pStyle w:val="Style5"/>
              <w:framePr w:w="8621" w:wrap="notBeside" w:vAnchor="text" w:hAnchor="text" w:xAlign="center" w:y="1"/>
              <w:widowControl w:val="0"/>
              <w:keepNext w:val="0"/>
              <w:keepLines w:val="0"/>
              <w:shd w:val="clear" w:color="auto" w:fill="auto"/>
              <w:bidi w:val="0"/>
              <w:jc w:val="left"/>
              <w:spacing w:before="0" w:after="0" w:line="224" w:lineRule="exact"/>
              <w:ind w:left="600" w:right="0" w:firstLine="0"/>
            </w:pPr>
            <w:r>
              <w:rPr>
                <w:rStyle w:val="CharStyle7"/>
              </w:rPr>
              <w:t>Bangalore - 560 097.</w:t>
            </w:r>
          </w:p>
        </w:tc>
      </w:tr>
      <w:tr>
        <w:trPr>
          <w:trHeight w:val="917" w:hRule="exact"/>
        </w:trPr>
        <w:tc>
          <w:tcPr>
            <w:shd w:val="clear" w:color="auto" w:fill="FFFFFF"/>
            <w:tcBorders/>
            <w:vAlign w:val="top"/>
          </w:tcPr>
          <w:p>
            <w:pPr>
              <w:pStyle w:val="Style5"/>
              <w:framePr w:w="8621" w:wrap="notBeside" w:vAnchor="text" w:hAnchor="text" w:xAlign="center" w:y="1"/>
              <w:widowControl w:val="0"/>
              <w:keepNext w:val="0"/>
              <w:keepLines w:val="0"/>
              <w:shd w:val="clear" w:color="auto" w:fill="auto"/>
              <w:bidi w:val="0"/>
              <w:jc w:val="left"/>
              <w:spacing w:before="0" w:after="0" w:line="224" w:lineRule="exact"/>
              <w:ind w:left="0" w:right="0" w:firstLine="0"/>
            </w:pPr>
            <w:r>
              <w:rPr>
                <w:rStyle w:val="CharStyle7"/>
              </w:rPr>
              <w:t>Hereinafter called the owner ane part and ::</w:t>
            </w:r>
          </w:p>
        </w:tc>
        <w:tc>
          <w:tcPr>
            <w:shd w:val="clear" w:color="auto" w:fill="FFFFFF"/>
            <w:tcBorders/>
            <w:vAlign w:val="bottom"/>
          </w:tcPr>
          <w:p>
            <w:pPr>
              <w:pStyle w:val="Style5"/>
              <w:framePr w:w="8621" w:wrap="notBeside" w:vAnchor="text" w:hAnchor="text" w:xAlign="center" w:y="1"/>
              <w:widowControl w:val="0"/>
              <w:keepNext w:val="0"/>
              <w:keepLines w:val="0"/>
              <w:shd w:val="clear" w:color="auto" w:fill="auto"/>
              <w:bidi w:val="0"/>
              <w:jc w:val="left"/>
              <w:spacing w:before="0" w:after="0" w:line="224" w:lineRule="exact"/>
              <w:ind w:left="600" w:right="0" w:firstLine="0"/>
            </w:pPr>
            <w:r>
              <w:rPr>
                <w:rStyle w:val="CharStyle7"/>
              </w:rPr>
              <w:t>Mr. VAIRAVAN A,</w:t>
            </w:r>
          </w:p>
          <w:p>
            <w:pPr>
              <w:pStyle w:val="Style5"/>
              <w:framePr w:w="8621" w:wrap="notBeside" w:vAnchor="text" w:hAnchor="text" w:xAlign="center" w:y="1"/>
              <w:widowControl w:val="0"/>
              <w:keepNext w:val="0"/>
              <w:keepLines w:val="0"/>
              <w:shd w:val="clear" w:color="auto" w:fill="auto"/>
              <w:bidi w:val="0"/>
              <w:jc w:val="left"/>
              <w:spacing w:before="0" w:after="0" w:line="224" w:lineRule="exact"/>
              <w:ind w:left="600" w:right="0" w:firstLine="0"/>
            </w:pPr>
            <w:r>
              <w:rPr>
                <w:rStyle w:val="CharStyle7"/>
              </w:rPr>
              <w:t>S/O Mr. A.</w:t>
            </w:r>
          </w:p>
        </w:tc>
      </w:tr>
      <w:tr>
        <w:trPr>
          <w:trHeight w:val="710" w:hRule="exact"/>
        </w:trPr>
        <w:tc>
          <w:tcPr>
            <w:shd w:val="clear" w:color="auto" w:fill="FFFFFF"/>
            <w:tcBorders/>
            <w:vAlign w:val="top"/>
          </w:tcPr>
          <w:p>
            <w:pPr>
              <w:pStyle w:val="Style5"/>
              <w:framePr w:w="8621" w:wrap="notBeside" w:vAnchor="text" w:hAnchor="text" w:xAlign="center" w:y="1"/>
              <w:widowControl w:val="0"/>
              <w:keepNext w:val="0"/>
              <w:keepLines w:val="0"/>
              <w:shd w:val="clear" w:color="auto" w:fill="auto"/>
              <w:bidi w:val="0"/>
              <w:jc w:val="left"/>
              <w:spacing w:before="0" w:after="0" w:line="224" w:lineRule="exact"/>
              <w:ind w:left="0" w:right="0" w:firstLine="0"/>
            </w:pPr>
            <w:r>
              <w:rPr>
                <w:rStyle w:val="CharStyle7"/>
              </w:rPr>
              <w:t>Annamalai,</w:t>
            </w:r>
          </w:p>
        </w:tc>
        <w:tc>
          <w:tcPr>
            <w:shd w:val="clear" w:color="auto" w:fill="FFFFFF"/>
            <w:tcBorders/>
            <w:vAlign w:val="bottom"/>
          </w:tcPr>
          <w:p>
            <w:pPr>
              <w:pStyle w:val="Style5"/>
              <w:framePr w:w="8621" w:wrap="notBeside" w:vAnchor="text" w:hAnchor="text" w:xAlign="center" w:y="1"/>
              <w:widowControl w:val="0"/>
              <w:keepNext w:val="0"/>
              <w:keepLines w:val="0"/>
              <w:shd w:val="clear" w:color="auto" w:fill="auto"/>
              <w:bidi w:val="0"/>
              <w:jc w:val="left"/>
              <w:spacing w:before="0" w:after="0"/>
              <w:ind w:left="600" w:right="0" w:firstLine="0"/>
            </w:pPr>
            <w:r>
              <w:rPr>
                <w:rStyle w:val="CharStyle7"/>
              </w:rPr>
              <w:t>Age: 33 Years, 9-6-159/A, TEJA</w:t>
            </w:r>
          </w:p>
        </w:tc>
      </w:tr>
      <w:tr>
        <w:trPr>
          <w:trHeight w:val="461" w:hRule="exact"/>
        </w:trPr>
        <w:tc>
          <w:tcPr>
            <w:shd w:val="clear" w:color="auto" w:fill="FFFFFF"/>
            <w:tcBorders/>
            <w:vAlign w:val="top"/>
          </w:tcPr>
          <w:p>
            <w:pPr>
              <w:pStyle w:val="Style5"/>
              <w:framePr w:w="8621" w:wrap="notBeside" w:vAnchor="text" w:hAnchor="text" w:xAlign="center" w:y="1"/>
              <w:widowControl w:val="0"/>
              <w:keepNext w:val="0"/>
              <w:keepLines w:val="0"/>
              <w:shd w:val="clear" w:color="auto" w:fill="auto"/>
              <w:bidi w:val="0"/>
              <w:jc w:val="left"/>
              <w:spacing w:before="0" w:after="0" w:line="224" w:lineRule="exact"/>
              <w:ind w:left="0" w:right="0" w:firstLine="0"/>
            </w:pPr>
            <w:r>
              <w:rPr>
                <w:rStyle w:val="CharStyle7"/>
              </w:rPr>
              <w:t>Nilayam,</w:t>
            </w:r>
          </w:p>
        </w:tc>
        <w:tc>
          <w:tcPr>
            <w:shd w:val="clear" w:color="auto" w:fill="FFFFFF"/>
            <w:tcBorders/>
            <w:vAlign w:val="bottom"/>
          </w:tcPr>
          <w:p>
            <w:pPr>
              <w:pStyle w:val="Style5"/>
              <w:framePr w:w="8621" w:wrap="notBeside" w:vAnchor="text" w:hAnchor="text" w:xAlign="center" w:y="1"/>
              <w:widowControl w:val="0"/>
              <w:keepNext w:val="0"/>
              <w:keepLines w:val="0"/>
              <w:shd w:val="clear" w:color="auto" w:fill="auto"/>
              <w:bidi w:val="0"/>
              <w:jc w:val="left"/>
              <w:spacing w:before="0" w:after="0" w:line="224" w:lineRule="exact"/>
              <w:ind w:left="600" w:right="0" w:firstLine="0"/>
            </w:pPr>
            <w:r>
              <w:rPr>
                <w:rStyle w:val="CharStyle7"/>
              </w:rPr>
              <w:t>New Maruthi Nagar</w:t>
            </w:r>
          </w:p>
        </w:tc>
      </w:tr>
      <w:tr>
        <w:trPr>
          <w:trHeight w:val="480" w:hRule="exact"/>
        </w:trPr>
        <w:tc>
          <w:tcPr>
            <w:shd w:val="clear" w:color="auto" w:fill="FFFFFF"/>
            <w:tcBorders/>
            <w:vAlign w:val="top"/>
          </w:tcPr>
          <w:p>
            <w:pPr>
              <w:pStyle w:val="Style5"/>
              <w:framePr w:w="8621" w:wrap="notBeside" w:vAnchor="text" w:hAnchor="text" w:xAlign="center" w:y="1"/>
              <w:widowControl w:val="0"/>
              <w:keepNext w:val="0"/>
              <w:keepLines w:val="0"/>
              <w:shd w:val="clear" w:color="auto" w:fill="auto"/>
              <w:bidi w:val="0"/>
              <w:jc w:val="left"/>
              <w:spacing w:before="0" w:after="0" w:line="224" w:lineRule="exact"/>
              <w:ind w:left="0" w:right="0" w:firstLine="0"/>
            </w:pPr>
            <w:r>
              <w:rPr>
                <w:rStyle w:val="CharStyle7"/>
              </w:rPr>
              <w:t>Colony, Santhosh Nagar,</w:t>
            </w:r>
          </w:p>
        </w:tc>
        <w:tc>
          <w:tcPr>
            <w:shd w:val="clear" w:color="auto" w:fill="FFFFFF"/>
            <w:tcBorders/>
            <w:vAlign w:val="bottom"/>
          </w:tcPr>
          <w:p>
            <w:pPr>
              <w:pStyle w:val="Style5"/>
              <w:framePr w:w="8621" w:wrap="notBeside" w:vAnchor="text" w:hAnchor="text" w:xAlign="center" w:y="1"/>
              <w:widowControl w:val="0"/>
              <w:keepNext w:val="0"/>
              <w:keepLines w:val="0"/>
              <w:shd w:val="clear" w:color="auto" w:fill="auto"/>
              <w:bidi w:val="0"/>
              <w:jc w:val="left"/>
              <w:spacing w:before="0" w:after="0" w:line="224" w:lineRule="exact"/>
              <w:ind w:left="600" w:right="0" w:firstLine="0"/>
            </w:pPr>
            <w:r>
              <w:rPr>
                <w:rStyle w:val="CharStyle7"/>
              </w:rPr>
              <w:t>Hyderabad - 500</w:t>
            </w:r>
          </w:p>
        </w:tc>
      </w:tr>
      <w:tr>
        <w:trPr>
          <w:trHeight w:val="566" w:hRule="exact"/>
        </w:trPr>
        <w:tc>
          <w:tcPr>
            <w:shd w:val="clear" w:color="auto" w:fill="FFFFFF"/>
            <w:tcBorders/>
            <w:vAlign w:val="top"/>
          </w:tcPr>
          <w:p>
            <w:pPr>
              <w:pStyle w:val="Style5"/>
              <w:framePr w:w="8621" w:wrap="notBeside" w:vAnchor="text" w:hAnchor="text" w:xAlign="center" w:y="1"/>
              <w:widowControl w:val="0"/>
              <w:keepNext w:val="0"/>
              <w:keepLines w:val="0"/>
              <w:shd w:val="clear" w:color="auto" w:fill="auto"/>
              <w:bidi w:val="0"/>
              <w:jc w:val="left"/>
              <w:spacing w:before="0" w:after="0" w:line="224" w:lineRule="exact"/>
              <w:ind w:left="0" w:right="0" w:firstLine="0"/>
            </w:pPr>
            <w:r>
              <w:rPr>
                <w:rStyle w:val="CharStyle7"/>
              </w:rPr>
              <w:t>079.</w:t>
            </w:r>
          </w:p>
          <w:p>
            <w:pPr>
              <w:pStyle w:val="Style5"/>
              <w:framePr w:w="8621" w:wrap="notBeside" w:vAnchor="text" w:hAnchor="text" w:xAlign="center" w:y="1"/>
              <w:widowControl w:val="0"/>
              <w:keepNext w:val="0"/>
              <w:keepLines w:val="0"/>
              <w:shd w:val="clear" w:color="auto" w:fill="auto"/>
              <w:bidi w:val="0"/>
              <w:jc w:val="left"/>
              <w:spacing w:before="0" w:after="0" w:line="224" w:lineRule="exact"/>
              <w:ind w:left="0" w:right="0" w:firstLine="0"/>
            </w:pPr>
            <w:r>
              <w:rPr>
                <w:rStyle w:val="CharStyle7"/>
              </w:rPr>
              <w:t>Herein after called the TENANT of the other part and:</w:t>
            </w:r>
          </w:p>
        </w:tc>
        <w:tc>
          <w:tcPr>
            <w:shd w:val="clear" w:color="auto" w:fill="FFFFFF"/>
            <w:tcBorders/>
            <w:vAlign w:val="top"/>
          </w:tcPr>
          <w:p>
            <w:pPr>
              <w:framePr w:w="8621" w:wrap="notBeside" w:vAnchor="text" w:hAnchor="text" w:xAlign="center" w:y="1"/>
              <w:widowControl w:val="0"/>
              <w:rPr>
                <w:sz w:val="10"/>
                <w:szCs w:val="10"/>
              </w:rPr>
            </w:pPr>
          </w:p>
        </w:tc>
      </w:tr>
      <w:tr>
        <w:trPr>
          <w:trHeight w:val="370" w:hRule="exact"/>
        </w:trPr>
        <w:tc>
          <w:tcPr>
            <w:shd w:val="clear" w:color="auto" w:fill="FFFFFF"/>
            <w:tcBorders>
              <w:bottom w:val="single" w:sz="4"/>
            </w:tcBorders>
            <w:vAlign w:val="bottom"/>
          </w:tcPr>
          <w:p>
            <w:pPr>
              <w:pStyle w:val="Style5"/>
              <w:framePr w:w="8621" w:wrap="notBeside" w:vAnchor="text" w:hAnchor="text" w:xAlign="center" w:y="1"/>
              <w:widowControl w:val="0"/>
              <w:keepNext w:val="0"/>
              <w:keepLines w:val="0"/>
              <w:shd w:val="clear" w:color="auto" w:fill="auto"/>
              <w:bidi w:val="0"/>
              <w:jc w:val="left"/>
              <w:spacing w:before="0" w:after="0" w:line="224" w:lineRule="exact"/>
              <w:ind w:left="0" w:right="0" w:firstLine="0"/>
            </w:pPr>
            <w:r>
              <w:rPr>
                <w:rStyle w:val="CharStyle7"/>
              </w:rPr>
              <w:t>WITNESSETH AS FOLLOWS:</w:t>
            </w:r>
          </w:p>
        </w:tc>
        <w:tc>
          <w:tcPr>
            <w:shd w:val="clear" w:color="auto" w:fill="FFFFFF"/>
            <w:tcBorders/>
            <w:vAlign w:val="top"/>
          </w:tcPr>
          <w:p>
            <w:pPr>
              <w:framePr w:w="8621" w:wrap="notBeside" w:vAnchor="text" w:hAnchor="text" w:xAlign="center" w:y="1"/>
              <w:widowControl w:val="0"/>
              <w:rPr>
                <w:sz w:val="10"/>
                <w:szCs w:val="10"/>
              </w:rPr>
            </w:pPr>
          </w:p>
        </w:tc>
      </w:tr>
    </w:tbl>
    <w:p>
      <w:pPr>
        <w:framePr w:w="8621" w:wrap="notBeside" w:vAnchor="text" w:hAnchor="text" w:xAlign="center" w:y="1"/>
        <w:widowControl w:val="0"/>
        <w:rPr>
          <w:sz w:val="2"/>
          <w:szCs w:val="2"/>
        </w:rPr>
      </w:pPr>
    </w:p>
    <w:p>
      <w:pPr>
        <w:widowControl w:val="0"/>
        <w:rPr>
          <w:sz w:val="2"/>
          <w:szCs w:val="2"/>
        </w:rPr>
      </w:pPr>
    </w:p>
    <w:p>
      <w:pPr>
        <w:pStyle w:val="Style5"/>
        <w:widowControl w:val="0"/>
        <w:keepNext w:val="0"/>
        <w:keepLines w:val="0"/>
        <w:shd w:val="clear" w:color="auto" w:fill="auto"/>
        <w:bidi w:val="0"/>
        <w:jc w:val="left"/>
        <w:spacing w:before="190" w:after="224"/>
        <w:ind w:left="0" w:right="0" w:firstLine="760"/>
      </w:pPr>
      <w:r>
        <w:rPr>
          <w:lang w:val="en-US" w:eastAsia="en-US" w:bidi="en-US"/>
          <w:w w:val="100"/>
          <w:spacing w:val="0"/>
          <w:color w:val="000000"/>
          <w:position w:val="0"/>
        </w:rPr>
        <w:t>Whereas the terms OWNER and TENANT shall mean and include their respective heirs, legal representatives, administrators, eexecutors and assigns.</w:t>
      </w:r>
    </w:p>
    <w:p>
      <w:pPr>
        <w:pStyle w:val="Style5"/>
        <w:widowControl w:val="0"/>
        <w:keepNext w:val="0"/>
        <w:keepLines w:val="0"/>
        <w:shd w:val="clear" w:color="auto" w:fill="auto"/>
        <w:bidi w:val="0"/>
        <w:jc w:val="left"/>
        <w:spacing w:before="0" w:after="216" w:line="230" w:lineRule="exact"/>
        <w:ind w:left="0" w:right="0" w:firstLine="760"/>
      </w:pPr>
      <w:r>
        <w:rPr>
          <w:lang w:val="en-US" w:eastAsia="en-US" w:bidi="en-US"/>
          <w:w w:val="100"/>
          <w:spacing w:val="0"/>
          <w:color w:val="000000"/>
          <w:position w:val="0"/>
        </w:rPr>
        <w:t>Whereas the OWNER is sole and absolute owner of the schedule property described hereunder and where as the owner is willing to let-out this said house to the TENANT on rental basis for a monthly rent of Rs. 9000/- (Rupees Nine Thousand Only) and whereas TENANT is willing to take the said house and agreeing to pay the rent to the owner on or before 5th of every english calender month and the rent is revisable after 11 months.</w:t>
      </w:r>
    </w:p>
    <w:p>
      <w:pPr>
        <w:pStyle w:val="Style5"/>
        <w:widowControl w:val="0"/>
        <w:keepNext w:val="0"/>
        <w:keepLines w:val="0"/>
        <w:shd w:val="clear" w:color="auto" w:fill="auto"/>
        <w:bidi w:val="0"/>
        <w:jc w:val="left"/>
        <w:spacing w:before="0" w:after="220"/>
        <w:ind w:left="0" w:right="0" w:firstLine="760"/>
      </w:pPr>
      <w:r>
        <w:rPr>
          <w:lang w:val="en-US" w:eastAsia="en-US" w:bidi="en-US"/>
          <w:w w:val="100"/>
          <w:spacing w:val="0"/>
          <w:color w:val="000000"/>
          <w:position w:val="0"/>
        </w:rPr>
        <w:t>The rent executed is for a period of 11 (Eleven) months effective from 07-07</w:t>
        <w:softHyphen/>
        <w:t>2014 whereas the TENANT has paid an interest free advance of Rs. 90,000/- (Rupees Ninety Thousand Only) which has been receipted by the OWNER seperately. The advance amount is refundable to the TENANT on vacation of the house in good and tenantable condition.</w:t>
      </w:r>
    </w:p>
    <w:p>
      <w:pPr>
        <w:pStyle w:val="Style5"/>
        <w:widowControl w:val="0"/>
        <w:keepNext w:val="0"/>
        <w:keepLines w:val="0"/>
        <w:shd w:val="clear" w:color="auto" w:fill="auto"/>
        <w:bidi w:val="0"/>
        <w:jc w:val="left"/>
        <w:spacing w:before="0" w:after="229"/>
        <w:ind w:left="0" w:right="0" w:firstLine="760"/>
      </w:pPr>
      <w:r>
        <w:rPr>
          <w:lang w:val="en-US" w:eastAsia="en-US" w:bidi="en-US"/>
          <w:w w:val="100"/>
          <w:spacing w:val="0"/>
          <w:color w:val="000000"/>
          <w:position w:val="0"/>
        </w:rPr>
        <w:t>Whereas the TENANT shall not sub-let/under-let the house to any person without the written permission from the OWNER. In case TENANT does not pay said rent to the OWNER continuously for three months, the OWNER is at liberty to evict the TENANT from the premises.</w:t>
      </w:r>
    </w:p>
    <w:p>
      <w:pPr>
        <w:pStyle w:val="Style5"/>
        <w:widowControl w:val="0"/>
        <w:keepNext w:val="0"/>
        <w:keepLines w:val="0"/>
        <w:shd w:val="clear" w:color="auto" w:fill="auto"/>
        <w:bidi w:val="0"/>
        <w:jc w:val="left"/>
        <w:spacing w:before="0" w:after="0" w:line="224" w:lineRule="exact"/>
        <w:ind w:left="0" w:right="0" w:firstLine="760"/>
        <w:sectPr>
          <w:footerReference w:type="default" r:id="rId5"/>
          <w:titlePg/>
          <w:footnotePr>
            <w:pos w:val="pageBottom"/>
            <w:numFmt w:val="decimal"/>
            <w:numRestart w:val="continuous"/>
          </w:footnotePr>
          <w:pgSz w:w="12240" w:h="15840"/>
          <w:pgMar w:top="1419" w:left="1774" w:right="1846" w:bottom="1371" w:header="0" w:footer="3" w:gutter="0"/>
          <w:rtlGutter w:val="0"/>
          <w:cols w:space="720"/>
          <w:noEndnote/>
          <w:docGrid w:linePitch="360"/>
        </w:sectPr>
      </w:pPr>
      <w:r>
        <w:rPr>
          <w:lang w:val="en-US" w:eastAsia="en-US" w:bidi="en-US"/>
          <w:w w:val="100"/>
          <w:spacing w:val="0"/>
          <w:color w:val="000000"/>
          <w:position w:val="0"/>
        </w:rPr>
        <w:t>Whereas the TENANT agree to pay the electricity and water charges to the</w:t>
      </w:r>
    </w:p>
    <w:p>
      <w:pPr>
        <w:pStyle w:val="Style5"/>
        <w:widowControl w:val="0"/>
        <w:keepNext w:val="0"/>
        <w:keepLines w:val="0"/>
        <w:shd w:val="clear" w:color="auto" w:fill="auto"/>
        <w:bidi w:val="0"/>
        <w:jc w:val="left"/>
        <w:spacing w:before="0" w:after="212" w:line="230" w:lineRule="exact"/>
        <w:ind w:left="0" w:right="0" w:firstLine="0"/>
      </w:pPr>
      <w:r>
        <w:rPr>
          <w:lang w:val="en-US" w:eastAsia="en-US" w:bidi="en-US"/>
          <w:w w:val="100"/>
          <w:spacing w:val="0"/>
          <w:color w:val="000000"/>
          <w:position w:val="0"/>
        </w:rPr>
        <w:t>concerned authority promptly and ensure the continuityof the supply connections. ARREARS towards these charges if any shall be cleared/paid up at the time of vacating premises, failing which OWNER shall have right to hold the due amount from the advance amount. Whereas the OWNER shall pay the property tax, cess etc., to the concerned authorities.</w:t>
      </w:r>
    </w:p>
    <w:p>
      <w:pPr>
        <w:pStyle w:val="Style5"/>
        <w:widowControl w:val="0"/>
        <w:keepNext w:val="0"/>
        <w:keepLines w:val="0"/>
        <w:shd w:val="clear" w:color="auto" w:fill="auto"/>
        <w:bidi w:val="0"/>
        <w:jc w:val="left"/>
        <w:spacing w:before="0" w:after="228" w:line="240" w:lineRule="exact"/>
        <w:ind w:left="0" w:right="0" w:firstLine="760"/>
      </w:pPr>
      <w:r>
        <w:rPr>
          <w:lang w:val="en-US" w:eastAsia="en-US" w:bidi="en-US"/>
          <w:w w:val="100"/>
          <w:spacing w:val="0"/>
          <w:color w:val="000000"/>
          <w:position w:val="0"/>
        </w:rPr>
        <w:t>Whereas either party should give 3 (Three) months prior notice for termination of this rent agrement.</w:t>
      </w:r>
    </w:p>
    <w:p>
      <w:pPr>
        <w:pStyle w:val="Style5"/>
        <w:widowControl w:val="0"/>
        <w:keepNext w:val="0"/>
        <w:keepLines w:val="0"/>
        <w:shd w:val="clear" w:color="auto" w:fill="auto"/>
        <w:bidi w:val="0"/>
        <w:jc w:val="left"/>
        <w:spacing w:before="0" w:after="220" w:line="230" w:lineRule="exact"/>
        <w:ind w:left="0" w:right="0" w:firstLine="760"/>
      </w:pPr>
      <w:r>
        <w:rPr>
          <w:lang w:val="en-US" w:eastAsia="en-US" w:bidi="en-US"/>
          <w:w w:val="100"/>
          <w:spacing w:val="0"/>
          <w:color w:val="000000"/>
          <w:position w:val="0"/>
        </w:rPr>
        <w:t>Whereas the TENANT shall use the scheduled property for RESIDENTIAL PURPOSE ONLY, not for any other purposes.</w:t>
      </w:r>
    </w:p>
    <w:p>
      <w:pPr>
        <w:pStyle w:val="Style5"/>
        <w:widowControl w:val="0"/>
        <w:keepNext w:val="0"/>
        <w:keepLines w:val="0"/>
        <w:shd w:val="clear" w:color="auto" w:fill="auto"/>
        <w:bidi w:val="0"/>
        <w:jc w:val="left"/>
        <w:spacing w:before="0" w:after="220" w:line="230" w:lineRule="exact"/>
        <w:ind w:left="0" w:right="0" w:firstLine="760"/>
      </w:pPr>
      <w:r>
        <w:rPr>
          <w:lang w:val="en-US" w:eastAsia="en-US" w:bidi="en-US"/>
          <w:w w:val="100"/>
          <w:spacing w:val="0"/>
          <w:color w:val="000000"/>
          <w:position w:val="0"/>
        </w:rPr>
        <w:t>Whereas TENANT hereby agreed to keep the premises in good and tenantable condition without any damages. If any damage is/are caused by the TENANT the same shall be made good or replace the damaged items as the case may be or cost of such replacement shall be allowed to be recovered from the advance amount by the OWNER.</w:t>
      </w:r>
    </w:p>
    <w:p>
      <w:pPr>
        <w:pStyle w:val="Style5"/>
        <w:widowControl w:val="0"/>
        <w:keepNext w:val="0"/>
        <w:keepLines w:val="0"/>
        <w:shd w:val="clear" w:color="auto" w:fill="auto"/>
        <w:bidi w:val="0"/>
        <w:jc w:val="left"/>
        <w:spacing w:before="0" w:after="216" w:line="230" w:lineRule="exact"/>
        <w:ind w:left="0" w:right="0" w:firstLine="760"/>
      </w:pPr>
      <w:r>
        <w:rPr>
          <w:lang w:val="en-US" w:eastAsia="en-US" w:bidi="en-US"/>
          <w:w w:val="100"/>
          <w:spacing w:val="0"/>
          <w:color w:val="000000"/>
          <w:position w:val="0"/>
        </w:rPr>
        <w:t>Whereas the TENANT shall not make any additions or alterations to the said premises, either externally or internally.</w:t>
      </w:r>
    </w:p>
    <w:p>
      <w:pPr>
        <w:pStyle w:val="Style5"/>
        <w:widowControl w:val="0"/>
        <w:keepNext w:val="0"/>
        <w:keepLines w:val="0"/>
        <w:shd w:val="clear" w:color="auto" w:fill="auto"/>
        <w:bidi w:val="0"/>
        <w:jc w:val="left"/>
        <w:spacing w:before="0" w:after="220"/>
        <w:ind w:left="0" w:right="0" w:firstLine="760"/>
      </w:pPr>
      <w:r>
        <w:rPr>
          <w:lang w:val="en-US" w:eastAsia="en-US" w:bidi="en-US"/>
          <w:w w:val="100"/>
          <w:spacing w:val="0"/>
          <w:color w:val="000000"/>
          <w:position w:val="0"/>
        </w:rPr>
        <w:t>Whereas the TENANT shall allow the OWNER or his legal representative into the schedule premises under the rent for inspection at all resonable times.</w:t>
      </w:r>
    </w:p>
    <w:p>
      <w:pPr>
        <w:pStyle w:val="Style5"/>
        <w:widowControl w:val="0"/>
        <w:keepNext w:val="0"/>
        <w:keepLines w:val="0"/>
        <w:shd w:val="clear" w:color="auto" w:fill="auto"/>
        <w:bidi w:val="0"/>
        <w:jc w:val="left"/>
        <w:spacing w:before="0" w:after="229"/>
        <w:ind w:left="0" w:right="0" w:firstLine="760"/>
      </w:pPr>
      <w:r>
        <w:rPr>
          <w:lang w:val="en-US" w:eastAsia="en-US" w:bidi="en-US"/>
          <w:w w:val="100"/>
          <w:spacing w:val="0"/>
          <w:color w:val="000000"/>
          <w:position w:val="0"/>
        </w:rPr>
        <w:t>Whereas at the time of vacating the rented property/house, the TENANT shall not ask or demand any compensation from the OWNER at any cost and shall hand over vacant possession of the rented portion of the house to the OWNER or his authorised representative only.</w:t>
      </w:r>
    </w:p>
    <w:p>
      <w:pPr>
        <w:pStyle w:val="Style5"/>
        <w:widowControl w:val="0"/>
        <w:keepNext w:val="0"/>
        <w:keepLines w:val="0"/>
        <w:shd w:val="clear" w:color="auto" w:fill="auto"/>
        <w:bidi w:val="0"/>
        <w:jc w:val="left"/>
        <w:spacing w:before="0" w:after="215" w:line="224" w:lineRule="exact"/>
        <w:ind w:left="6540" w:right="0" w:firstLine="0"/>
      </w:pPr>
      <w:r>
        <w:rPr>
          <w:rStyle w:val="CharStyle12"/>
        </w:rPr>
        <w:t>SCHEDULE</w:t>
      </w:r>
    </w:p>
    <w:p>
      <w:pPr>
        <w:pStyle w:val="Style5"/>
        <w:widowControl w:val="0"/>
        <w:keepNext w:val="0"/>
        <w:keepLines w:val="0"/>
        <w:shd w:val="clear" w:color="auto" w:fill="auto"/>
        <w:bidi w:val="0"/>
        <w:jc w:val="left"/>
        <w:spacing w:before="0" w:after="220" w:line="230" w:lineRule="exact"/>
        <w:ind w:left="0" w:right="0" w:firstLine="760"/>
      </w:pPr>
      <w:r>
        <w:rPr>
          <w:lang w:val="en-US" w:eastAsia="en-US" w:bidi="en-US"/>
          <w:w w:val="100"/>
          <w:spacing w:val="0"/>
          <w:color w:val="000000"/>
          <w:position w:val="0"/>
        </w:rPr>
        <w:t>All the Piece and parcel of the schedule premises/property is situated at bearing No.31, Ground Floor, 2nd Main, 4th Cross, Chamundeshwari Layout, Vidyaranyapura POST, Bangalore - 560 097. It consisting of one hall, one kitchen, two bed rooms with attached bath rooms with electricity and water facilties, RCC roofing. Extra fittings, 5 Ceiling Fans, 4 Tube Lights and 1 Exhaust fan.</w:t>
      </w:r>
    </w:p>
    <w:p>
      <w:pPr>
        <w:pStyle w:val="Style5"/>
        <w:widowControl w:val="0"/>
        <w:keepNext w:val="0"/>
        <w:keepLines w:val="0"/>
        <w:shd w:val="clear" w:color="auto" w:fill="auto"/>
        <w:bidi w:val="0"/>
        <w:jc w:val="left"/>
        <w:spacing w:before="0" w:after="225" w:line="230" w:lineRule="exact"/>
        <w:ind w:left="0" w:right="0" w:firstLine="760"/>
      </w:pPr>
      <w:r>
        <w:rPr>
          <w:lang w:val="en-US" w:eastAsia="en-US" w:bidi="en-US"/>
          <w:w w:val="100"/>
          <w:spacing w:val="0"/>
          <w:color w:val="000000"/>
          <w:position w:val="0"/>
        </w:rPr>
        <w:t>IN WITNESS WHEREOF both the parties have set their hands and respective signatures to this Deed of agreement on the same day, month and year as mentioned in the first page.</w:t>
      </w:r>
    </w:p>
    <w:p>
      <w:pPr>
        <w:pStyle w:val="Style5"/>
        <w:widowControl w:val="0"/>
        <w:keepNext w:val="0"/>
        <w:keepLines w:val="0"/>
        <w:shd w:val="clear" w:color="auto" w:fill="auto"/>
        <w:bidi w:val="0"/>
        <w:jc w:val="left"/>
        <w:spacing w:before="0" w:line="224" w:lineRule="exact"/>
        <w:ind w:left="0" w:right="0" w:firstLine="0"/>
      </w:pPr>
      <w:r>
        <w:rPr>
          <w:lang w:val="en-US" w:eastAsia="en-US" w:bidi="en-US"/>
          <w:w w:val="100"/>
          <w:spacing w:val="0"/>
          <w:color w:val="000000"/>
          <w:position w:val="0"/>
        </w:rPr>
        <w:t>WITNESSES:</w:t>
      </w:r>
    </w:p>
    <w:p>
      <w:pPr>
        <w:pStyle w:val="Style13"/>
        <w:widowControl w:val="0"/>
        <w:keepNext w:val="0"/>
        <w:keepLines w:val="0"/>
        <w:shd w:val="clear" w:color="auto" w:fill="auto"/>
        <w:bidi w:val="0"/>
        <w:jc w:val="left"/>
        <w:spacing w:before="0"/>
        <w:ind w:left="0" w:right="0" w:firstLine="0"/>
      </w:pPr>
      <w:r>
        <w:rPr>
          <w:rStyle w:val="CharStyle15"/>
        </w:rPr>
        <w:t>1</w:t>
      </w:r>
      <w:r>
        <w:rPr>
          <w:lang w:val="en-US" w:eastAsia="en-US" w:bidi="en-US"/>
          <w:w w:val="100"/>
          <w:spacing w:val="0"/>
          <w:color w:val="000000"/>
          <w:position w:val="0"/>
        </w:rPr>
        <w:t>.</w:t>
      </w:r>
    </w:p>
    <w:p>
      <w:pPr>
        <w:pStyle w:val="Style5"/>
        <w:widowControl w:val="0"/>
        <w:keepNext w:val="0"/>
        <w:keepLines w:val="0"/>
        <w:shd w:val="clear" w:color="auto" w:fill="auto"/>
        <w:bidi w:val="0"/>
        <w:jc w:val="left"/>
        <w:spacing w:before="0" w:after="1160" w:line="224" w:lineRule="exact"/>
        <w:ind w:left="6540" w:right="0" w:firstLine="0"/>
      </w:pPr>
      <w:r>
        <w:rPr>
          <w:lang w:val="en-US" w:eastAsia="en-US" w:bidi="en-US"/>
          <w:w w:val="100"/>
          <w:spacing w:val="0"/>
          <w:color w:val="000000"/>
          <w:position w:val="0"/>
        </w:rPr>
        <w:t>OWNER/FIRST PARTY</w:t>
      </w:r>
    </w:p>
    <w:p>
      <w:pPr>
        <w:pStyle w:val="Style5"/>
        <w:widowControl w:val="0"/>
        <w:keepNext w:val="0"/>
        <w:keepLines w:val="0"/>
        <w:shd w:val="clear" w:color="auto" w:fill="auto"/>
        <w:bidi w:val="0"/>
        <w:jc w:val="right"/>
        <w:spacing w:before="0" w:after="0" w:line="224" w:lineRule="exact"/>
        <w:ind w:left="0" w:right="0" w:firstLine="0"/>
      </w:pPr>
      <w:r>
        <w:rPr>
          <w:lang w:val="en-US" w:eastAsia="en-US" w:bidi="en-US"/>
          <w:w w:val="100"/>
          <w:spacing w:val="0"/>
          <w:color w:val="000000"/>
          <w:position w:val="0"/>
        </w:rPr>
        <w:t>TENANT/SECOND PARTY</w:t>
      </w:r>
    </w:p>
    <w:sectPr>
      <w:pgSz w:w="12240" w:h="15840"/>
      <w:pgMar w:top="1425" w:left="1774" w:right="1760" w:bottom="1425"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6" type="#_x0000_t202" style="position:absolute;margin-left:90.85pt;margin-top:632.9pt;width:8.15pt;height:7.7pt;z-index:-188744064;mso-wrap-style:none;mso-wrap-distance-left:5.pt;mso-wrap-distance-right:5.pt;mso-position-horizontal-relative:page;mso-position-vertical-relative:page" wrapcoords="0 0" filled="f" stroked="f">
          <v:textbox style="mso-fit-shape-to-text:t" inset="0,0,0,0">
            <w:txbxContent>
              <w:p>
                <w:pPr>
                  <w:pStyle w:val="Style8"/>
                  <w:widowControl w:val="0"/>
                  <w:keepNext w:val="0"/>
                  <w:keepLines w:val="0"/>
                  <w:shd w:val="clear" w:color="auto" w:fill="auto"/>
                  <w:bidi w:val="0"/>
                  <w:jc w:val="left"/>
                  <w:spacing w:before="0" w:after="0" w:line="240" w:lineRule="auto"/>
                  <w:ind w:left="0" w:right="0" w:firstLine="0"/>
                </w:pPr>
                <w:r>
                  <w:rPr>
                    <w:rStyle w:val="CharStyle10"/>
                  </w:rPr>
                  <w:t>2</w:t>
                </w:r>
                <w:r>
                  <w:rPr>
                    <w:rStyle w:val="CharStyle11"/>
                  </w:rPr>
                  <w:t>.</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Heading #1|1_"/>
    <w:basedOn w:val="DefaultParagraphFont"/>
    <w:link w:val="Style2"/>
    <w:rPr>
      <w:b w:val="0"/>
      <w:bCs w:val="0"/>
      <w:i w:val="0"/>
      <w:iCs w:val="0"/>
      <w:u w:val="none"/>
      <w:strike w:val="0"/>
      <w:smallCaps w:val="0"/>
      <w:sz w:val="26"/>
      <w:szCs w:val="26"/>
      <w:rFonts w:ascii="Arial" w:eastAsia="Arial" w:hAnsi="Arial" w:cs="Arial"/>
    </w:rPr>
  </w:style>
  <w:style w:type="character" w:customStyle="1" w:styleId="CharStyle4">
    <w:name w:val="Heading #1|1"/>
    <w:basedOn w:val="CharStyle3"/>
    <w:rPr>
      <w:lang w:val="en-US" w:eastAsia="en-US" w:bidi="en-US"/>
      <w:u w:val="single"/>
      <w:w w:val="100"/>
      <w:spacing w:val="0"/>
      <w:color w:val="000000"/>
      <w:position w:val="0"/>
    </w:rPr>
  </w:style>
  <w:style w:type="character" w:customStyle="1" w:styleId="CharStyle6">
    <w:name w:val="Body text|2_"/>
    <w:basedOn w:val="DefaultParagraphFont"/>
    <w:link w:val="Style5"/>
    <w:rPr>
      <w:b w:val="0"/>
      <w:bCs w:val="0"/>
      <w:i w:val="0"/>
      <w:iCs w:val="0"/>
      <w:u w:val="none"/>
      <w:strike w:val="0"/>
      <w:smallCaps w:val="0"/>
      <w:sz w:val="20"/>
      <w:szCs w:val="20"/>
      <w:rFonts w:ascii="Arial" w:eastAsia="Arial" w:hAnsi="Arial" w:cs="Arial"/>
    </w:rPr>
  </w:style>
  <w:style w:type="character" w:customStyle="1" w:styleId="CharStyle7">
    <w:name w:val="Body text|2"/>
    <w:basedOn w:val="CharStyle6"/>
    <w:rPr>
      <w:lang w:val="en-US" w:eastAsia="en-US" w:bidi="en-US"/>
      <w:w w:val="100"/>
      <w:spacing w:val="0"/>
      <w:color w:val="000000"/>
      <w:position w:val="0"/>
    </w:rPr>
  </w:style>
  <w:style w:type="character" w:customStyle="1" w:styleId="CharStyle9">
    <w:name w:val="Header or footer|1_"/>
    <w:basedOn w:val="DefaultParagraphFont"/>
    <w:link w:val="Style8"/>
    <w:rPr>
      <w:b w:val="0"/>
      <w:bCs w:val="0"/>
      <w:i w:val="0"/>
      <w:iCs w:val="0"/>
      <w:u w:val="none"/>
      <w:strike w:val="0"/>
      <w:smallCaps w:val="0"/>
      <w:sz w:val="19"/>
      <w:szCs w:val="19"/>
      <w:rFonts w:ascii="Arial" w:eastAsia="Arial" w:hAnsi="Arial" w:cs="Arial"/>
    </w:rPr>
  </w:style>
  <w:style w:type="character" w:customStyle="1" w:styleId="CharStyle10">
    <w:name w:val="Header or footer|1 + 10.5 pt"/>
    <w:basedOn w:val="CharStyle9"/>
    <w:rPr>
      <w:lang w:val="en-US" w:eastAsia="en-US" w:bidi="en-US"/>
      <w:sz w:val="21"/>
      <w:szCs w:val="21"/>
      <w:w w:val="100"/>
      <w:spacing w:val="0"/>
      <w:color w:val="000000"/>
      <w:position w:val="0"/>
    </w:rPr>
  </w:style>
  <w:style w:type="character" w:customStyle="1" w:styleId="CharStyle11">
    <w:name w:val="Header or footer|1"/>
    <w:basedOn w:val="CharStyle9"/>
    <w:rPr>
      <w:lang w:val="en-US" w:eastAsia="en-US" w:bidi="en-US"/>
      <w:w w:val="100"/>
      <w:spacing w:val="0"/>
      <w:color w:val="000000"/>
      <w:position w:val="0"/>
    </w:rPr>
  </w:style>
  <w:style w:type="character" w:customStyle="1" w:styleId="CharStyle12">
    <w:name w:val="Body text|2"/>
    <w:basedOn w:val="CharStyle6"/>
    <w:rPr>
      <w:lang w:val="en-US" w:eastAsia="en-US" w:bidi="en-US"/>
      <w:u w:val="single"/>
      <w:w w:val="100"/>
      <w:spacing w:val="0"/>
      <w:color w:val="000000"/>
      <w:position w:val="0"/>
    </w:rPr>
  </w:style>
  <w:style w:type="character" w:customStyle="1" w:styleId="CharStyle14">
    <w:name w:val="Body text|3_"/>
    <w:basedOn w:val="DefaultParagraphFont"/>
    <w:link w:val="Style13"/>
    <w:rPr>
      <w:b w:val="0"/>
      <w:bCs w:val="0"/>
      <w:i w:val="0"/>
      <w:iCs w:val="0"/>
      <w:u w:val="none"/>
      <w:strike w:val="0"/>
      <w:smallCaps w:val="0"/>
      <w:sz w:val="19"/>
      <w:szCs w:val="19"/>
      <w:rFonts w:ascii="Arial" w:eastAsia="Arial" w:hAnsi="Arial" w:cs="Arial"/>
    </w:rPr>
  </w:style>
  <w:style w:type="character" w:customStyle="1" w:styleId="CharStyle15">
    <w:name w:val="Body text|3 + 10 pt"/>
    <w:basedOn w:val="CharStyle14"/>
    <w:rPr>
      <w:lang w:val="en-US" w:eastAsia="en-US" w:bidi="en-US"/>
      <w:sz w:val="20"/>
      <w:szCs w:val="20"/>
      <w:w w:val="100"/>
      <w:spacing w:val="0"/>
      <w:color w:val="000000"/>
      <w:position w:val="0"/>
    </w:rPr>
  </w:style>
  <w:style w:type="paragraph" w:customStyle="1" w:styleId="Style2">
    <w:name w:val="Heading #1|1"/>
    <w:basedOn w:val="Normal"/>
    <w:link w:val="CharStyle3"/>
    <w:pPr>
      <w:widowControl w:val="0"/>
      <w:shd w:val="clear" w:color="auto" w:fill="FFFFFF"/>
      <w:jc w:val="center"/>
      <w:outlineLvl w:val="0"/>
      <w:spacing w:after="600" w:line="290" w:lineRule="exact"/>
    </w:pPr>
    <w:rPr>
      <w:b w:val="0"/>
      <w:bCs w:val="0"/>
      <w:i w:val="0"/>
      <w:iCs w:val="0"/>
      <w:u w:val="none"/>
      <w:strike w:val="0"/>
      <w:smallCaps w:val="0"/>
      <w:sz w:val="26"/>
      <w:szCs w:val="26"/>
      <w:rFonts w:ascii="Arial" w:eastAsia="Arial" w:hAnsi="Arial" w:cs="Arial"/>
    </w:rPr>
  </w:style>
  <w:style w:type="paragraph" w:customStyle="1" w:styleId="Style5">
    <w:name w:val="Body text|2"/>
    <w:basedOn w:val="Normal"/>
    <w:link w:val="CharStyle6"/>
    <w:pPr>
      <w:widowControl w:val="0"/>
      <w:shd w:val="clear" w:color="auto" w:fill="FFFFFF"/>
      <w:spacing w:before="220" w:after="220" w:line="235" w:lineRule="exact"/>
    </w:pPr>
    <w:rPr>
      <w:b w:val="0"/>
      <w:bCs w:val="0"/>
      <w:i w:val="0"/>
      <w:iCs w:val="0"/>
      <w:u w:val="none"/>
      <w:strike w:val="0"/>
      <w:smallCaps w:val="0"/>
      <w:sz w:val="20"/>
      <w:szCs w:val="20"/>
      <w:rFonts w:ascii="Arial" w:eastAsia="Arial" w:hAnsi="Arial" w:cs="Arial"/>
    </w:rPr>
  </w:style>
  <w:style w:type="paragraph" w:customStyle="1" w:styleId="Style8">
    <w:name w:val="Header or footer|1"/>
    <w:basedOn w:val="Normal"/>
    <w:link w:val="CharStyle9"/>
    <w:pPr>
      <w:widowControl w:val="0"/>
      <w:shd w:val="clear" w:color="auto" w:fill="FFFFFF"/>
      <w:spacing w:line="234" w:lineRule="exact"/>
    </w:pPr>
    <w:rPr>
      <w:b w:val="0"/>
      <w:bCs w:val="0"/>
      <w:i w:val="0"/>
      <w:iCs w:val="0"/>
      <w:u w:val="none"/>
      <w:strike w:val="0"/>
      <w:smallCaps w:val="0"/>
      <w:sz w:val="19"/>
      <w:szCs w:val="19"/>
      <w:rFonts w:ascii="Arial" w:eastAsia="Arial" w:hAnsi="Arial" w:cs="Arial"/>
    </w:rPr>
  </w:style>
  <w:style w:type="paragraph" w:customStyle="1" w:styleId="Style13">
    <w:name w:val="Body text|3"/>
    <w:basedOn w:val="Normal"/>
    <w:link w:val="CharStyle14"/>
    <w:pPr>
      <w:widowControl w:val="0"/>
      <w:shd w:val="clear" w:color="auto" w:fill="FFFFFF"/>
      <w:spacing w:before="220" w:after="460" w:line="224" w:lineRule="exact"/>
    </w:pPr>
    <w:rPr>
      <w:b w:val="0"/>
      <w:bCs w:val="0"/>
      <w:i w:val="0"/>
      <w:iCs w:val="0"/>
      <w:u w:val="none"/>
      <w:strike w:val="0"/>
      <w:smallCaps w:val="0"/>
      <w:sz w:val="19"/>
      <w:szCs w:val="19"/>
      <w:rFonts w:ascii="Arial" w:eastAsia="Arial" w:hAnsi="Arial" w:cs="Arial"/>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s>
</file>