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D7" w:rsidRDefault="00677CD7" w:rsidP="00677CD7">
      <w:pPr>
        <w:jc w:val="center"/>
        <w:rPr>
          <w:b/>
          <w:sz w:val="32"/>
          <w:u w:val="single"/>
        </w:rPr>
      </w:pPr>
      <w:r w:rsidRPr="00677CD7">
        <w:rPr>
          <w:b/>
          <w:sz w:val="32"/>
          <w:u w:val="single"/>
        </w:rPr>
        <w:t>THE EXPEDIA</w:t>
      </w:r>
      <w:r>
        <w:rPr>
          <w:b/>
          <w:sz w:val="32"/>
          <w:u w:val="single"/>
        </w:rPr>
        <w:t xml:space="preserve"> DATASET</w:t>
      </w:r>
    </w:p>
    <w:p w:rsidR="00677CD7" w:rsidRDefault="00677CD7" w:rsidP="00677CD7">
      <w:pPr>
        <w:jc w:val="center"/>
        <w:rPr>
          <w:b/>
          <w:sz w:val="32"/>
          <w:u w:val="single"/>
        </w:rPr>
      </w:pPr>
    </w:p>
    <w:p w:rsidR="00677CD7" w:rsidRDefault="00677CD7" w:rsidP="00677CD7">
      <w:pPr>
        <w:rPr>
          <w:sz w:val="24"/>
        </w:rPr>
      </w:pPr>
      <w:r w:rsidRPr="00677CD7">
        <w:rPr>
          <w:sz w:val="24"/>
        </w:rPr>
        <w:t>Expedia provided data-set that captured the logs of user behavior</w:t>
      </w:r>
      <w:r>
        <w:rPr>
          <w:sz w:val="24"/>
        </w:rPr>
        <w:t>. These provides various details as to where the customer was located when he made the search, what was the channel through which the search was made, if it was actually a search or a booking etc. The goal was</w:t>
      </w:r>
      <w:r w:rsidRPr="00677CD7">
        <w:rPr>
          <w:sz w:val="24"/>
        </w:rPr>
        <w:t xml:space="preserve"> to predict which “hotel cluster” the</w:t>
      </w:r>
      <w:r>
        <w:rPr>
          <w:sz w:val="24"/>
        </w:rPr>
        <w:t xml:space="preserve"> </w:t>
      </w:r>
      <w:r w:rsidRPr="00677CD7">
        <w:rPr>
          <w:sz w:val="24"/>
        </w:rPr>
        <w:t>user is likely to book, given his search details. These “clusters” have been created by</w:t>
      </w:r>
      <w:r>
        <w:rPr>
          <w:sz w:val="24"/>
        </w:rPr>
        <w:t xml:space="preserve"> </w:t>
      </w:r>
      <w:r w:rsidRPr="00677CD7">
        <w:rPr>
          <w:sz w:val="24"/>
        </w:rPr>
        <w:t>Expedia based on some undisclosed in-house algorithms.</w:t>
      </w:r>
      <w:r w:rsidRPr="00677CD7">
        <w:t xml:space="preserve"> </w:t>
      </w:r>
      <w:r w:rsidRPr="00677CD7">
        <w:rPr>
          <w:sz w:val="24"/>
        </w:rPr>
        <w:t>B</w:t>
      </w:r>
      <w:r>
        <w:rPr>
          <w:sz w:val="24"/>
        </w:rPr>
        <w:t xml:space="preserve">ut the intuition is that hotels </w:t>
      </w:r>
      <w:r w:rsidRPr="00677CD7">
        <w:rPr>
          <w:sz w:val="24"/>
        </w:rPr>
        <w:t>belonging to a cluster are similar for a particular search - based on historical price, customer</w:t>
      </w:r>
      <w:r>
        <w:rPr>
          <w:sz w:val="24"/>
        </w:rPr>
        <w:t xml:space="preserve"> </w:t>
      </w:r>
      <w:r w:rsidRPr="00677CD7">
        <w:rPr>
          <w:sz w:val="24"/>
        </w:rPr>
        <w:t>ratings, geographical locations relative to city center, etc. These hotel clusters serve as</w:t>
      </w:r>
      <w:r>
        <w:rPr>
          <w:sz w:val="24"/>
        </w:rPr>
        <w:t xml:space="preserve"> </w:t>
      </w:r>
      <w:r w:rsidRPr="00677CD7">
        <w:rPr>
          <w:sz w:val="24"/>
        </w:rPr>
        <w:t>good identifiers to which types of hotels people are going to book, while avoiding outliers</w:t>
      </w:r>
      <w:r>
        <w:rPr>
          <w:sz w:val="24"/>
        </w:rPr>
        <w:t xml:space="preserve"> </w:t>
      </w:r>
      <w:r w:rsidRPr="00677CD7">
        <w:rPr>
          <w:sz w:val="24"/>
        </w:rPr>
        <w:t>such as new hotels that don't have historical data.</w:t>
      </w:r>
      <w:r>
        <w:rPr>
          <w:sz w:val="24"/>
        </w:rPr>
        <w:t xml:space="preserve"> </w:t>
      </w:r>
    </w:p>
    <w:p w:rsidR="00C037EE" w:rsidRDefault="00C037EE" w:rsidP="00677CD7">
      <w:pPr>
        <w:rPr>
          <w:sz w:val="24"/>
        </w:rPr>
      </w:pPr>
      <w:r>
        <w:rPr>
          <w:sz w:val="24"/>
        </w:rPr>
        <w:t xml:space="preserve">The training dataset consists of the following columns that includes both, the click events and </w:t>
      </w:r>
      <w:r w:rsidR="00124B2F">
        <w:rPr>
          <w:sz w:val="24"/>
        </w:rPr>
        <w:t>the booking events.</w:t>
      </w:r>
      <w:r w:rsidR="00670DFF">
        <w:rPr>
          <w:sz w:val="24"/>
        </w:rPr>
        <w:t xml:space="preserve"> The data is huge in terms of size. The overall size of data is 3.93 GB</w:t>
      </w:r>
      <w:r w:rsidR="000B41FF">
        <w:rPr>
          <w:sz w:val="24"/>
        </w:rPr>
        <w:t>. The total entries was approx. 376 million and 24 fields. The details of fields are as below:</w:t>
      </w:r>
    </w:p>
    <w:p w:rsidR="00124B2F" w:rsidRDefault="00124B2F" w:rsidP="00677CD7">
      <w:pPr>
        <w:rPr>
          <w:b/>
          <w:sz w:val="24"/>
          <w:u w:val="single"/>
        </w:rPr>
      </w:pPr>
      <w:r w:rsidRPr="00124B2F">
        <w:rPr>
          <w:b/>
          <w:sz w:val="24"/>
          <w:u w:val="single"/>
        </w:rPr>
        <w:t>Data Dictionary:</w:t>
      </w:r>
    </w:p>
    <w:p w:rsidR="00124B2F" w:rsidRPr="00124B2F" w:rsidRDefault="00124B2F" w:rsidP="00677CD7">
      <w:pPr>
        <w:rPr>
          <w:b/>
          <w:sz w:val="24"/>
          <w:u w:val="single"/>
        </w:rPr>
      </w:pPr>
    </w:p>
    <w:tbl>
      <w:tblPr>
        <w:tblW w:w="7780" w:type="dxa"/>
        <w:tblInd w:w="-5" w:type="dxa"/>
        <w:tblLook w:val="04A0" w:firstRow="1" w:lastRow="0" w:firstColumn="1" w:lastColumn="0" w:noHBand="0" w:noVBand="1"/>
      </w:tblPr>
      <w:tblGrid>
        <w:gridCol w:w="827"/>
        <w:gridCol w:w="2544"/>
        <w:gridCol w:w="4043"/>
        <w:gridCol w:w="1480"/>
      </w:tblGrid>
      <w:tr w:rsidR="00124B2F" w:rsidRPr="00124B2F" w:rsidTr="00124B2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b/>
                <w:bCs/>
                <w:color w:val="000000"/>
              </w:rPr>
              <w:t>Col.No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B2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B2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B2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date_time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124B2F" w:rsidRPr="00124B2F" w:rsidTr="00124B2F">
        <w:trPr>
          <w:trHeight w:val="9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site_name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ID of the Expedia point of sale (i.e. Expedia.com, Expedia.co.uk, Expedia.co.jp, ...)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posa_continent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 xml:space="preserve">ID of continent associated with </w:t>
            </w: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site_name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user_location_country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ID of the country the customer is located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user_location_region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ID of the region the customer is located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user_location_city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ID of the city the customer is located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12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orig_destination_distance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Physical distance between a hotel and a customer at the time of search. A null means the distance could not be calculated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ID of 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0B41F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is_mobile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 when a user connected from a mobile device, 0 otherwise</w:t>
            </w:r>
          </w:p>
        </w:tc>
        <w:tc>
          <w:tcPr>
            <w:tcW w:w="14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24B2F" w:rsidRPr="00124B2F" w:rsidTr="00124B2F">
        <w:trPr>
          <w:trHeight w:val="9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is_package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 if the click/booking was generated as a part of a package (i.e. combined with a flight), 0 otherwise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Channel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ID of a marketing channel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srch_ci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Checkin</w:t>
            </w:r>
            <w:proofErr w:type="spellEnd"/>
            <w:r w:rsidRPr="00124B2F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DF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srch_co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Checkout 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srch_adults_cnt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number of adults specified in the hotel room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srch_children_cnt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number of (extra occupancy) children specified in the hotel room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srch_rm_cnt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The number of hotel rooms specified in the search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srch_destination_id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ID of the destination where the hotel search was performed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srch_destination_type_id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Type of destination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hotel_continent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Hotel continent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hotel_country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Hotel country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hotel_market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Hotel market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</w:t>
            </w:r>
            <w:r w:rsidR="00124B2F" w:rsidRPr="00124B2F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is_booking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1 if a booking, 0 if a click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24B2F" w:rsidRPr="00124B2F" w:rsidTr="00124B2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cnt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Numer</w:t>
            </w:r>
            <w:proofErr w:type="spellEnd"/>
            <w:r w:rsidRPr="00124B2F">
              <w:rPr>
                <w:rFonts w:ascii="Calibri" w:eastAsia="Times New Roman" w:hAnsi="Calibri" w:cs="Calibri"/>
                <w:color w:val="000000"/>
              </w:rPr>
              <w:t xml:space="preserve"> of similar events in the context of the same user session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670DF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24B2F" w:rsidRPr="00124B2F" w:rsidTr="00124B2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hotel_cluster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B2F">
              <w:rPr>
                <w:rFonts w:ascii="Calibri" w:eastAsia="Times New Roman" w:hAnsi="Calibri" w:cs="Calibri"/>
                <w:color w:val="000000"/>
              </w:rPr>
              <w:t>ID of a hotel cluster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B2F" w:rsidRPr="00124B2F" w:rsidRDefault="00124B2F" w:rsidP="00124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B2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124B2F" w:rsidRDefault="00124B2F" w:rsidP="00677CD7">
      <w:pPr>
        <w:rPr>
          <w:sz w:val="24"/>
        </w:rPr>
      </w:pPr>
    </w:p>
    <w:p w:rsidR="00DB76B0" w:rsidRDefault="00492B9A" w:rsidP="00DB76B0">
      <w:pPr>
        <w:rPr>
          <w:b/>
          <w:sz w:val="24"/>
          <w:u w:val="single"/>
        </w:rPr>
      </w:pPr>
      <w:r w:rsidRPr="00492B9A">
        <w:rPr>
          <w:b/>
          <w:sz w:val="24"/>
          <w:u w:val="single"/>
        </w:rPr>
        <w:t>Preliminary Observation:</w:t>
      </w:r>
    </w:p>
    <w:p w:rsidR="00DB76B0" w:rsidRDefault="00DB76B0" w:rsidP="00DB76B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Most of the columns have IDs specified with no significant information on what that particular ID signifies.</w:t>
      </w:r>
    </w:p>
    <w:p w:rsidR="00DB76B0" w:rsidRPr="00DB76B0" w:rsidRDefault="00DB76B0" w:rsidP="00DB76B0">
      <w:pPr>
        <w:pStyle w:val="ListParagraph"/>
        <w:numPr>
          <w:ilvl w:val="0"/>
          <w:numId w:val="2"/>
        </w:numPr>
        <w:rPr>
          <w:sz w:val="24"/>
        </w:rPr>
      </w:pPr>
      <w:r w:rsidRPr="00DB76B0">
        <w:rPr>
          <w:sz w:val="24"/>
        </w:rPr>
        <w:t>Nothing is linearly correlated with the target (</w:t>
      </w:r>
      <w:proofErr w:type="spellStart"/>
      <w:r w:rsidRPr="00DB76B0">
        <w:rPr>
          <w:sz w:val="24"/>
        </w:rPr>
        <w:t>hotel_clusters</w:t>
      </w:r>
      <w:proofErr w:type="spellEnd"/>
      <w:r w:rsidRPr="00DB76B0">
        <w:rPr>
          <w:sz w:val="24"/>
        </w:rPr>
        <w:t>), meaning we can't use fast machine learning te</w:t>
      </w:r>
      <w:r>
        <w:rPr>
          <w:sz w:val="24"/>
        </w:rPr>
        <w:t>chniques like linear regression.</w:t>
      </w:r>
    </w:p>
    <w:p w:rsidR="00DB76B0" w:rsidRDefault="00DB76B0" w:rsidP="00DB76B0">
      <w:pPr>
        <w:pStyle w:val="ListParagraph"/>
        <w:numPr>
          <w:ilvl w:val="0"/>
          <w:numId w:val="2"/>
        </w:numPr>
        <w:rPr>
          <w:sz w:val="24"/>
        </w:rPr>
      </w:pPr>
      <w:r w:rsidRPr="00DB76B0">
        <w:rPr>
          <w:sz w:val="24"/>
        </w:rPr>
        <w:t xml:space="preserve">There are 100 different clusters, and according to the competition admins, the boundaries are fairly fuzzy, </w:t>
      </w:r>
      <w:bookmarkStart w:id="0" w:name="_GoBack"/>
      <w:bookmarkEnd w:id="0"/>
      <w:r w:rsidRPr="00DB76B0">
        <w:rPr>
          <w:sz w:val="24"/>
        </w:rPr>
        <w:t>so it will likely be hard to make predictions. As the number of clusters increases, classifiers generally decrease in accuracy.</w:t>
      </w:r>
    </w:p>
    <w:p w:rsidR="00DB76B0" w:rsidRPr="00DB76B0" w:rsidRDefault="00DB76B0" w:rsidP="00DB76B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Bundling hotel clustering and finding out the relevant information on trend makes more sense than the hotel cluster prediction.</w:t>
      </w:r>
    </w:p>
    <w:p w:rsidR="00492B9A" w:rsidRPr="00DB76B0" w:rsidRDefault="00DB76B0" w:rsidP="00DB76B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DB76B0">
        <w:rPr>
          <w:sz w:val="24"/>
        </w:rPr>
        <w:t>S</w:t>
      </w:r>
      <w:r>
        <w:rPr>
          <w:sz w:val="24"/>
        </w:rPr>
        <w:t xml:space="preserve">hould </w:t>
      </w:r>
      <w:r w:rsidR="00492B9A" w:rsidRPr="00DB76B0">
        <w:rPr>
          <w:sz w:val="24"/>
        </w:rPr>
        <w:t>the whole data or only the booking data, e</w:t>
      </w:r>
      <w:r>
        <w:rPr>
          <w:sz w:val="24"/>
        </w:rPr>
        <w:t>xcluding the “just click” data. As the booking data will give more information and significant conclusion can be drawn out of it.</w:t>
      </w:r>
    </w:p>
    <w:p w:rsidR="00DB76B0" w:rsidRPr="00DB76B0" w:rsidRDefault="00DB76B0" w:rsidP="00DB76B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</w:p>
    <w:sectPr w:rsidR="00DB76B0" w:rsidRPr="00DB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0985"/>
    <w:multiLevelType w:val="hybridMultilevel"/>
    <w:tmpl w:val="AD3E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6995"/>
    <w:multiLevelType w:val="hybridMultilevel"/>
    <w:tmpl w:val="89A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7"/>
    <w:rsid w:val="000B41FF"/>
    <w:rsid w:val="00124B2F"/>
    <w:rsid w:val="00492B9A"/>
    <w:rsid w:val="00662CF1"/>
    <w:rsid w:val="00670DFF"/>
    <w:rsid w:val="00677CD7"/>
    <w:rsid w:val="00B31AE3"/>
    <w:rsid w:val="00C037EE"/>
    <w:rsid w:val="00D05D84"/>
    <w:rsid w:val="00D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861D-C5FF-45B5-BA44-40E50598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2019-02-03T06:08:00Z</dcterms:created>
  <dcterms:modified xsi:type="dcterms:W3CDTF">2019-02-03T07:12:00Z</dcterms:modified>
</cp:coreProperties>
</file>