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15C3D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</w:t>
      </w:r>
      <w:r>
        <w:rPr>
          <w:rFonts w:ascii="SimSun" w:hAnsi="SimSun" w:eastAsia="SimSun" w:cs="SimSun"/>
          <w:sz w:val="24"/>
          <w:szCs w:val="24"/>
        </w:rPr>
        <w:t xml:space="preserve">escribe the </w:t>
      </w:r>
      <w:bookmarkStart w:id="0" w:name="_GoBack"/>
      <w:r>
        <w:rPr>
          <w:rFonts w:ascii="SimSun" w:hAnsi="SimSun" w:eastAsia="SimSun" w:cs="SimSun"/>
          <w:sz w:val="24"/>
          <w:szCs w:val="24"/>
        </w:rPr>
        <w:t>quality standards,iso 9000 and cei cmm</w:t>
      </w:r>
      <w:bookmarkEnd w:id="0"/>
      <w:r>
        <w:rPr>
          <w:rFonts w:ascii="SimSun" w:hAnsi="SimSun" w:eastAsia="SimSun" w:cs="SimSun"/>
          <w:sz w:val="24"/>
          <w:szCs w:val="24"/>
        </w:rPr>
        <w:t xml:space="preserve"> in detail</w:t>
      </w:r>
    </w:p>
    <w:p w14:paraId="7A2B8F5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Quality Standards</w:t>
      </w:r>
    </w:p>
    <w:p w14:paraId="70F6CA09">
      <w:pPr>
        <w:pStyle w:val="6"/>
        <w:keepNext w:val="0"/>
        <w:keepLines w:val="0"/>
        <w:widowControl/>
        <w:suppressLineNumbers w:val="0"/>
      </w:pPr>
      <w:r>
        <w:t>Quality standards in software engineering are frameworks or guidelines that help ensure the software development process and its outputs meet specific quality benchmarks. These standards focus on:</w:t>
      </w:r>
    </w:p>
    <w:p w14:paraId="522529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Process Quality</w:t>
      </w:r>
      <w:r>
        <w:t>: Ensuring the processes used to create software are well-defined and consistently followed.</w:t>
      </w:r>
    </w:p>
    <w:p w14:paraId="6AC986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Product Quality</w:t>
      </w:r>
      <w:r>
        <w:t>: Verifying that the software meets user expectations, functional requirements, and is free of defects.</w:t>
      </w:r>
    </w:p>
    <w:p w14:paraId="511594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Customer Satisfaction</w:t>
      </w:r>
      <w:r>
        <w:t>: Emphasizing continuous improvement to achieve higher levels of customer trust and satisfaction.</w:t>
      </w:r>
    </w:p>
    <w:p w14:paraId="65D8E55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5029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ISO 9000</w:t>
      </w:r>
    </w:p>
    <w:p w14:paraId="0EC2FBD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ISO 9000</w:t>
      </w:r>
      <w:r>
        <w:t xml:space="preserve"> is a family of quality management standards established by the </w:t>
      </w:r>
      <w:r>
        <w:rPr>
          <w:rStyle w:val="7"/>
        </w:rPr>
        <w:t>International Organization for Standardization (ISO)</w:t>
      </w:r>
      <w:r>
        <w:t>. It is widely used in various industries, including software development.</w:t>
      </w:r>
    </w:p>
    <w:p w14:paraId="3F1C17A2">
      <w:pPr>
        <w:pStyle w:val="3"/>
        <w:keepNext w:val="0"/>
        <w:keepLines w:val="0"/>
        <w:widowControl/>
        <w:suppressLineNumbers w:val="0"/>
      </w:pPr>
      <w:r>
        <w:t>Key Points:</w:t>
      </w:r>
    </w:p>
    <w:p w14:paraId="12966E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Objective</w:t>
      </w:r>
      <w:r>
        <w:t>: To ensure organizations consistently provide products and services that meet customer requirements and regulatory obligations.</w:t>
      </w:r>
    </w:p>
    <w:p w14:paraId="509A69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Focus</w:t>
      </w:r>
      <w:r>
        <w:t>: On processes, documentation, and improvement, not directly on the software product itself.</w:t>
      </w:r>
    </w:p>
    <w:p w14:paraId="7C5EF8F7">
      <w:pPr>
        <w:pStyle w:val="3"/>
        <w:keepNext w:val="0"/>
        <w:keepLines w:val="0"/>
        <w:widowControl/>
        <w:suppressLineNumbers w:val="0"/>
      </w:pPr>
      <w:r>
        <w:t>Core Components:</w:t>
      </w:r>
    </w:p>
    <w:p w14:paraId="4A0862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ISO 9001</w:t>
      </w:r>
      <w:r>
        <w:t>: Specifies requirements for a quality management system (QMS). Organizations implement these systems to demonstrate their ability to provide consistent products.</w:t>
      </w:r>
    </w:p>
    <w:p w14:paraId="2AA9FC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Process-Oriented Approach</w:t>
      </w:r>
      <w:r>
        <w:t>: ISO 9000 promotes a process-based methodology, emphasizing:</w:t>
      </w:r>
    </w:p>
    <w:p w14:paraId="3D44D5B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Documentation of processes.</w:t>
      </w:r>
    </w:p>
    <w:p w14:paraId="47BFB32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 auditing and monitoring.</w:t>
      </w:r>
    </w:p>
    <w:p w14:paraId="6DD7007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Continuous improvement.</w:t>
      </w:r>
    </w:p>
    <w:p w14:paraId="1EDFF074">
      <w:pPr>
        <w:pStyle w:val="3"/>
        <w:keepNext w:val="0"/>
        <w:keepLines w:val="0"/>
        <w:widowControl/>
        <w:suppressLineNumbers w:val="0"/>
      </w:pPr>
      <w:r>
        <w:t>Implementation in Software:</w:t>
      </w:r>
    </w:p>
    <w:p w14:paraId="2D71C9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Ensuring well-documented processes for software development and testing.</w:t>
      </w:r>
    </w:p>
    <w:p w14:paraId="3EC52D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Encouraging customer feedback and periodic review for improvements.</w:t>
      </w:r>
    </w:p>
    <w:p w14:paraId="0E8185F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1CCDB0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24AD4BA2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5D94CCD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Capability Maturity Model (CMM)</w:t>
      </w:r>
    </w:p>
    <w:p w14:paraId="4C3DB3C3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Capability Maturity Model (CMM)</w:t>
      </w:r>
      <w:r>
        <w:t xml:space="preserve">, developed by the </w:t>
      </w:r>
      <w:r>
        <w:rPr>
          <w:rStyle w:val="7"/>
        </w:rPr>
        <w:t>Software Engineering Institute (SEI)</w:t>
      </w:r>
      <w:r>
        <w:t>, is a framework for improving software processes. It helps organizations assess their software development practices and achieve process maturity over time.</w:t>
      </w:r>
    </w:p>
    <w:p w14:paraId="4CDE16A8">
      <w:pPr>
        <w:pStyle w:val="3"/>
        <w:keepNext w:val="0"/>
        <w:keepLines w:val="0"/>
        <w:widowControl/>
        <w:suppressLineNumbers w:val="0"/>
      </w:pPr>
      <w:r>
        <w:t>Key Features:</w:t>
      </w:r>
    </w:p>
    <w:p w14:paraId="43D7E69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Objective</w:t>
      </w:r>
      <w:r>
        <w:t>: To improve process capability and achieve high-quality software consistently.</w:t>
      </w:r>
    </w:p>
    <w:p w14:paraId="5F20BD0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Maturity Levels</w:t>
      </w:r>
      <w:r>
        <w:t xml:space="preserve">: CMM is divided into </w:t>
      </w:r>
      <w:r>
        <w:rPr>
          <w:rStyle w:val="7"/>
        </w:rPr>
        <w:t>five levels</w:t>
      </w:r>
      <w:r>
        <w:t>, each representing a higher degree of process maturity:</w:t>
      </w:r>
    </w:p>
    <w:p w14:paraId="10A91D2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Initial (Level 1)</w:t>
      </w:r>
      <w:r>
        <w:t>:</w:t>
      </w:r>
    </w:p>
    <w:p w14:paraId="0CE85A5F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Processes are ad hoc and unpredictable.</w:t>
      </w:r>
    </w:p>
    <w:p w14:paraId="613AC1B5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Success depends on individual effort, not on defined processes.</w:t>
      </w:r>
    </w:p>
    <w:p w14:paraId="7E4B817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Repeatable (Level 2)</w:t>
      </w:r>
      <w:r>
        <w:t>:</w:t>
      </w:r>
    </w:p>
    <w:p w14:paraId="52AA4622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Basic project management processes are established.</w:t>
      </w:r>
    </w:p>
    <w:p w14:paraId="131F9C69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Projects can be repeated with similar results.</w:t>
      </w:r>
    </w:p>
    <w:p w14:paraId="6F77E64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Defined (Level 3)</w:t>
      </w:r>
      <w:r>
        <w:t>:</w:t>
      </w:r>
    </w:p>
    <w:p w14:paraId="30F06214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Processes are standardized and documented across the organization.</w:t>
      </w:r>
    </w:p>
    <w:p w14:paraId="782BB680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 focus on organization-wide standards and training.</w:t>
      </w:r>
    </w:p>
    <w:p w14:paraId="3470388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Managed (Level 4)</w:t>
      </w:r>
      <w:r>
        <w:t>:</w:t>
      </w:r>
    </w:p>
    <w:p w14:paraId="2ACD9EA0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Quantitative measurements and controls are applied to processes.</w:t>
      </w:r>
    </w:p>
    <w:p w14:paraId="7DA0B29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Goals are clearly defined, and deviations are systematically addressed.</w:t>
      </w:r>
    </w:p>
    <w:p w14:paraId="7EE0EF9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Optimizing (Level 5)</w:t>
      </w:r>
      <w:r>
        <w:t>:</w:t>
      </w:r>
    </w:p>
    <w:p w14:paraId="6CD49C5E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Continuous process improvement is a priority.</w:t>
      </w:r>
    </w:p>
    <w:p w14:paraId="04BF877D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Emphasis on innovation and defect prevention.</w:t>
      </w:r>
    </w:p>
    <w:p w14:paraId="6E2C14EA">
      <w:pPr>
        <w:pStyle w:val="3"/>
        <w:keepNext w:val="0"/>
        <w:keepLines w:val="0"/>
        <w:widowControl/>
        <w:suppressLineNumbers w:val="0"/>
      </w:pPr>
      <w:r>
        <w:t>Implementation in Software:</w:t>
      </w:r>
    </w:p>
    <w:p w14:paraId="14FAF8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Identifying the current maturity level of an organization.</w:t>
      </w:r>
    </w:p>
    <w:p w14:paraId="392BAA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Defining steps to move to the next maturity level.</w:t>
      </w:r>
    </w:p>
    <w:p w14:paraId="24A732D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Using statistical and empirical methods to measure and improve software processes.</w:t>
      </w:r>
    </w:p>
    <w:p w14:paraId="252A3ED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993DBC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43A8831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Comparison Between ISO 9000 and CMM</w:t>
      </w:r>
      <w: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3400"/>
        <w:gridCol w:w="3227"/>
      </w:tblGrid>
      <w:tr w14:paraId="6724C9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D938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4DEF66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ISO 9000</w:t>
            </w:r>
          </w:p>
        </w:tc>
        <w:tc>
          <w:tcPr>
            <w:tcW w:w="0" w:type="auto"/>
            <w:shd w:val="clear"/>
            <w:vAlign w:val="center"/>
          </w:tcPr>
          <w:p w14:paraId="6EBFD3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CMM</w:t>
            </w:r>
          </w:p>
        </w:tc>
      </w:tr>
      <w:tr w14:paraId="14F51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8CD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</w:t>
            </w:r>
          </w:p>
        </w:tc>
        <w:tc>
          <w:tcPr>
            <w:tcW w:w="0" w:type="auto"/>
            <w:shd w:val="clear"/>
            <w:vAlign w:val="center"/>
          </w:tcPr>
          <w:p w14:paraId="604B69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 standardization for QMS.</w:t>
            </w:r>
          </w:p>
        </w:tc>
        <w:tc>
          <w:tcPr>
            <w:tcW w:w="0" w:type="auto"/>
            <w:shd w:val="clear"/>
            <w:vAlign w:val="center"/>
          </w:tcPr>
          <w:p w14:paraId="53A1B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Software process maturity improvement.</w:t>
            </w:r>
          </w:p>
        </w:tc>
      </w:tr>
      <w:tr w14:paraId="16D6D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D7CB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4AC2B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Broader, applicable to various industries.</w:t>
            </w:r>
          </w:p>
        </w:tc>
        <w:tc>
          <w:tcPr>
            <w:tcW w:w="0" w:type="auto"/>
            <w:shd w:val="clear"/>
            <w:vAlign w:val="center"/>
          </w:tcPr>
          <w:p w14:paraId="5D58A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Specific to software and system processes.</w:t>
            </w:r>
          </w:p>
        </w:tc>
      </w:tr>
      <w:tr w14:paraId="087EE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FF7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/>
            <w:vAlign w:val="center"/>
          </w:tcPr>
          <w:p w14:paraId="3BCD1D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Emphasizes documentation and audits.</w:t>
            </w:r>
          </w:p>
        </w:tc>
        <w:tc>
          <w:tcPr>
            <w:tcW w:w="0" w:type="auto"/>
            <w:shd w:val="clear"/>
            <w:vAlign w:val="center"/>
          </w:tcPr>
          <w:p w14:paraId="08035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Focuses on process assessments and levels.</w:t>
            </w:r>
          </w:p>
        </w:tc>
      </w:tr>
    </w:tbl>
    <w:p w14:paraId="2A118C3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2126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Summary</w:t>
      </w:r>
      <w:r>
        <w:t>:</w:t>
      </w:r>
    </w:p>
    <w:p w14:paraId="4C1D90E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Quality Standards</w:t>
      </w:r>
      <w:r>
        <w:t xml:space="preserve"> like ISO 9000 and CMM ensure organizations produce high-quality software consistently.</w:t>
      </w:r>
    </w:p>
    <w:p w14:paraId="62B004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ISO 9000</w:t>
      </w:r>
      <w:r>
        <w:t xml:space="preserve"> emphasizes process quality through documentation and QMS, making it a global standard for all industries.</w:t>
      </w:r>
    </w:p>
    <w:p w14:paraId="15CBD0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CMM</w:t>
      </w:r>
      <w:r>
        <w:t xml:space="preserve"> focuses specifically on the maturity of software processes and achieving predictable, high-quality results over time.</w:t>
      </w:r>
    </w:p>
    <w:p w14:paraId="38C4DDC0">
      <w:pPr>
        <w:pStyle w:val="6"/>
        <w:keepNext w:val="0"/>
        <w:keepLines w:val="0"/>
        <w:widowControl/>
        <w:suppressLineNumbers w:val="0"/>
      </w:pPr>
      <w:r>
        <w:t>Both frameworks complement each other and are vital for organizations aiming for excellence in software development.</w:t>
      </w:r>
    </w:p>
    <w:p w14:paraId="1E294BED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7FB58"/>
    <w:multiLevelType w:val="multilevel"/>
    <w:tmpl w:val="8297F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980444"/>
    <w:multiLevelType w:val="multilevel"/>
    <w:tmpl w:val="93980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ADE580"/>
    <w:multiLevelType w:val="multilevel"/>
    <w:tmpl w:val="A7ADE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A64171"/>
    <w:multiLevelType w:val="multilevel"/>
    <w:tmpl w:val="2FA641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B02B10A"/>
    <w:multiLevelType w:val="multilevel"/>
    <w:tmpl w:val="3B02B1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B751665"/>
    <w:multiLevelType w:val="multilevel"/>
    <w:tmpl w:val="3B751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5F04A62"/>
    <w:multiLevelType w:val="multilevel"/>
    <w:tmpl w:val="55F04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4661"/>
    <w:rsid w:val="6FB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2024-12-02T04:27:00Z</dcterms:created>
  <dc:creator>HP</dc:creator>
  <cp:lastModifiedBy>Aswathy C S</cp:lastModifiedBy>
  <dcterms:modified xsi:type="dcterms:W3CDTF">2024-12-02T04:32:19Z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FA5CAA55681F4331A1B0F925DB530A6E_11</vt:lpwstr>
  </property>
</Properties>
</file>