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8A51" w14:textId="77777777" w:rsidR="00642F6C" w:rsidRPr="002A60FD" w:rsidRDefault="00000000" w:rsidP="00D37FAB">
      <w:pPr>
        <w:spacing w:after="20"/>
        <w:jc w:val="center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  <w:sz w:val="36"/>
          <w:szCs w:val="36"/>
        </w:rPr>
        <w:t>ADITYA ANAND</w:t>
      </w:r>
    </w:p>
    <w:p w14:paraId="5CEF2063" w14:textId="2102D0D0" w:rsidR="00642F6C" w:rsidRPr="002A60FD" w:rsidRDefault="00196A3D" w:rsidP="00D37FAB">
      <w:pPr>
        <w:spacing w:after="100"/>
        <w:jc w:val="center"/>
        <w:rPr>
          <w:sz w:val="18"/>
          <w:szCs w:val="18"/>
        </w:rPr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Software</w:t>
      </w:r>
      <w:r w:rsidR="00D37FAB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&amp; Cloud Development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Engineering</w:t>
      </w:r>
      <w:r w:rsidR="00D37FAB"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|  B.Tech CSE </w:t>
      </w:r>
    </w:p>
    <w:p w14:paraId="5CBA636F" w14:textId="404125D9" w:rsidR="00642F6C" w:rsidRPr="002A60FD" w:rsidRDefault="00000000" w:rsidP="00D37FAB">
      <w:pPr>
        <w:pBdr>
          <w:bottom w:val="single" w:sz="10" w:space="8" w:color="1B4B66"/>
        </w:pBdr>
        <w:spacing w:after="180"/>
        <w:jc w:val="center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Roorkee, India  |  +91 9199838594  |  a.adityaanand@outlook.com  |  </w:t>
      </w:r>
      <w:hyperlink r:id="rId5" w:history="1">
        <w:r w:rsidR="00642F6C" w:rsidRPr="005D327B">
          <w:rPr>
            <w:rStyle w:val="Hyperlink"/>
            <w:rFonts w:ascii="Calibri" w:eastAsia="Calibri" w:hAnsi="Calibri" w:cs="Calibri"/>
            <w:sz w:val="16"/>
            <w:szCs w:val="16"/>
          </w:rPr>
          <w:t xml:space="preserve">linkedin.com/in/anand-aditya01 </w:t>
        </w:r>
      </w:hyperlink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|  </w:t>
      </w:r>
      <w:hyperlink r:id="rId6" w:history="1">
        <w:r w:rsidR="00642F6C" w:rsidRPr="005D327B">
          <w:rPr>
            <w:rStyle w:val="Hyperlink"/>
            <w:rFonts w:ascii="Calibri" w:eastAsia="Calibri" w:hAnsi="Calibri" w:cs="Calibri"/>
            <w:sz w:val="16"/>
            <w:szCs w:val="16"/>
          </w:rPr>
          <w:t>github.com/adityaanand-dev</w:t>
        </w:r>
      </w:hyperlink>
    </w:p>
    <w:p w14:paraId="030DCFD4" w14:textId="77777777" w:rsidR="00642F6C" w:rsidRPr="002A60FD" w:rsidRDefault="00000000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TECHNICAL SKILLS</w:t>
      </w:r>
    </w:p>
    <w:p w14:paraId="43EAA26D" w14:textId="77777777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Cloud Platforms: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AWS (Lambda, API Gateway, S3, DynamoDB, SES, CloudFront, IAM, Cognito)</w:t>
      </w:r>
    </w:p>
    <w:p w14:paraId="1B660219" w14:textId="77777777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IaC &amp; Automation: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AWS CLI, Bash scripting, GitHub Actions (CI/CD)</w:t>
      </w:r>
    </w:p>
    <w:p w14:paraId="336B430A" w14:textId="77777777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Frontend: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React.js, HTML5/CSS3, JavaScript (ES6+), Tailwind CSS</w:t>
      </w:r>
    </w:p>
    <w:p w14:paraId="34F794D3" w14:textId="1F50E79E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Backend &amp; APIs: </w:t>
      </w:r>
      <w:r w:rsidR="00D37FAB">
        <w:rPr>
          <w:rFonts w:ascii="Calibri" w:eastAsia="Calibri" w:hAnsi="Calibri" w:cs="Calibri"/>
          <w:b/>
          <w:bCs/>
          <w:color w:val="222222"/>
          <w:sz w:val="18"/>
          <w:szCs w:val="18"/>
        </w:rPr>
        <w:t>Java</w:t>
      </w:r>
      <w:r w:rsidR="00D37FAB" w:rsidRPr="00D37FAB">
        <w:rPr>
          <w:rFonts w:ascii="Calibri" w:eastAsia="Calibri" w:hAnsi="Calibri" w:cs="Calibri"/>
          <w:color w:val="222222"/>
          <w:sz w:val="18"/>
          <w:szCs w:val="18"/>
        </w:rPr>
        <w:t>,</w:t>
      </w:r>
      <w:r w:rsidR="00D37FAB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Pr="00D37FAB">
        <w:rPr>
          <w:rFonts w:ascii="Calibri" w:eastAsia="Calibri" w:hAnsi="Calibri" w:cs="Calibri"/>
          <w:b/>
          <w:bCs/>
          <w:color w:val="222222"/>
          <w:sz w:val="18"/>
          <w:szCs w:val="18"/>
        </w:rPr>
        <w:t>Python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(FastAPI ), Node.js (fundamentals), REST API design</w:t>
      </w:r>
    </w:p>
    <w:p w14:paraId="1915335A" w14:textId="36B1FE9C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DevOps Tools: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Git, Docker (fundamentals), Linux</w:t>
      </w:r>
      <w:r w:rsidR="003C7407">
        <w:rPr>
          <w:rFonts w:ascii="Calibri" w:eastAsia="Calibri" w:hAnsi="Calibri" w:cs="Calibri"/>
          <w:color w:val="222222"/>
          <w:sz w:val="18"/>
          <w:szCs w:val="18"/>
        </w:rPr>
        <w:t xml:space="preserve"> (fundamental)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, GitHub Actions</w:t>
      </w:r>
    </w:p>
    <w:p w14:paraId="5D5FCF39" w14:textId="0F3D8B32" w:rsidR="00642F6C" w:rsidRPr="002A60FD" w:rsidRDefault="00000000" w:rsidP="00AF6CD5">
      <w:pPr>
        <w:tabs>
          <w:tab w:val="left" w:pos="8607"/>
        </w:tabs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Databases: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DynamoDB (NoSQL), relational DB fundamentals</w:t>
      </w:r>
      <w:r w:rsidR="00AF6CD5">
        <w:rPr>
          <w:rFonts w:ascii="Calibri" w:eastAsia="Calibri" w:hAnsi="Calibri" w:cs="Calibri"/>
          <w:color w:val="222222"/>
          <w:sz w:val="18"/>
          <w:szCs w:val="18"/>
        </w:rPr>
        <w:tab/>
      </w:r>
    </w:p>
    <w:p w14:paraId="0A9600FE" w14:textId="77777777" w:rsidR="00B703B5" w:rsidRPr="002A60FD" w:rsidRDefault="00B703B5" w:rsidP="00B703B5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EXPERIENCE</w:t>
      </w:r>
    </w:p>
    <w:p w14:paraId="37B0BB95" w14:textId="77777777" w:rsidR="00B703B5" w:rsidRPr="002A60FD" w:rsidRDefault="00B703B5" w:rsidP="00B703B5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Cloud Intern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June 2026 – July 2026</w:t>
      </w:r>
    </w:p>
    <w:p w14:paraId="12191C86" w14:textId="77777777" w:rsidR="00B703B5" w:rsidRPr="002A60FD" w:rsidRDefault="00B703B5" w:rsidP="00B703B5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222222"/>
        </w:rPr>
        <w:t>Aarsh AI Technologies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(Remote)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196A3D">
        <w:rPr>
          <w:rFonts w:ascii="Calibri" w:eastAsia="Calibri" w:hAnsi="Calibri" w:cs="Calibri"/>
          <w:i/>
          <w:iCs/>
          <w:color w:val="5A5A5A"/>
          <w:sz w:val="18"/>
          <w:szCs w:val="18"/>
        </w:rPr>
        <w:t>React · AWS Lambda · API Gateway · DynamoDB · SES · S3 · GitHub Actions</w:t>
      </w:r>
    </w:p>
    <w:p w14:paraId="6867E88A" w14:textId="77777777" w:rsidR="00B703B5" w:rsidRPr="002A60FD" w:rsidRDefault="00B703B5" w:rsidP="00B703B5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>Architected LaunchPad: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a serverless student career portal using React, AWS Lambda, API Gateway, DynamoDB, SES, S3, and GitHub Actions.</w:t>
      </w:r>
    </w:p>
    <w:p w14:paraId="7550E83F" w14:textId="77777777" w:rsidR="00B703B5" w:rsidRDefault="00B703B5" w:rsidP="00B703B5">
      <w:pPr>
        <w:pStyle w:val="ListParagraph"/>
        <w:numPr>
          <w:ilvl w:val="0"/>
          <w:numId w:val="2"/>
        </w:numPr>
        <w:spacing w:after="8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>Decoupled React frontend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from Lambda microservices via API Gateway to achieve zero idle-cost infrastructure.</w:t>
      </w:r>
    </w:p>
    <w:p w14:paraId="3BEAAB3A" w14:textId="77777777" w:rsidR="00B703B5" w:rsidRPr="00196A3D" w:rsidRDefault="00B703B5" w:rsidP="00B703B5">
      <w:pPr>
        <w:pStyle w:val="ListParagraph"/>
        <w:numPr>
          <w:ilvl w:val="0"/>
          <w:numId w:val="2"/>
        </w:num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Cognito authentication with role-based access (student/recruiter/admin); automated deployments </w:t>
      </w:r>
      <w:r>
        <w:rPr>
          <w:rFonts w:ascii="Calibri" w:eastAsia="Calibri" w:hAnsi="Calibri" w:cs="Calibri"/>
          <w:color w:val="222222"/>
          <w:sz w:val="18"/>
          <w:szCs w:val="18"/>
        </w:rPr>
        <w:t>through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GitHub Actions CI/CD.</w:t>
      </w:r>
    </w:p>
    <w:p w14:paraId="34B7B11A" w14:textId="77777777" w:rsidR="00B703B5" w:rsidRPr="002A60FD" w:rsidRDefault="00B703B5" w:rsidP="00B703B5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AI/ML Intern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Dec 2024 – Feb 2025</w:t>
      </w:r>
    </w:p>
    <w:p w14:paraId="061214E8" w14:textId="77777777" w:rsidR="00B703B5" w:rsidRPr="002A60FD" w:rsidRDefault="00B703B5" w:rsidP="00B703B5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Microsoft TechSaksham (Remote)</w:t>
      </w:r>
    </w:p>
    <w:p w14:paraId="7EB8AF51" w14:textId="77777777" w:rsidR="00B703B5" w:rsidRPr="002A60FD" w:rsidRDefault="00B703B5" w:rsidP="00B703B5">
      <w:pPr>
        <w:pStyle w:val="ListParagraph"/>
        <w:numPr>
          <w:ilvl w:val="0"/>
          <w:numId w:val="2"/>
        </w:numPr>
        <w:spacing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Built a potato leaf disease classifier (Early Blight, Late Blight, Healthy) — trained and benchmarked a custom CNN (95.67% test accuracy) against fine-tuned Inception and ResNet50 models.</w:t>
      </w:r>
    </w:p>
    <w:p w14:paraId="0E2AA89F" w14:textId="77777777" w:rsidR="00B703B5" w:rsidRPr="002A60FD" w:rsidRDefault="00B703B5" w:rsidP="00B703B5">
      <w:pPr>
        <w:pStyle w:val="ListParagraph"/>
        <w:numPr>
          <w:ilvl w:val="0"/>
          <w:numId w:val="2"/>
        </w:numPr>
        <w:spacing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Implemented Grad-CAM heatmap visualization for interpretability and evaluated performance via ROC/AUC and confusion-matrix analysis.</w:t>
      </w:r>
    </w:p>
    <w:p w14:paraId="15938859" w14:textId="77777777" w:rsidR="00B703B5" w:rsidRPr="002A60FD" w:rsidRDefault="00B703B5" w:rsidP="00B703B5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Freelance Website Developer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2026</w:t>
      </w:r>
    </w:p>
    <w:p w14:paraId="57E274BB" w14:textId="77777777" w:rsidR="00B703B5" w:rsidRPr="002A60FD" w:rsidRDefault="00B703B5" w:rsidP="00B703B5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India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| HTML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CSS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JAVA SCRIPT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Hostinger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</w:p>
    <w:p w14:paraId="25A4FED4" w14:textId="77777777" w:rsidR="00B703B5" w:rsidRPr="002A60FD" w:rsidRDefault="00B703B5" w:rsidP="00B703B5">
      <w:pPr>
        <w:pStyle w:val="ListParagraph"/>
        <w:numPr>
          <w:ilvl w:val="0"/>
          <w:numId w:val="2"/>
        </w:num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Delivered a full-stack responsive website end-to-end: development, domain purchase, DNS configuration, deployment, and live hosting — owning the complete software delivery lifecycle.</w:t>
      </w:r>
    </w:p>
    <w:p w14:paraId="45D0DD23" w14:textId="77777777" w:rsidR="00B703B5" w:rsidRPr="002A60FD" w:rsidRDefault="00B703B5" w:rsidP="00B703B5">
      <w:pPr>
        <w:pStyle w:val="ListParagraph"/>
        <w:numPr>
          <w:ilvl w:val="0"/>
          <w:numId w:val="2"/>
        </w:numPr>
        <w:spacing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Managed client requirements, iterative delivery milestones, and post-launch maintenance, simulating a professional client-contractor engagement.</w:t>
      </w:r>
    </w:p>
    <w:p w14:paraId="1C1AC08D" w14:textId="77777777" w:rsidR="00642F6C" w:rsidRPr="002A60FD" w:rsidRDefault="00000000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PROJECTS</w:t>
      </w:r>
    </w:p>
    <w:p w14:paraId="10862CDF" w14:textId="77777777" w:rsidR="0056738E" w:rsidRPr="002A60FD" w:rsidRDefault="0056738E" w:rsidP="0056738E">
      <w:pPr>
        <w:spacing w:after="80"/>
        <w:ind w:left="120"/>
        <w:rPr>
          <w:sz w:val="18"/>
          <w:szCs w:val="18"/>
        </w:rPr>
      </w:pPr>
      <w:r w:rsidRPr="00D542D3">
        <w:rPr>
          <w:rFonts w:ascii="Calibri" w:eastAsia="Calibri" w:hAnsi="Calibri" w:cs="Calibri"/>
          <w:b/>
          <w:bCs/>
          <w:color w:val="222222"/>
        </w:rPr>
        <w:t>Multicloud disaster recovery system with terraforms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 xml:space="preserve">                                                             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                                       </w:t>
      </w:r>
      <w:r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 xml:space="preserve">(ONGOING)                                                                                                                  </w:t>
      </w:r>
    </w:p>
    <w:p w14:paraId="06740F41" w14:textId="77777777" w:rsidR="0056738E" w:rsidRDefault="0056738E" w:rsidP="0056738E">
      <w:pPr>
        <w:spacing w:after="35"/>
        <w:rPr>
          <w:rFonts w:ascii="Calibri" w:eastAsia="Calibri" w:hAnsi="Calibri" w:cs="Calibri"/>
          <w:i/>
          <w:iCs/>
          <w:color w:val="5A5A5A"/>
          <w:sz w:val="18"/>
          <w:szCs w:val="18"/>
        </w:rPr>
      </w:pP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AWS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Azure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Terraform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PostgreSQL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Cloudflare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>FastAPI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Node.js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Docker </w:t>
      </w:r>
    </w:p>
    <w:p w14:paraId="2D79D27B" w14:textId="77777777" w:rsidR="0056738E" w:rsidRPr="00411B21" w:rsidRDefault="0056738E" w:rsidP="0056738E">
      <w:pPr>
        <w:pStyle w:val="ListParagraph"/>
        <w:numPr>
          <w:ilvl w:val="0"/>
          <w:numId w:val="2"/>
        </w:numPr>
        <w:ind w:left="350"/>
        <w:contextualSpacing/>
        <w:rPr>
          <w:sz w:val="18"/>
          <w:szCs w:val="18"/>
        </w:rPr>
      </w:pPr>
      <w:r w:rsidRPr="00411B21">
        <w:rPr>
          <w:rFonts w:ascii="Arial" w:hAnsi="Arial" w:cs="Arial"/>
          <w:b/>
          <w:bCs/>
          <w:sz w:val="16"/>
          <w:szCs w:val="16"/>
        </w:rPr>
        <w:t>Architected Multi-Cloud DR System</w:t>
      </w:r>
      <w:r w:rsidRPr="00411B21">
        <w:rPr>
          <w:sz w:val="16"/>
          <w:szCs w:val="16"/>
        </w:rPr>
        <w:t xml:space="preserve"> </w:t>
      </w:r>
      <w:r w:rsidRPr="00411B21">
        <w:rPr>
          <w:sz w:val="18"/>
          <w:szCs w:val="18"/>
        </w:rPr>
        <w:t xml:space="preserve">across AWS and Azure using Terraform IaC, achieving 99.99% targeted availability with </w:t>
      </w:r>
      <m:oMath>
        <m:r>
          <w:rPr>
            <w:rFonts w:ascii="Cambria Math" w:hAnsi="Cambria Math" w:cs="Arial"/>
            <w:sz w:val="18"/>
            <w:szCs w:val="18"/>
          </w:rPr>
          <m:t xml:space="preserve">&lt;15  min </m:t>
        </m:r>
      </m:oMath>
      <w:r w:rsidRPr="00411B21">
        <w:rPr>
          <w:sz w:val="18"/>
          <w:szCs w:val="18"/>
        </w:rPr>
        <w:t xml:space="preserve">RTO and </w:t>
      </w:r>
      <m:oMath>
        <m:r>
          <w:rPr>
            <w:rFonts w:ascii="Cambria Math" w:hAnsi="Cambria Math" w:cs="Arial"/>
            <w:sz w:val="18"/>
            <w:szCs w:val="18"/>
          </w:rPr>
          <m:t>&lt;5</m:t>
        </m:r>
        <m:r>
          <m:rPr>
            <m:nor/>
          </m:rPr>
          <w:rPr>
            <w:rFonts w:ascii="Arial" w:hAnsi="Arial" w:cs="Arial"/>
            <w:sz w:val="18"/>
            <w:szCs w:val="18"/>
          </w:rPr>
          <m:t xml:space="preserve"> min </m:t>
        </m:r>
      </m:oMath>
      <w:r w:rsidRPr="00411B21">
        <w:rPr>
          <w:sz w:val="18"/>
          <w:szCs w:val="18"/>
        </w:rPr>
        <w:t>RPO.</w:t>
      </w:r>
    </w:p>
    <w:p w14:paraId="358C966B" w14:textId="77777777" w:rsidR="0056738E" w:rsidRPr="00411B21" w:rsidRDefault="0056738E" w:rsidP="0056738E">
      <w:pPr>
        <w:pStyle w:val="ListParagraph"/>
        <w:numPr>
          <w:ilvl w:val="0"/>
          <w:numId w:val="2"/>
        </w:numPr>
        <w:spacing w:before="18" w:after="18"/>
        <w:ind w:left="350"/>
        <w:rPr>
          <w:sz w:val="18"/>
          <w:szCs w:val="18"/>
        </w:rPr>
      </w:pPr>
      <w:r w:rsidRPr="00411B21">
        <w:rPr>
          <w:rFonts w:ascii="Arial" w:eastAsia="Arial" w:hAnsi="Arial" w:cs="Arial"/>
          <w:b/>
          <w:bCs/>
          <w:color w:val="111111"/>
          <w:sz w:val="16"/>
          <w:szCs w:val="16"/>
        </w:rPr>
        <w:t>Automating stateful replication</w:t>
      </w:r>
      <w:r w:rsidRPr="00411B21">
        <w:rPr>
          <w:rFonts w:ascii="Arial" w:eastAsia="Arial" w:hAnsi="Arial" w:cs="Arial"/>
          <w:color w:val="111111"/>
          <w:sz w:val="16"/>
          <w:szCs w:val="16"/>
        </w:rPr>
        <w:t xml:space="preserve"> (S3 ↔ Azure Blob Storage) via DynamoDB Streams + Lambda triggers for near-zero data loss.</w:t>
      </w:r>
    </w:p>
    <w:p w14:paraId="6D7369A0" w14:textId="77777777" w:rsidR="0056738E" w:rsidRPr="00411B21" w:rsidRDefault="0056738E" w:rsidP="0056738E">
      <w:pPr>
        <w:pStyle w:val="ListParagraph"/>
        <w:numPr>
          <w:ilvl w:val="0"/>
          <w:numId w:val="2"/>
        </w:numPr>
        <w:ind w:left="350"/>
        <w:contextualSpacing/>
        <w:rPr>
          <w:sz w:val="18"/>
          <w:szCs w:val="18"/>
        </w:rPr>
      </w:pPr>
      <w:r w:rsidRPr="00411B21">
        <w:rPr>
          <w:b/>
          <w:bCs/>
          <w:sz w:val="16"/>
          <w:szCs w:val="16"/>
        </w:rPr>
        <w:t>Automated DNS Failover &amp; Traffic Steering</w:t>
      </w:r>
      <w:r w:rsidRPr="00411B21">
        <w:rPr>
          <w:sz w:val="16"/>
          <w:szCs w:val="16"/>
        </w:rPr>
        <w:t xml:space="preserve"> </w:t>
      </w:r>
      <w:r w:rsidRPr="00411B21">
        <w:rPr>
          <w:sz w:val="18"/>
          <w:szCs w:val="18"/>
        </w:rPr>
        <w:t>via Cloudflare Load Balancing and custom HTTP /health endpoints to eliminate single points of failure.</w:t>
      </w:r>
    </w:p>
    <w:p w14:paraId="6146CAEE" w14:textId="31D7548B" w:rsidR="00642F6C" w:rsidRPr="002A60FD" w:rsidRDefault="00000000" w:rsidP="00301F84">
      <w:pPr>
        <w:spacing w:after="80"/>
        <w:ind w:left="12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Serverless Portfolio on AWS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</w:r>
      <w:r w:rsidR="00301F84"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                                                                                                                                                       </w:t>
      </w:r>
      <w:r w:rsidR="00254643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</w:t>
      </w:r>
      <w:r w:rsidR="00301F84"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2026</w:t>
      </w:r>
    </w:p>
    <w:p w14:paraId="73E3E76C" w14:textId="77777777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Lambda · S3 · CloudFront · DynamoDB · GitHub Actions</w:t>
      </w:r>
    </w:p>
    <w:p w14:paraId="504D530D" w14:textId="77777777" w:rsidR="00301F84" w:rsidRPr="002A60FD" w:rsidRDefault="00301F84">
      <w:pPr>
        <w:pStyle w:val="ListParagraph"/>
        <w:numPr>
          <w:ilvl w:val="0"/>
          <w:numId w:val="2"/>
        </w:num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Globally distributed portfolio on S3 + CloudFront (CDN, HTTPS); pay-per-use contact-form microservice via Lambda + API Gateway, DynamoDB storage.</w:t>
      </w:r>
    </w:p>
    <w:p w14:paraId="3C7D72D8" w14:textId="77777777" w:rsidR="00301F84" w:rsidRPr="002A60FD" w:rsidRDefault="00301F84">
      <w:pPr>
        <w:pStyle w:val="ListParagraph"/>
        <w:numPr>
          <w:ilvl w:val="0"/>
          <w:numId w:val="2"/>
        </w:numPr>
        <w:spacing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End-to-end CI/CD (GitHub Actions) — auto CloudFront invalidation + S3 sync, &lt;15s per push.</w:t>
      </w:r>
    </w:p>
    <w:p w14:paraId="447F7604" w14:textId="65B3C445" w:rsidR="00642F6C" w:rsidRPr="002A60FD" w:rsidRDefault="00000000">
      <w:pPr>
        <w:pStyle w:val="ListParagraph"/>
        <w:numPr>
          <w:ilvl w:val="0"/>
          <w:numId w:val="2"/>
        </w:numPr>
        <w:spacing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Configured IAM roles with least-privilege policies and environment-specific API keys, eliminating all hardcoded credentials.</w:t>
      </w:r>
    </w:p>
    <w:p w14:paraId="68DF56FC" w14:textId="77777777" w:rsidR="00642F6C" w:rsidRPr="002A60FD" w:rsidRDefault="00000000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Stock Price Monitoring Model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2025</w:t>
      </w:r>
    </w:p>
    <w:p w14:paraId="5B18F216" w14:textId="77777777" w:rsidR="00642F6C" w:rsidRPr="002A60FD" w:rsidRDefault="00000000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Python · TensorFlow · Streamlit</w:t>
      </w:r>
    </w:p>
    <w:p w14:paraId="5DFACEF1" w14:textId="77777777" w:rsidR="00301F84" w:rsidRPr="002A60FD" w:rsidRDefault="00301F84">
      <w:pPr>
        <w:pStyle w:val="ListParagraph"/>
        <w:numPr>
          <w:ilvl w:val="0"/>
          <w:numId w:val="2"/>
        </w:num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LSTM recurrent neural network (Python, TensorFlow) for stock price forecasting from historical time-series data.</w:t>
      </w:r>
    </w:p>
    <w:p w14:paraId="4D91B416" w14:textId="3586C3A0" w:rsidR="00301F84" w:rsidRPr="002A60FD" w:rsidRDefault="00301F84" w:rsidP="002A60FD">
      <w:pPr>
        <w:pStyle w:val="ListParagraph"/>
        <w:numPr>
          <w:ilvl w:val="0"/>
          <w:numId w:val="2"/>
        </w:numPr>
        <w:spacing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Pandas/NumPy pipeline for cleaning and normalizing multi-year datasets </w:t>
      </w:r>
      <w:r w:rsidR="001722CD">
        <w:rPr>
          <w:rFonts w:ascii="Calibri" w:eastAsia="Calibri" w:hAnsi="Calibri" w:cs="Calibri"/>
          <w:color w:val="222222"/>
          <w:sz w:val="18"/>
          <w:szCs w:val="18"/>
        </w:rPr>
        <w:t>using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yfinance API</w:t>
      </w:r>
      <w:r w:rsidR="002A60FD" w:rsidRPr="002A60FD">
        <w:rPr>
          <w:rFonts w:ascii="Calibri" w:eastAsia="Calibri" w:hAnsi="Calibri" w:cs="Calibri"/>
          <w:color w:val="222222"/>
          <w:sz w:val="18"/>
          <w:szCs w:val="18"/>
        </w:rPr>
        <w:t>.</w:t>
      </w:r>
    </w:p>
    <w:p w14:paraId="449ABB02" w14:textId="77777777" w:rsidR="00642F6C" w:rsidRPr="002A60FD" w:rsidRDefault="00000000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EDUCATION</w:t>
      </w:r>
    </w:p>
    <w:p w14:paraId="7F051F74" w14:textId="68E087E1" w:rsidR="00642F6C" w:rsidRPr="002A60FD" w:rsidRDefault="00000000">
      <w:pPr>
        <w:spacing w:after="2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B.Tech — Computer Science and Engineering</w:t>
      </w:r>
      <w:r w:rsidR="000C6603" w:rsidRPr="002A60FD">
        <w:rPr>
          <w:rFonts w:ascii="Calibri" w:eastAsia="Calibri" w:hAnsi="Calibri" w:cs="Calibri"/>
          <w:b/>
          <w:bCs/>
          <w:color w:val="222222"/>
        </w:rPr>
        <w:t xml:space="preserve"> </w:t>
      </w:r>
      <w:r w:rsidR="00D37FAB">
        <w:rPr>
          <w:rFonts w:ascii="Calibri" w:eastAsia="Calibri" w:hAnsi="Calibri" w:cs="Calibri"/>
          <w:b/>
          <w:bCs/>
          <w:color w:val="222222"/>
        </w:rPr>
        <w:t xml:space="preserve">    </w:t>
      </w:r>
    </w:p>
    <w:p w14:paraId="02949C48" w14:textId="72832DCB" w:rsidR="00642F6C" w:rsidRPr="002A60FD" w:rsidRDefault="00000000">
      <w:p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5A5A5A"/>
          <w:sz w:val="18"/>
          <w:szCs w:val="18"/>
        </w:rPr>
        <w:t>Haridwar University,</w:t>
      </w:r>
      <w:r w:rsidR="00254643">
        <w:rPr>
          <w:rFonts w:ascii="Calibri" w:eastAsia="Calibri" w:hAnsi="Calibri" w:cs="Calibri"/>
          <w:color w:val="5A5A5A"/>
          <w:sz w:val="18"/>
          <w:szCs w:val="18"/>
        </w:rPr>
        <w:t xml:space="preserve"> Roorkee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 w:rsidR="00254643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</w:t>
      </w:r>
      <w:r w:rsidR="002A60FD"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                                                                                                                                 </w:t>
      </w:r>
      <w:r w:rsidR="00254643">
        <w:rPr>
          <w:rFonts w:ascii="Calibri" w:eastAsia="Calibri" w:hAnsi="Calibri" w:cs="Calibri"/>
          <w:color w:val="5A5A5A"/>
          <w:sz w:val="18"/>
          <w:szCs w:val="18"/>
        </w:rPr>
        <w:t xml:space="preserve">    </w:t>
      </w:r>
      <w:r w:rsidR="002A60FD"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             </w:t>
      </w:r>
      <w:r w:rsidR="00254643">
        <w:rPr>
          <w:rFonts w:ascii="Calibri" w:eastAsia="Calibri" w:hAnsi="Calibri" w:cs="Calibri"/>
          <w:color w:val="5A5A5A"/>
          <w:sz w:val="18"/>
          <w:szCs w:val="18"/>
        </w:rPr>
        <w:t xml:space="preserve">                         </w:t>
      </w:r>
      <w:r w:rsidR="002A60FD"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2023 –  2027 </w:t>
      </w:r>
    </w:p>
    <w:p w14:paraId="1A3C2271" w14:textId="77777777" w:rsidR="00642F6C" w:rsidRPr="002A60FD" w:rsidRDefault="00000000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CERTIFICATIONS</w:t>
      </w:r>
    </w:p>
    <w:p w14:paraId="451F9B55" w14:textId="10AC57BF" w:rsidR="00B703B5" w:rsidRPr="00B703B5" w:rsidRDefault="00B703B5" w:rsidP="00B703B5">
      <w:pPr>
        <w:pStyle w:val="ListParagraph"/>
        <w:numPr>
          <w:ilvl w:val="0"/>
          <w:numId w:val="2"/>
        </w:numPr>
        <w:spacing w:after="65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AWS SimuLearn: Cloud Practitioner — AWS Training and Certification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                                                                        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April 2026</w:t>
      </w:r>
    </w:p>
    <w:p w14:paraId="589A9B03" w14:textId="5EBAF396" w:rsidR="00254643" w:rsidRPr="00254643" w:rsidRDefault="00254643" w:rsidP="0025464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2A60FD">
        <w:rPr>
          <w:sz w:val="18"/>
          <w:szCs w:val="18"/>
        </w:rPr>
        <w:t>Cloud Infrastructure and Services (4-Credit Course</w:t>
      </w:r>
      <w:r w:rsidRPr="002A60FD">
        <w:rPr>
          <w:b/>
          <w:bCs/>
          <w:sz w:val="18"/>
          <w:szCs w:val="18"/>
        </w:rPr>
        <w:t>)</w:t>
      </w:r>
      <w:r w:rsidRPr="002A60FD">
        <w:rPr>
          <w:sz w:val="18"/>
          <w:szCs w:val="18"/>
        </w:rPr>
        <w:t xml:space="preserve"> — SWAYAM / NPTEL (IGNOU &amp; BAOU), </w:t>
      </w:r>
      <w:r>
        <w:rPr>
          <w:sz w:val="18"/>
          <w:szCs w:val="18"/>
        </w:rPr>
        <w:t xml:space="preserve">    {</w:t>
      </w:r>
      <w:r w:rsidRPr="002A60FD">
        <w:rPr>
          <w:sz w:val="18"/>
          <w:szCs w:val="18"/>
        </w:rPr>
        <w:t>Score: 80%</w:t>
      </w:r>
      <w:r>
        <w:rPr>
          <w:sz w:val="18"/>
          <w:szCs w:val="18"/>
        </w:rPr>
        <w:t>}</w:t>
      </w:r>
      <w:r w:rsidRPr="002A60FD">
        <w:rPr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                       </w:t>
      </w:r>
      <w:r w:rsidRPr="002A60FD">
        <w:rPr>
          <w:i/>
          <w:iCs/>
          <w:sz w:val="18"/>
          <w:szCs w:val="18"/>
        </w:rPr>
        <w:t>July 2026</w:t>
      </w:r>
    </w:p>
    <w:p w14:paraId="75692B9C" w14:textId="77777777" w:rsidR="00B703B5" w:rsidRDefault="00000000" w:rsidP="00B703B5">
      <w:pPr>
        <w:pStyle w:val="ListParagraph"/>
        <w:numPr>
          <w:ilvl w:val="0"/>
          <w:numId w:val="2"/>
        </w:numPr>
        <w:spacing w:after="65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Getting Started with Artificial Intelligence </w:t>
      </w:r>
      <w:r w:rsidR="00B703B5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B703B5" w:rsidRPr="00B703B5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&amp; </w:t>
      </w:r>
      <w:r w:rsidR="00B703B5"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Journey to Cloud: Envisioning Your Solution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>— IBM SkillsBuild</w:t>
      </w:r>
      <w:r w:rsidR="00254643">
        <w:rPr>
          <w:rFonts w:ascii="Calibri" w:eastAsia="Calibri" w:hAnsi="Calibri" w:cs="Calibri"/>
          <w:color w:val="222222"/>
          <w:sz w:val="18"/>
          <w:szCs w:val="18"/>
        </w:rPr>
        <w:t xml:space="preserve">         </w:t>
      </w:r>
      <w:r w:rsidR="00B703B5"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Feb 2026</w:t>
      </w:r>
      <w:r w:rsidR="00254643">
        <w:rPr>
          <w:rFonts w:ascii="Calibri" w:eastAsia="Calibri" w:hAnsi="Calibri" w:cs="Calibri"/>
          <w:color w:val="222222"/>
          <w:sz w:val="18"/>
          <w:szCs w:val="18"/>
        </w:rPr>
        <w:t xml:space="preserve">    </w:t>
      </w:r>
    </w:p>
    <w:p w14:paraId="1A6513A3" w14:textId="7B2030DB" w:rsidR="00196A3D" w:rsidRPr="00B703B5" w:rsidRDefault="00254643" w:rsidP="00B703B5">
      <w:pPr>
        <w:pStyle w:val="ListParagraph"/>
        <w:numPr>
          <w:ilvl w:val="0"/>
          <w:numId w:val="2"/>
        </w:numPr>
        <w:spacing w:after="65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B703B5">
        <w:rPr>
          <w:rFonts w:ascii="Calibri" w:eastAsia="Calibri" w:hAnsi="Calibri" w:cs="Calibri"/>
          <w:color w:val="222222"/>
          <w:sz w:val="18"/>
          <w:szCs w:val="18"/>
        </w:rPr>
        <w:t xml:space="preserve">Microsoft TechSaksham AI: Transformative Learning with Techsaksham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                                                                         </w:t>
      </w:r>
    </w:p>
    <w:sectPr w:rsidR="00196A3D" w:rsidRPr="00B703B5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7F41"/>
    <w:multiLevelType w:val="hybridMultilevel"/>
    <w:tmpl w:val="66BCD44A"/>
    <w:lvl w:ilvl="0" w:tplc="DAEC0D78">
      <w:start w:val="1"/>
      <w:numFmt w:val="bullet"/>
      <w:lvlText w:val="●"/>
      <w:lvlJc w:val="left"/>
      <w:pPr>
        <w:ind w:left="720" w:hanging="360"/>
      </w:pPr>
    </w:lvl>
    <w:lvl w:ilvl="1" w:tplc="0D749898">
      <w:start w:val="1"/>
      <w:numFmt w:val="bullet"/>
      <w:lvlText w:val="○"/>
      <w:lvlJc w:val="left"/>
      <w:pPr>
        <w:ind w:left="1440" w:hanging="360"/>
      </w:pPr>
    </w:lvl>
    <w:lvl w:ilvl="2" w:tplc="99664B7E">
      <w:start w:val="1"/>
      <w:numFmt w:val="bullet"/>
      <w:lvlText w:val="■"/>
      <w:lvlJc w:val="left"/>
      <w:pPr>
        <w:ind w:left="2160" w:hanging="360"/>
      </w:pPr>
    </w:lvl>
    <w:lvl w:ilvl="3" w:tplc="731A4C42">
      <w:start w:val="1"/>
      <w:numFmt w:val="bullet"/>
      <w:lvlText w:val="●"/>
      <w:lvlJc w:val="left"/>
      <w:pPr>
        <w:ind w:left="2880" w:hanging="360"/>
      </w:pPr>
    </w:lvl>
    <w:lvl w:ilvl="4" w:tplc="0002C67E">
      <w:start w:val="1"/>
      <w:numFmt w:val="bullet"/>
      <w:lvlText w:val="○"/>
      <w:lvlJc w:val="left"/>
      <w:pPr>
        <w:ind w:left="3600" w:hanging="360"/>
      </w:pPr>
    </w:lvl>
    <w:lvl w:ilvl="5" w:tplc="78B678A4">
      <w:start w:val="1"/>
      <w:numFmt w:val="bullet"/>
      <w:lvlText w:val="■"/>
      <w:lvlJc w:val="left"/>
      <w:pPr>
        <w:ind w:left="4320" w:hanging="360"/>
      </w:pPr>
    </w:lvl>
    <w:lvl w:ilvl="6" w:tplc="C1C8AC32">
      <w:start w:val="1"/>
      <w:numFmt w:val="bullet"/>
      <w:lvlText w:val="●"/>
      <w:lvlJc w:val="left"/>
      <w:pPr>
        <w:ind w:left="5040" w:hanging="360"/>
      </w:pPr>
    </w:lvl>
    <w:lvl w:ilvl="7" w:tplc="97D42A44">
      <w:start w:val="1"/>
      <w:numFmt w:val="bullet"/>
      <w:lvlText w:val="●"/>
      <w:lvlJc w:val="left"/>
      <w:pPr>
        <w:ind w:left="5760" w:hanging="360"/>
      </w:pPr>
    </w:lvl>
    <w:lvl w:ilvl="8" w:tplc="F96C42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7E7F33"/>
    <w:multiLevelType w:val="hybridMultilevel"/>
    <w:tmpl w:val="409CEA9E"/>
    <w:lvl w:ilvl="0" w:tplc="315A9CD2">
      <w:start w:val="1"/>
      <w:numFmt w:val="bullet"/>
      <w:lvlText w:val="▸"/>
      <w:lvlJc w:val="left"/>
      <w:pPr>
        <w:ind w:left="380" w:hanging="260"/>
      </w:pPr>
    </w:lvl>
    <w:lvl w:ilvl="1" w:tplc="C58E6556">
      <w:numFmt w:val="decimal"/>
      <w:lvlText w:val=""/>
      <w:lvlJc w:val="left"/>
    </w:lvl>
    <w:lvl w:ilvl="2" w:tplc="088C61CC">
      <w:numFmt w:val="decimal"/>
      <w:lvlText w:val=""/>
      <w:lvlJc w:val="left"/>
    </w:lvl>
    <w:lvl w:ilvl="3" w:tplc="4FFAAAD6">
      <w:numFmt w:val="decimal"/>
      <w:lvlText w:val=""/>
      <w:lvlJc w:val="left"/>
    </w:lvl>
    <w:lvl w:ilvl="4" w:tplc="6BD67A68">
      <w:numFmt w:val="decimal"/>
      <w:lvlText w:val=""/>
      <w:lvlJc w:val="left"/>
    </w:lvl>
    <w:lvl w:ilvl="5" w:tplc="8D0697C6">
      <w:numFmt w:val="decimal"/>
      <w:lvlText w:val=""/>
      <w:lvlJc w:val="left"/>
    </w:lvl>
    <w:lvl w:ilvl="6" w:tplc="F53C8D4C">
      <w:numFmt w:val="decimal"/>
      <w:lvlText w:val=""/>
      <w:lvlJc w:val="left"/>
    </w:lvl>
    <w:lvl w:ilvl="7" w:tplc="2DEC0D62">
      <w:numFmt w:val="decimal"/>
      <w:lvlText w:val=""/>
      <w:lvlJc w:val="left"/>
    </w:lvl>
    <w:lvl w:ilvl="8" w:tplc="E29E5A98">
      <w:numFmt w:val="decimal"/>
      <w:lvlText w:val=""/>
      <w:lvlJc w:val="left"/>
    </w:lvl>
  </w:abstractNum>
  <w:abstractNum w:abstractNumId="2" w15:restartNumberingAfterBreak="0">
    <w:nsid w:val="53A2260D"/>
    <w:multiLevelType w:val="multilevel"/>
    <w:tmpl w:val="FC0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601207">
    <w:abstractNumId w:val="0"/>
    <w:lvlOverride w:ilvl="0">
      <w:startOverride w:val="1"/>
    </w:lvlOverride>
  </w:num>
  <w:num w:numId="2" w16cid:durableId="368379943">
    <w:abstractNumId w:val="1"/>
    <w:lvlOverride w:ilvl="0">
      <w:startOverride w:val="1"/>
    </w:lvlOverride>
  </w:num>
  <w:num w:numId="3" w16cid:durableId="1163739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F6C"/>
    <w:rsid w:val="000B2E6B"/>
    <w:rsid w:val="000C6603"/>
    <w:rsid w:val="000F5EBD"/>
    <w:rsid w:val="001722CD"/>
    <w:rsid w:val="00196A3D"/>
    <w:rsid w:val="00254643"/>
    <w:rsid w:val="00281FBF"/>
    <w:rsid w:val="00287879"/>
    <w:rsid w:val="002A60FD"/>
    <w:rsid w:val="00301F84"/>
    <w:rsid w:val="003C7407"/>
    <w:rsid w:val="004561B3"/>
    <w:rsid w:val="004C3C36"/>
    <w:rsid w:val="0056738E"/>
    <w:rsid w:val="005B0DA3"/>
    <w:rsid w:val="005D327B"/>
    <w:rsid w:val="00642F6C"/>
    <w:rsid w:val="008D3C34"/>
    <w:rsid w:val="00982DCA"/>
    <w:rsid w:val="009B56A5"/>
    <w:rsid w:val="00A845FA"/>
    <w:rsid w:val="00AF6CD5"/>
    <w:rsid w:val="00B47E55"/>
    <w:rsid w:val="00B703B5"/>
    <w:rsid w:val="00CF1539"/>
    <w:rsid w:val="00D37FAB"/>
    <w:rsid w:val="00D41DA8"/>
    <w:rsid w:val="00F8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6317"/>
  <w15:docId w15:val="{0EACE699-AA80-4865-8615-B7E76373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3B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3C34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32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2D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d-aditya01" TargetMode="External"/><Relationship Id="rId5" Type="http://schemas.openxmlformats.org/officeDocument/2006/relationships/hyperlink" Target="https://github.com/adityaanand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3103</TotalTime>
  <Pages>1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anand</cp:lastModifiedBy>
  <cp:revision>23</cp:revision>
  <cp:lastPrinted>2026-09-20T14:26:00Z</cp:lastPrinted>
  <dcterms:created xsi:type="dcterms:W3CDTF">2026-09-04T02:11:00Z</dcterms:created>
  <dcterms:modified xsi:type="dcterms:W3CDTF">2026-09-23T16:34:00Z</dcterms:modified>
</cp:coreProperties>
</file>