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920BB" w14:textId="59DB5357" w:rsidR="00E97227" w:rsidRPr="003E1757" w:rsidRDefault="00ED31B7" w:rsidP="0096000E">
      <w:pPr>
        <w:rPr>
          <w:rFonts w:ascii="Times New Roman" w:hAnsi="Times New Roman" w:cs="Times New Roman"/>
          <w:lang w:val="en-US"/>
        </w:rPr>
      </w:pPr>
      <w:r w:rsidRPr="003E1757">
        <w:rPr>
          <w:rFonts w:ascii="Times New Roman" w:hAnsi="Times New Roman" w:cs="Times New Roman"/>
          <w:noProof/>
          <w:lang w:val="en-US"/>
        </w:rPr>
        <mc:AlternateContent>
          <mc:Choice Requires="wps">
            <w:drawing>
              <wp:anchor distT="45720" distB="45720" distL="114300" distR="114300" simplePos="0" relativeHeight="251648000" behindDoc="0" locked="0" layoutInCell="1" allowOverlap="1" wp14:anchorId="7CE288A9" wp14:editId="77C62752">
                <wp:simplePos x="0" y="0"/>
                <wp:positionH relativeFrom="margin">
                  <wp:align>center</wp:align>
                </wp:positionH>
                <wp:positionV relativeFrom="paragraph">
                  <wp:posOffset>0</wp:posOffset>
                </wp:positionV>
                <wp:extent cx="6248400" cy="2586355"/>
                <wp:effectExtent l="0" t="0" r="0" b="4445"/>
                <wp:wrapSquare wrapText="bothSides"/>
                <wp:docPr id="120621877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586355"/>
                        </a:xfrm>
                        <a:prstGeom prst="rect">
                          <a:avLst/>
                        </a:prstGeom>
                        <a:solidFill>
                          <a:srgbClr val="FFFFFF"/>
                        </a:solidFill>
                        <a:ln w="9525">
                          <a:noFill/>
                          <a:miter lim="800000"/>
                          <a:headEnd/>
                          <a:tailEnd/>
                        </a:ln>
                      </wps:spPr>
                      <wps:txbx>
                        <w:txbxContent>
                          <w:p w14:paraId="771AD677" w14:textId="02C8E919" w:rsidR="00C02B05" w:rsidRPr="00ED31B7" w:rsidRDefault="00C02B05" w:rsidP="00ED31B7">
                            <w:pPr>
                              <w:jc w:val="center"/>
                              <w:rPr>
                                <w:b/>
                                <w:bCs/>
                                <w:sz w:val="48"/>
                                <w:szCs w:val="48"/>
                              </w:rPr>
                            </w:pPr>
                            <w:bookmarkStart w:id="0" w:name="_Hlk195350299"/>
                            <w:bookmarkEnd w:id="0"/>
                            <w:r>
                              <w:rPr>
                                <w:rFonts w:ascii="Times New Roman" w:hAnsi="Times New Roman" w:cs="Times New Roman"/>
                                <w:b/>
                                <w:bCs/>
                                <w:sz w:val="48"/>
                                <w:szCs w:val="48"/>
                                <w:lang w:val="en-US"/>
                              </w:rPr>
                              <w:t>“</w:t>
                            </w:r>
                            <w:r w:rsidR="00ED31B7" w:rsidRPr="00ED31B7">
                              <w:rPr>
                                <w:b/>
                                <w:bCs/>
                                <w:sz w:val="48"/>
                                <w:szCs w:val="48"/>
                                <w:lang w:val="en-US"/>
                              </w:rPr>
                              <w:t>Analysis on Public Library Data</w:t>
                            </w:r>
                            <w:r w:rsidR="00ED31B7">
                              <w:rPr>
                                <w:b/>
                                <w:bCs/>
                                <w:sz w:val="48"/>
                                <w:szCs w:val="48"/>
                                <w:lang w:val="en-US"/>
                              </w:rPr>
                              <w:t>: Python</w:t>
                            </w:r>
                            <w:r w:rsidR="00ED31B7">
                              <w:rPr>
                                <w:b/>
                                <w:bCs/>
                                <w:sz w:val="48"/>
                                <w:szCs w:val="48"/>
                              </w:rPr>
                              <w:t>”</w:t>
                            </w:r>
                          </w:p>
                          <w:p w14:paraId="5BA281E6" w14:textId="0267FAE4" w:rsidR="00C02B05" w:rsidRDefault="004C6035" w:rsidP="00C02B05">
                            <w:pPr>
                              <w:jc w:val="center"/>
                              <w:rPr>
                                <w:rFonts w:ascii="Times New Roman" w:hAnsi="Times New Roman" w:cs="Times New Roman"/>
                                <w:sz w:val="44"/>
                                <w:szCs w:val="44"/>
                                <w:lang w:val="en-US"/>
                              </w:rPr>
                            </w:pPr>
                            <w:r>
                              <w:rPr>
                                <w:rFonts w:ascii="Times New Roman" w:hAnsi="Times New Roman" w:cs="Times New Roman"/>
                                <w:sz w:val="44"/>
                                <w:szCs w:val="44"/>
                                <w:lang w:val="en-US"/>
                              </w:rPr>
                              <w:t>Data Science Toolbox: Python Programming: INT375</w:t>
                            </w:r>
                          </w:p>
                          <w:p w14:paraId="045E3956" w14:textId="77777777" w:rsidR="00C02B05" w:rsidRPr="00DF6319" w:rsidRDefault="00C02B05" w:rsidP="00C02B05">
                            <w:pPr>
                              <w:jc w:val="center"/>
                              <w:rPr>
                                <w:rFonts w:ascii="Times New Roman" w:hAnsi="Times New Roman" w:cs="Times New Roman"/>
                                <w:b/>
                                <w:bCs/>
                                <w:sz w:val="44"/>
                                <w:szCs w:val="44"/>
                                <w:lang w:val="en-US"/>
                              </w:rPr>
                            </w:pPr>
                            <w:r w:rsidRPr="00DF6319">
                              <w:rPr>
                                <w:rFonts w:ascii="Times New Roman" w:hAnsi="Times New Roman" w:cs="Times New Roman"/>
                                <w:b/>
                                <w:bCs/>
                                <w:sz w:val="44"/>
                                <w:szCs w:val="44"/>
                                <w:lang w:val="en-US"/>
                              </w:rPr>
                              <w:t>PROJECT REPORT</w:t>
                            </w:r>
                          </w:p>
                          <w:p w14:paraId="2DCA577C" w14:textId="77777777" w:rsidR="00C02B05" w:rsidRDefault="00C02B05" w:rsidP="00C02B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E288A9" id="_x0000_t202" coordsize="21600,21600" o:spt="202" path="m,l,21600r21600,l21600,xe">
                <v:stroke joinstyle="miter"/>
                <v:path gradientshapeok="t" o:connecttype="rect"/>
              </v:shapetype>
              <v:shape id="Text Box 7" o:spid="_x0000_s1026" type="#_x0000_t202" style="position:absolute;margin-left:0;margin-top:0;width:492pt;height:203.65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" stroked="f">
                <v:textbox>
                  <w:txbxContent>
                    <w:p w14:paraId="771AD677" w14:textId="02C8E919" w:rsidR="00C02B05" w:rsidRPr="00ED31B7" w:rsidRDefault="00C02B05" w:rsidP="00ED31B7">
                      <w:pPr>
                        <w:jc w:val="center"/>
                        <w:rPr>
                          <w:b/>
                          <w:bCs/>
                          <w:sz w:val="48"/>
                          <w:szCs w:val="48"/>
                        </w:rPr>
                      </w:pPr>
                      <w:bookmarkStart w:id="1" w:name="_Hlk195350299"/>
                      <w:bookmarkEnd w:id="1"/>
                      <w:r>
                        <w:rPr>
                          <w:rFonts w:ascii="Times New Roman" w:hAnsi="Times New Roman" w:cs="Times New Roman"/>
                          <w:b/>
                          <w:bCs/>
                          <w:sz w:val="48"/>
                          <w:szCs w:val="48"/>
                          <w:lang w:val="en-US"/>
                        </w:rPr>
                        <w:t>“</w:t>
                      </w:r>
                      <w:r w:rsidR="00ED31B7" w:rsidRPr="00ED31B7">
                        <w:rPr>
                          <w:b/>
                          <w:bCs/>
                          <w:sz w:val="48"/>
                          <w:szCs w:val="48"/>
                          <w:lang w:val="en-US"/>
                        </w:rPr>
                        <w:t>Analysis on Public Library Data</w:t>
                      </w:r>
                      <w:r w:rsidR="00ED31B7">
                        <w:rPr>
                          <w:b/>
                          <w:bCs/>
                          <w:sz w:val="48"/>
                          <w:szCs w:val="48"/>
                          <w:lang w:val="en-US"/>
                        </w:rPr>
                        <w:t>: Python</w:t>
                      </w:r>
                      <w:r w:rsidR="00ED31B7">
                        <w:rPr>
                          <w:b/>
                          <w:bCs/>
                          <w:sz w:val="48"/>
                          <w:szCs w:val="48"/>
                        </w:rPr>
                        <w:t>”</w:t>
                      </w:r>
                    </w:p>
                    <w:p w14:paraId="5BA281E6" w14:textId="0267FAE4" w:rsidR="00C02B05" w:rsidRDefault="004C6035" w:rsidP="00C02B05">
                      <w:pPr>
                        <w:jc w:val="center"/>
                        <w:rPr>
                          <w:rFonts w:ascii="Times New Roman" w:hAnsi="Times New Roman" w:cs="Times New Roman"/>
                          <w:sz w:val="44"/>
                          <w:szCs w:val="44"/>
                          <w:lang w:val="en-US"/>
                        </w:rPr>
                      </w:pPr>
                      <w:r>
                        <w:rPr>
                          <w:rFonts w:ascii="Times New Roman" w:hAnsi="Times New Roman" w:cs="Times New Roman"/>
                          <w:sz w:val="44"/>
                          <w:szCs w:val="44"/>
                          <w:lang w:val="en-US"/>
                        </w:rPr>
                        <w:t>Data Science Toolbox: Python Programming: INT375</w:t>
                      </w:r>
                    </w:p>
                    <w:p w14:paraId="045E3956" w14:textId="77777777" w:rsidR="00C02B05" w:rsidRPr="00DF6319" w:rsidRDefault="00C02B05" w:rsidP="00C02B05">
                      <w:pPr>
                        <w:jc w:val="center"/>
                        <w:rPr>
                          <w:rFonts w:ascii="Times New Roman" w:hAnsi="Times New Roman" w:cs="Times New Roman"/>
                          <w:b/>
                          <w:bCs/>
                          <w:sz w:val="44"/>
                          <w:szCs w:val="44"/>
                          <w:lang w:val="en-US"/>
                        </w:rPr>
                      </w:pPr>
                      <w:r w:rsidRPr="00DF6319">
                        <w:rPr>
                          <w:rFonts w:ascii="Times New Roman" w:hAnsi="Times New Roman" w:cs="Times New Roman"/>
                          <w:b/>
                          <w:bCs/>
                          <w:sz w:val="44"/>
                          <w:szCs w:val="44"/>
                          <w:lang w:val="en-US"/>
                        </w:rPr>
                        <w:t>PROJECT REPORT</w:t>
                      </w:r>
                    </w:p>
                    <w:p w14:paraId="2DCA577C" w14:textId="77777777" w:rsidR="00C02B05" w:rsidRDefault="00C02B05" w:rsidP="00C02B05"/>
                  </w:txbxContent>
                </v:textbox>
                <w10:wrap type="square" anchorx="margin"/>
              </v:shape>
            </w:pict>
          </mc:Fallback>
        </mc:AlternateContent>
      </w:r>
      <w:r w:rsidR="0073418B" w:rsidRPr="003E1757">
        <w:rPr>
          <w:rFonts w:ascii="Times New Roman" w:hAnsi="Times New Roman" w:cs="Times New Roman"/>
          <w:noProof/>
          <w:lang w:val="en-US"/>
        </w:rPr>
        <mc:AlternateContent>
          <mc:Choice Requires="wps">
            <w:drawing>
              <wp:anchor distT="45720" distB="45720" distL="114300" distR="114300" simplePos="0" relativeHeight="251663360" behindDoc="0" locked="0" layoutInCell="1" allowOverlap="1" wp14:anchorId="2CC42C41" wp14:editId="22EE9A47">
                <wp:simplePos x="0" y="0"/>
                <wp:positionH relativeFrom="margin">
                  <wp:posOffset>-288290</wp:posOffset>
                </wp:positionH>
                <wp:positionV relativeFrom="paragraph">
                  <wp:posOffset>2170430</wp:posOffset>
                </wp:positionV>
                <wp:extent cx="6438900" cy="2730500"/>
                <wp:effectExtent l="0" t="0" r="0" b="0"/>
                <wp:wrapSquare wrapText="bothSides"/>
                <wp:docPr id="185225370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730500"/>
                        </a:xfrm>
                        <a:prstGeom prst="rect">
                          <a:avLst/>
                        </a:prstGeom>
                        <a:solidFill>
                          <a:srgbClr val="FFFFFF"/>
                        </a:solidFill>
                        <a:ln w="9525">
                          <a:noFill/>
                          <a:miter lim="800000"/>
                          <a:headEnd/>
                          <a:tailEnd/>
                        </a:ln>
                      </wps:spPr>
                      <wps:txbx>
                        <w:txbxContent>
                          <w:p w14:paraId="162F1533" w14:textId="77777777" w:rsidR="0073418B" w:rsidRPr="00912D6E" w:rsidRDefault="0073418B" w:rsidP="0073418B">
                            <w:pPr>
                              <w:rPr>
                                <w:rFonts w:ascii="Times New Roman" w:hAnsi="Times New Roman" w:cs="Times New Roman"/>
                                <w:sz w:val="30"/>
                                <w:szCs w:val="30"/>
                                <w:lang w:val="en-US"/>
                              </w:rPr>
                            </w:pPr>
                            <w:r w:rsidRPr="00DF6319">
                              <w:rPr>
                                <w:rFonts w:ascii="Times New Roman" w:hAnsi="Times New Roman" w:cs="Times New Roman"/>
                                <w:b/>
                                <w:bCs/>
                                <w:sz w:val="30"/>
                                <w:szCs w:val="30"/>
                                <w:lang w:val="en-US"/>
                              </w:rPr>
                              <w:t>Submitted By:</w:t>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t xml:space="preserve">     </w:t>
                            </w:r>
                            <w:r>
                              <w:rPr>
                                <w:rFonts w:ascii="Times New Roman" w:hAnsi="Times New Roman" w:cs="Times New Roman"/>
                                <w:sz w:val="30"/>
                                <w:szCs w:val="30"/>
                                <w:lang w:val="en-US"/>
                              </w:rPr>
                              <w:tab/>
                              <w:t xml:space="preserve">    </w:t>
                            </w:r>
                            <w:r w:rsidRPr="00DF6319">
                              <w:rPr>
                                <w:rFonts w:ascii="Times New Roman" w:hAnsi="Times New Roman" w:cs="Times New Roman"/>
                                <w:b/>
                                <w:bCs/>
                                <w:sz w:val="30"/>
                                <w:szCs w:val="30"/>
                                <w:lang w:val="en-US"/>
                              </w:rPr>
                              <w:t>Submitted To:</w:t>
                            </w:r>
                            <w:r w:rsidRPr="00731B85">
                              <w:rPr>
                                <w:rFonts w:ascii="Times New Roman" w:hAnsi="Times New Roman" w:cs="Times New Roman"/>
                                <w:noProof/>
                                <w:sz w:val="24"/>
                                <w:szCs w:val="24"/>
                                <w:lang w:val="en-US"/>
                              </w:rPr>
                              <w:t xml:space="preserve"> </w:t>
                            </w:r>
                          </w:p>
                          <w:p w14:paraId="2EDCD634" w14:textId="66E4B00C" w:rsidR="0073418B" w:rsidRDefault="0073418B" w:rsidP="0073418B">
                            <w:pPr>
                              <w:rPr>
                                <w:rFonts w:ascii="Times New Roman" w:hAnsi="Times New Roman" w:cs="Times New Roman"/>
                                <w:sz w:val="30"/>
                                <w:szCs w:val="30"/>
                                <w:lang w:val="en-US"/>
                              </w:rPr>
                            </w:pPr>
                            <w:r w:rsidRPr="00912D6E">
                              <w:rPr>
                                <w:rFonts w:ascii="Times New Roman" w:hAnsi="Times New Roman" w:cs="Times New Roman"/>
                                <w:sz w:val="30"/>
                                <w:szCs w:val="30"/>
                                <w:lang w:val="en-US"/>
                              </w:rPr>
                              <w:t>Aditya</w:t>
                            </w:r>
                            <w:r>
                              <w:rPr>
                                <w:rFonts w:ascii="Times New Roman" w:hAnsi="Times New Roman" w:cs="Times New Roman"/>
                                <w:sz w:val="30"/>
                                <w:szCs w:val="30"/>
                                <w:lang w:val="en-US"/>
                              </w:rPr>
                              <w:t xml:space="preserve"> Arora </w:t>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t xml:space="preserve">Mr. Vikas </w:t>
                            </w:r>
                            <w:proofErr w:type="spellStart"/>
                            <w:r>
                              <w:rPr>
                                <w:rFonts w:ascii="Times New Roman" w:hAnsi="Times New Roman" w:cs="Times New Roman"/>
                                <w:sz w:val="30"/>
                                <w:szCs w:val="30"/>
                                <w:lang w:val="en-US"/>
                              </w:rPr>
                              <w:t>Mangotra</w:t>
                            </w:r>
                            <w:proofErr w:type="spellEnd"/>
                          </w:p>
                          <w:p w14:paraId="0DFB9802" w14:textId="77777777" w:rsidR="0073418B" w:rsidRDefault="0073418B" w:rsidP="0073418B">
                            <w:pPr>
                              <w:rPr>
                                <w:rFonts w:ascii="Times New Roman" w:hAnsi="Times New Roman" w:cs="Times New Roman"/>
                                <w:sz w:val="30"/>
                                <w:szCs w:val="30"/>
                                <w:lang w:val="en-US"/>
                              </w:rPr>
                            </w:pPr>
                            <w:r>
                              <w:rPr>
                                <w:rFonts w:ascii="Times New Roman" w:hAnsi="Times New Roman" w:cs="Times New Roman"/>
                                <w:sz w:val="30"/>
                                <w:szCs w:val="30"/>
                                <w:lang w:val="en-US"/>
                              </w:rPr>
                              <w:t>(12324327)</w:t>
                            </w:r>
                            <w:r w:rsidRPr="00912D6E">
                              <w:rPr>
                                <w:rFonts w:ascii="Times New Roman" w:hAnsi="Times New Roman" w:cs="Times New Roman"/>
                                <w:sz w:val="30"/>
                                <w:szCs w:val="30"/>
                                <w:lang w:val="en-US"/>
                              </w:rPr>
                              <w:tab/>
                            </w:r>
                          </w:p>
                          <w:p w14:paraId="4AFE64E0" w14:textId="20E8CB32" w:rsidR="0073418B" w:rsidRDefault="0073418B" w:rsidP="0073418B">
                            <w:pPr>
                              <w:rPr>
                                <w:rFonts w:ascii="Times New Roman" w:hAnsi="Times New Roman" w:cs="Times New Roman"/>
                                <w:sz w:val="30"/>
                                <w:szCs w:val="30"/>
                                <w:lang w:val="en-US"/>
                              </w:rPr>
                            </w:pPr>
                            <w:r>
                              <w:rPr>
                                <w:rFonts w:ascii="Times New Roman" w:hAnsi="Times New Roman" w:cs="Times New Roman"/>
                                <w:sz w:val="30"/>
                                <w:szCs w:val="30"/>
                                <w:lang w:val="en-US"/>
                              </w:rPr>
                              <w:t>10</w:t>
                            </w:r>
                            <w:r w:rsidRPr="00912D6E">
                              <w:rPr>
                                <w:rFonts w:ascii="Times New Roman" w:hAnsi="Times New Roman" w:cs="Times New Roman"/>
                                <w:sz w:val="30"/>
                                <w:szCs w:val="30"/>
                                <w:lang w:val="en-US"/>
                              </w:rPr>
                              <w:tab/>
                            </w:r>
                          </w:p>
                          <w:p w14:paraId="56B2451E" w14:textId="360077BD" w:rsidR="0073418B" w:rsidRPr="00731B85" w:rsidRDefault="0073418B" w:rsidP="0073418B">
                            <w:pPr>
                              <w:jc w:val="center"/>
                              <w:rPr>
                                <w:rFonts w:ascii="Times New Roman" w:hAnsi="Times New Roman" w:cs="Times New Roman"/>
                                <w:sz w:val="21"/>
                                <w:szCs w:val="21"/>
                                <w:lang w:val="en-US"/>
                              </w:rPr>
                            </w:pPr>
                            <w:r w:rsidRPr="00731B85">
                              <w:rPr>
                                <w:rFonts w:ascii="Times New Roman" w:hAnsi="Times New Roman" w:cs="Times New Roman"/>
                                <w:sz w:val="21"/>
                                <w:szCs w:val="21"/>
                                <w:lang w:val="en-US"/>
                              </w:rPr>
                              <w:t>in partial fulfillment for the requirement of the award of degree of B. Tech. (Computer Science and Engineering)</w:t>
                            </w:r>
                          </w:p>
                          <w:p w14:paraId="10126DF0" w14:textId="77777777" w:rsidR="0073418B" w:rsidRDefault="0073418B" w:rsidP="007341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42C41" id="Text Box 9" o:spid="_x0000_s1027" type="#_x0000_t202" style="position:absolute;margin-left:-22.7pt;margin-top:170.9pt;width:507pt;height:2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" stroked="f">
                <v:textbox>
                  <w:txbxContent>
                    <w:p w14:paraId="162F1533" w14:textId="77777777" w:rsidR="0073418B" w:rsidRPr="00912D6E" w:rsidRDefault="0073418B" w:rsidP="0073418B">
                      <w:pPr>
                        <w:rPr>
                          <w:rFonts w:ascii="Times New Roman" w:hAnsi="Times New Roman" w:cs="Times New Roman"/>
                          <w:sz w:val="30"/>
                          <w:szCs w:val="30"/>
                          <w:lang w:val="en-US"/>
                        </w:rPr>
                      </w:pPr>
                      <w:r w:rsidRPr="00DF6319">
                        <w:rPr>
                          <w:rFonts w:ascii="Times New Roman" w:hAnsi="Times New Roman" w:cs="Times New Roman"/>
                          <w:b/>
                          <w:bCs/>
                          <w:sz w:val="30"/>
                          <w:szCs w:val="30"/>
                          <w:lang w:val="en-US"/>
                        </w:rPr>
                        <w:t>Submitted By:</w:t>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r>
                      <w:r w:rsidRPr="00912D6E">
                        <w:rPr>
                          <w:rFonts w:ascii="Times New Roman" w:hAnsi="Times New Roman" w:cs="Times New Roman"/>
                          <w:sz w:val="30"/>
                          <w:szCs w:val="30"/>
                          <w:lang w:val="en-US"/>
                        </w:rPr>
                        <w:tab/>
                        <w:t xml:space="preserve">     </w:t>
                      </w:r>
                      <w:r>
                        <w:rPr>
                          <w:rFonts w:ascii="Times New Roman" w:hAnsi="Times New Roman" w:cs="Times New Roman"/>
                          <w:sz w:val="30"/>
                          <w:szCs w:val="30"/>
                          <w:lang w:val="en-US"/>
                        </w:rPr>
                        <w:tab/>
                        <w:t xml:space="preserve">    </w:t>
                      </w:r>
                      <w:r w:rsidRPr="00DF6319">
                        <w:rPr>
                          <w:rFonts w:ascii="Times New Roman" w:hAnsi="Times New Roman" w:cs="Times New Roman"/>
                          <w:b/>
                          <w:bCs/>
                          <w:sz w:val="30"/>
                          <w:szCs w:val="30"/>
                          <w:lang w:val="en-US"/>
                        </w:rPr>
                        <w:t>Submitted To:</w:t>
                      </w:r>
                      <w:r w:rsidRPr="00731B85">
                        <w:rPr>
                          <w:rFonts w:ascii="Times New Roman" w:hAnsi="Times New Roman" w:cs="Times New Roman"/>
                          <w:noProof/>
                          <w:sz w:val="24"/>
                          <w:szCs w:val="24"/>
                          <w:lang w:val="en-US"/>
                        </w:rPr>
                        <w:t xml:space="preserve"> </w:t>
                      </w:r>
                    </w:p>
                    <w:p w14:paraId="2EDCD634" w14:textId="66E4B00C" w:rsidR="0073418B" w:rsidRDefault="0073418B" w:rsidP="0073418B">
                      <w:pPr>
                        <w:rPr>
                          <w:rFonts w:ascii="Times New Roman" w:hAnsi="Times New Roman" w:cs="Times New Roman"/>
                          <w:sz w:val="30"/>
                          <w:szCs w:val="30"/>
                          <w:lang w:val="en-US"/>
                        </w:rPr>
                      </w:pPr>
                      <w:r w:rsidRPr="00912D6E">
                        <w:rPr>
                          <w:rFonts w:ascii="Times New Roman" w:hAnsi="Times New Roman" w:cs="Times New Roman"/>
                          <w:sz w:val="30"/>
                          <w:szCs w:val="30"/>
                          <w:lang w:val="en-US"/>
                        </w:rPr>
                        <w:t>Aditya</w:t>
                      </w:r>
                      <w:r>
                        <w:rPr>
                          <w:rFonts w:ascii="Times New Roman" w:hAnsi="Times New Roman" w:cs="Times New Roman"/>
                          <w:sz w:val="30"/>
                          <w:szCs w:val="30"/>
                          <w:lang w:val="en-US"/>
                        </w:rPr>
                        <w:t xml:space="preserve"> Arora </w:t>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t xml:space="preserve">Mr. Vikas </w:t>
                      </w:r>
                      <w:proofErr w:type="spellStart"/>
                      <w:r>
                        <w:rPr>
                          <w:rFonts w:ascii="Times New Roman" w:hAnsi="Times New Roman" w:cs="Times New Roman"/>
                          <w:sz w:val="30"/>
                          <w:szCs w:val="30"/>
                          <w:lang w:val="en-US"/>
                        </w:rPr>
                        <w:t>Mangotra</w:t>
                      </w:r>
                      <w:proofErr w:type="spellEnd"/>
                    </w:p>
                    <w:p w14:paraId="0DFB9802" w14:textId="77777777" w:rsidR="0073418B" w:rsidRDefault="0073418B" w:rsidP="0073418B">
                      <w:pPr>
                        <w:rPr>
                          <w:rFonts w:ascii="Times New Roman" w:hAnsi="Times New Roman" w:cs="Times New Roman"/>
                          <w:sz w:val="30"/>
                          <w:szCs w:val="30"/>
                          <w:lang w:val="en-US"/>
                        </w:rPr>
                      </w:pPr>
                      <w:r>
                        <w:rPr>
                          <w:rFonts w:ascii="Times New Roman" w:hAnsi="Times New Roman" w:cs="Times New Roman"/>
                          <w:sz w:val="30"/>
                          <w:szCs w:val="30"/>
                          <w:lang w:val="en-US"/>
                        </w:rPr>
                        <w:t>(12324327)</w:t>
                      </w:r>
                      <w:r w:rsidRPr="00912D6E">
                        <w:rPr>
                          <w:rFonts w:ascii="Times New Roman" w:hAnsi="Times New Roman" w:cs="Times New Roman"/>
                          <w:sz w:val="30"/>
                          <w:szCs w:val="30"/>
                          <w:lang w:val="en-US"/>
                        </w:rPr>
                        <w:tab/>
                      </w:r>
                    </w:p>
                    <w:p w14:paraId="4AFE64E0" w14:textId="20E8CB32" w:rsidR="0073418B" w:rsidRDefault="0073418B" w:rsidP="0073418B">
                      <w:pPr>
                        <w:rPr>
                          <w:rFonts w:ascii="Times New Roman" w:hAnsi="Times New Roman" w:cs="Times New Roman"/>
                          <w:sz w:val="30"/>
                          <w:szCs w:val="30"/>
                          <w:lang w:val="en-US"/>
                        </w:rPr>
                      </w:pPr>
                      <w:r>
                        <w:rPr>
                          <w:rFonts w:ascii="Times New Roman" w:hAnsi="Times New Roman" w:cs="Times New Roman"/>
                          <w:sz w:val="30"/>
                          <w:szCs w:val="30"/>
                          <w:lang w:val="en-US"/>
                        </w:rPr>
                        <w:t>10</w:t>
                      </w:r>
                      <w:r w:rsidRPr="00912D6E">
                        <w:rPr>
                          <w:rFonts w:ascii="Times New Roman" w:hAnsi="Times New Roman" w:cs="Times New Roman"/>
                          <w:sz w:val="30"/>
                          <w:szCs w:val="30"/>
                          <w:lang w:val="en-US"/>
                        </w:rPr>
                        <w:tab/>
                      </w:r>
                    </w:p>
                    <w:p w14:paraId="56B2451E" w14:textId="360077BD" w:rsidR="0073418B" w:rsidRPr="00731B85" w:rsidRDefault="0073418B" w:rsidP="0073418B">
                      <w:pPr>
                        <w:jc w:val="center"/>
                        <w:rPr>
                          <w:rFonts w:ascii="Times New Roman" w:hAnsi="Times New Roman" w:cs="Times New Roman"/>
                          <w:sz w:val="21"/>
                          <w:szCs w:val="21"/>
                          <w:lang w:val="en-US"/>
                        </w:rPr>
                      </w:pPr>
                      <w:r w:rsidRPr="00731B85">
                        <w:rPr>
                          <w:rFonts w:ascii="Times New Roman" w:hAnsi="Times New Roman" w:cs="Times New Roman"/>
                          <w:sz w:val="21"/>
                          <w:szCs w:val="21"/>
                          <w:lang w:val="en-US"/>
                        </w:rPr>
                        <w:t>in partial fulfillment for the requirement of the award of degree of B. Tech. (Computer Science and Engineering)</w:t>
                      </w:r>
                    </w:p>
                    <w:p w14:paraId="10126DF0" w14:textId="77777777" w:rsidR="0073418B" w:rsidRDefault="0073418B" w:rsidP="0073418B"/>
                  </w:txbxContent>
                </v:textbox>
                <w10:wrap type="square" anchorx="margin"/>
              </v:shape>
            </w:pict>
          </mc:Fallback>
        </mc:AlternateContent>
      </w:r>
      <w:bookmarkStart w:id="2" w:name="_Hlk195350302"/>
      <w:bookmarkEnd w:id="2"/>
    </w:p>
    <w:p w14:paraId="5D5C9910" w14:textId="6F86382E" w:rsidR="0096000E" w:rsidRPr="003E1757" w:rsidRDefault="00DA43E6" w:rsidP="00DA43E6">
      <w:pPr>
        <w:jc w:val="center"/>
        <w:rPr>
          <w:rFonts w:ascii="Times New Roman" w:hAnsi="Times New Roman" w:cs="Times New Roman"/>
          <w:lang w:val="en-US"/>
        </w:rPr>
      </w:pPr>
      <w:r w:rsidRPr="003E1757">
        <w:rPr>
          <w:rFonts w:ascii="Times New Roman" w:hAnsi="Times New Roman" w:cs="Times New Roman"/>
          <w:noProof/>
          <w:sz w:val="30"/>
          <w:szCs w:val="30"/>
        </w:rPr>
        <w:drawing>
          <wp:inline distT="0" distB="0" distL="0" distR="0" wp14:anchorId="0B263ABE" wp14:editId="54A85294">
            <wp:extent cx="1905000" cy="1752600"/>
            <wp:effectExtent l="0" t="0" r="0" b="0"/>
            <wp:docPr id="11751289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t="3142" r="61353" b="22816"/>
                    <a:stretch>
                      <a:fillRect/>
                    </a:stretch>
                  </pic:blipFill>
                  <pic:spPr bwMode="auto">
                    <a:xfrm>
                      <a:off x="0" y="0"/>
                      <a:ext cx="1905000" cy="1752600"/>
                    </a:xfrm>
                    <a:prstGeom prst="rect">
                      <a:avLst/>
                    </a:prstGeom>
                    <a:noFill/>
                    <a:ln>
                      <a:noFill/>
                    </a:ln>
                  </pic:spPr>
                </pic:pic>
              </a:graphicData>
            </a:graphic>
          </wp:inline>
        </w:drawing>
      </w:r>
    </w:p>
    <w:p w14:paraId="0414C375" w14:textId="1BC65F72" w:rsidR="0096000E" w:rsidRPr="003E1757" w:rsidRDefault="00DA43E6" w:rsidP="00D1025A">
      <w:pPr>
        <w:jc w:val="center"/>
        <w:rPr>
          <w:rFonts w:ascii="Times New Roman" w:hAnsi="Times New Roman" w:cs="Times New Roman"/>
          <w:lang w:val="en-US"/>
        </w:rPr>
      </w:pPr>
      <w:r w:rsidRPr="003E1757">
        <w:rPr>
          <w:rFonts w:ascii="Times New Roman" w:hAnsi="Times New Roman" w:cs="Times New Roman"/>
          <w:noProof/>
          <w:sz w:val="30"/>
          <w:szCs w:val="30"/>
        </w:rPr>
        <mc:AlternateContent>
          <mc:Choice Requires="wps">
            <w:drawing>
              <wp:anchor distT="45720" distB="45720" distL="114300" distR="114300" simplePos="0" relativeHeight="251668480" behindDoc="0" locked="0" layoutInCell="1" allowOverlap="1" wp14:anchorId="6A8766D8" wp14:editId="073C1262">
                <wp:simplePos x="0" y="0"/>
                <wp:positionH relativeFrom="margin">
                  <wp:posOffset>646430</wp:posOffset>
                </wp:positionH>
                <wp:positionV relativeFrom="paragraph">
                  <wp:posOffset>122555</wp:posOffset>
                </wp:positionV>
                <wp:extent cx="4432300" cy="922020"/>
                <wp:effectExtent l="0" t="0" r="6350" b="2540"/>
                <wp:wrapSquare wrapText="bothSides"/>
                <wp:docPr id="123633558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922020"/>
                        </a:xfrm>
                        <a:prstGeom prst="rect">
                          <a:avLst/>
                        </a:prstGeom>
                        <a:solidFill>
                          <a:srgbClr val="FFFFFF"/>
                        </a:solidFill>
                        <a:ln w="9525">
                          <a:noFill/>
                          <a:miter lim="800000"/>
                          <a:headEnd/>
                          <a:tailEnd/>
                        </a:ln>
                      </wps:spPr>
                      <wps:txbx>
                        <w:txbxContent>
                          <w:p w14:paraId="4890BFB4" w14:textId="77777777" w:rsidR="00DA43E6" w:rsidRPr="003B634C" w:rsidRDefault="00DA43E6" w:rsidP="00DA43E6">
                            <w:pPr>
                              <w:jc w:val="center"/>
                              <w:rPr>
                                <w:rFonts w:ascii="Times New Roman" w:hAnsi="Times New Roman" w:cs="Times New Roman"/>
                                <w:sz w:val="24"/>
                                <w:szCs w:val="24"/>
                                <w:lang w:val="en-US"/>
                              </w:rPr>
                            </w:pPr>
                            <w:r w:rsidRPr="003B634C">
                              <w:rPr>
                                <w:rFonts w:ascii="Times New Roman" w:hAnsi="Times New Roman" w:cs="Times New Roman"/>
                                <w:sz w:val="24"/>
                                <w:szCs w:val="24"/>
                                <w:lang w:val="en-US"/>
                              </w:rPr>
                              <w:t>LOVELY PROFESSIONAL UNIVERSITY</w:t>
                            </w:r>
                          </w:p>
                          <w:p w14:paraId="74172F42" w14:textId="77777777" w:rsidR="00DA43E6" w:rsidRPr="003B634C" w:rsidRDefault="00DA43E6" w:rsidP="00DA43E6">
                            <w:pPr>
                              <w:jc w:val="center"/>
                            </w:pPr>
                            <w:r w:rsidRPr="003B634C">
                              <w:rPr>
                                <w:rFonts w:ascii="Times New Roman" w:hAnsi="Times New Roman" w:cs="Times New Roman"/>
                                <w:sz w:val="24"/>
                                <w:szCs w:val="24"/>
                                <w:lang w:val="en-US"/>
                              </w:rPr>
                              <w:t>Phagwara, Punjab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766D8" id="Text Box 11" o:spid="_x0000_s1028" type="#_x0000_t202" style="position:absolute;left:0;text-align:left;margin-left:50.9pt;margin-top:9.65pt;width:349pt;height:72.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" stroked="f">
                <v:textbox style="mso-fit-shape-to-text:t">
                  <w:txbxContent>
                    <w:p w14:paraId="4890BFB4" w14:textId="77777777" w:rsidR="00DA43E6" w:rsidRPr="003B634C" w:rsidRDefault="00DA43E6" w:rsidP="00DA43E6">
                      <w:pPr>
                        <w:jc w:val="center"/>
                        <w:rPr>
                          <w:rFonts w:ascii="Times New Roman" w:hAnsi="Times New Roman" w:cs="Times New Roman"/>
                          <w:sz w:val="24"/>
                          <w:szCs w:val="24"/>
                          <w:lang w:val="en-US"/>
                        </w:rPr>
                      </w:pPr>
                      <w:r w:rsidRPr="003B634C">
                        <w:rPr>
                          <w:rFonts w:ascii="Times New Roman" w:hAnsi="Times New Roman" w:cs="Times New Roman"/>
                          <w:sz w:val="24"/>
                          <w:szCs w:val="24"/>
                          <w:lang w:val="en-US"/>
                        </w:rPr>
                        <w:t>LOVELY PROFESSIONAL UNIVERSITY</w:t>
                      </w:r>
                    </w:p>
                    <w:p w14:paraId="74172F42" w14:textId="77777777" w:rsidR="00DA43E6" w:rsidRPr="003B634C" w:rsidRDefault="00DA43E6" w:rsidP="00DA43E6">
                      <w:pPr>
                        <w:jc w:val="center"/>
                      </w:pPr>
                      <w:r w:rsidRPr="003B634C">
                        <w:rPr>
                          <w:rFonts w:ascii="Times New Roman" w:hAnsi="Times New Roman" w:cs="Times New Roman"/>
                          <w:sz w:val="24"/>
                          <w:szCs w:val="24"/>
                          <w:lang w:val="en-US"/>
                        </w:rPr>
                        <w:t>Phagwara, Punjab</w:t>
                      </w:r>
                    </w:p>
                  </w:txbxContent>
                </v:textbox>
                <w10:wrap type="square" anchorx="margin"/>
              </v:shape>
            </w:pict>
          </mc:Fallback>
        </mc:AlternateContent>
      </w:r>
    </w:p>
    <w:p w14:paraId="769B9FB5" w14:textId="6DBA366A" w:rsidR="0096000E" w:rsidRPr="003E1757" w:rsidRDefault="0096000E" w:rsidP="0096000E">
      <w:pPr>
        <w:rPr>
          <w:rFonts w:ascii="Times New Roman" w:hAnsi="Times New Roman" w:cs="Times New Roman"/>
          <w:lang w:val="en-US"/>
        </w:rPr>
      </w:pPr>
    </w:p>
    <w:p w14:paraId="111D17C2" w14:textId="77777777" w:rsidR="0096000E" w:rsidRPr="003E1757" w:rsidRDefault="0096000E" w:rsidP="0096000E">
      <w:pPr>
        <w:rPr>
          <w:rFonts w:ascii="Times New Roman" w:hAnsi="Times New Roman" w:cs="Times New Roman"/>
          <w:lang w:val="en-US"/>
        </w:rPr>
      </w:pPr>
    </w:p>
    <w:p w14:paraId="424B0156" w14:textId="77777777" w:rsidR="0096000E" w:rsidRPr="003E1757" w:rsidRDefault="0096000E" w:rsidP="0096000E">
      <w:pPr>
        <w:rPr>
          <w:rFonts w:ascii="Times New Roman" w:hAnsi="Times New Roman" w:cs="Times New Roman"/>
          <w:lang w:val="en-US"/>
        </w:rPr>
      </w:pPr>
    </w:p>
    <w:p w14:paraId="7D60B31D" w14:textId="77777777" w:rsidR="00A85EF1" w:rsidRPr="003E1757" w:rsidRDefault="00A85EF1" w:rsidP="00583351">
      <w:pPr>
        <w:jc w:val="center"/>
        <w:rPr>
          <w:rFonts w:ascii="Times New Roman" w:hAnsi="Times New Roman" w:cs="Times New Roman"/>
          <w:b/>
          <w:bCs/>
          <w:sz w:val="28"/>
          <w:szCs w:val="28"/>
        </w:rPr>
      </w:pPr>
      <w:r w:rsidRPr="003E1757">
        <w:rPr>
          <w:rFonts w:ascii="Times New Roman" w:hAnsi="Times New Roman" w:cs="Times New Roman"/>
          <w:b/>
          <w:bCs/>
          <w:sz w:val="28"/>
          <w:szCs w:val="28"/>
          <w:u w:val="single"/>
        </w:rPr>
        <w:lastRenderedPageBreak/>
        <w:t>DECLARATION</w:t>
      </w:r>
    </w:p>
    <w:p w14:paraId="01C45600" w14:textId="77777777" w:rsidR="00A85EF1" w:rsidRPr="003E1757" w:rsidRDefault="00A85EF1" w:rsidP="00A85EF1">
      <w:pPr>
        <w:rPr>
          <w:rFonts w:ascii="Times New Roman" w:hAnsi="Times New Roman" w:cs="Times New Roman"/>
          <w:sz w:val="25"/>
          <w:szCs w:val="25"/>
        </w:rPr>
      </w:pPr>
    </w:p>
    <w:p w14:paraId="6423F838" w14:textId="73193BC6" w:rsidR="00A85EF1" w:rsidRPr="003E1757" w:rsidRDefault="00A85EF1" w:rsidP="00A85EF1">
      <w:pPr>
        <w:rPr>
          <w:rFonts w:ascii="Times New Roman" w:hAnsi="Times New Roman" w:cs="Times New Roman"/>
          <w:sz w:val="25"/>
          <w:szCs w:val="25"/>
        </w:rPr>
      </w:pPr>
      <w:proofErr w:type="gramStart"/>
      <w:r w:rsidRPr="003E1757">
        <w:rPr>
          <w:rFonts w:ascii="Times New Roman" w:hAnsi="Times New Roman" w:cs="Times New Roman"/>
          <w:sz w:val="25"/>
          <w:szCs w:val="25"/>
        </w:rPr>
        <w:t>I,</w:t>
      </w:r>
      <w:r w:rsidR="004D4FAC" w:rsidRPr="003E1757">
        <w:rPr>
          <w:rFonts w:ascii="Times New Roman" w:hAnsi="Times New Roman" w:cs="Times New Roman"/>
          <w:sz w:val="25"/>
          <w:szCs w:val="25"/>
        </w:rPr>
        <w:t xml:space="preserve"> </w:t>
      </w:r>
      <w:r w:rsidRPr="003E1757">
        <w:rPr>
          <w:rFonts w:ascii="Times New Roman" w:hAnsi="Times New Roman" w:cs="Times New Roman"/>
          <w:sz w:val="25"/>
          <w:szCs w:val="25"/>
        </w:rPr>
        <w:t xml:space="preserve"> </w:t>
      </w:r>
      <w:r w:rsidRPr="003E1757">
        <w:rPr>
          <w:rFonts w:ascii="Times New Roman" w:hAnsi="Times New Roman" w:cs="Times New Roman"/>
          <w:sz w:val="25"/>
          <w:szCs w:val="25"/>
        </w:rPr>
        <w:t>Aditya</w:t>
      </w:r>
      <w:proofErr w:type="gramEnd"/>
      <w:r w:rsidRPr="003E1757">
        <w:rPr>
          <w:rFonts w:ascii="Times New Roman" w:hAnsi="Times New Roman" w:cs="Times New Roman"/>
          <w:sz w:val="25"/>
          <w:szCs w:val="25"/>
        </w:rPr>
        <w:t xml:space="preserve"> Arora</w:t>
      </w:r>
      <w:r w:rsidRPr="003E1757">
        <w:rPr>
          <w:rFonts w:ascii="Times New Roman" w:hAnsi="Times New Roman" w:cs="Times New Roman"/>
          <w:sz w:val="25"/>
          <w:szCs w:val="25"/>
        </w:rPr>
        <w:t>, student of B.</w:t>
      </w:r>
      <w:r w:rsidR="004D4FAC" w:rsidRPr="003E1757">
        <w:rPr>
          <w:rFonts w:ascii="Times New Roman" w:hAnsi="Times New Roman" w:cs="Times New Roman"/>
          <w:sz w:val="25"/>
          <w:szCs w:val="25"/>
        </w:rPr>
        <w:t xml:space="preserve"> </w:t>
      </w:r>
      <w:r w:rsidRPr="003E1757">
        <w:rPr>
          <w:rFonts w:ascii="Times New Roman" w:hAnsi="Times New Roman" w:cs="Times New Roman"/>
          <w:sz w:val="25"/>
          <w:szCs w:val="25"/>
        </w:rPr>
        <w:t>Tech</w:t>
      </w:r>
      <w:r w:rsidR="004D4FAC" w:rsidRPr="003E1757">
        <w:rPr>
          <w:rFonts w:ascii="Times New Roman" w:hAnsi="Times New Roman" w:cs="Times New Roman"/>
          <w:sz w:val="25"/>
          <w:szCs w:val="25"/>
        </w:rPr>
        <w:t>.</w:t>
      </w:r>
      <w:r w:rsidRPr="003E1757">
        <w:rPr>
          <w:rFonts w:ascii="Times New Roman" w:hAnsi="Times New Roman" w:cs="Times New Roman"/>
          <w:sz w:val="25"/>
          <w:szCs w:val="25"/>
        </w:rPr>
        <w:t xml:space="preserve"> under CSE Discipline at, Lovely Professional University, Punjab, hereby declare that all the information furnished in this project report is based on my own </w:t>
      </w:r>
      <w:r w:rsidRPr="003E1757">
        <w:rPr>
          <w:rFonts w:ascii="Times New Roman" w:hAnsi="Times New Roman" w:cs="Times New Roman"/>
          <w:sz w:val="25"/>
          <w:szCs w:val="25"/>
        </w:rPr>
        <w:t xml:space="preserve">honest </w:t>
      </w:r>
      <w:r w:rsidRPr="003E1757">
        <w:rPr>
          <w:rFonts w:ascii="Times New Roman" w:hAnsi="Times New Roman" w:cs="Times New Roman"/>
          <w:sz w:val="25"/>
          <w:szCs w:val="25"/>
        </w:rPr>
        <w:t>work and is genuine.</w:t>
      </w:r>
    </w:p>
    <w:p w14:paraId="52F65B5B" w14:textId="77777777" w:rsidR="00A85EF1" w:rsidRPr="003E1757" w:rsidRDefault="00A85EF1" w:rsidP="00A85EF1">
      <w:pPr>
        <w:rPr>
          <w:rFonts w:ascii="Times New Roman" w:hAnsi="Times New Roman" w:cs="Times New Roman"/>
          <w:sz w:val="25"/>
          <w:szCs w:val="25"/>
        </w:rPr>
      </w:pPr>
      <w:r w:rsidRPr="003E1757">
        <w:rPr>
          <w:rFonts w:ascii="Times New Roman" w:hAnsi="Times New Roman" w:cs="Times New Roman"/>
          <w:sz w:val="25"/>
          <w:szCs w:val="25"/>
        </w:rPr>
        <w:t> </w:t>
      </w:r>
      <w:r w:rsidRPr="003E1757">
        <w:rPr>
          <w:rFonts w:ascii="Times New Roman" w:hAnsi="Times New Roman" w:cs="Times New Roman"/>
          <w:sz w:val="25"/>
          <w:szCs w:val="25"/>
        </w:rPr>
        <w:tab/>
        <w:t> </w:t>
      </w:r>
    </w:p>
    <w:p w14:paraId="501B88D3" w14:textId="77777777" w:rsidR="00A85EF1" w:rsidRPr="003E1757" w:rsidRDefault="00A85EF1" w:rsidP="00A85EF1">
      <w:pPr>
        <w:rPr>
          <w:rFonts w:ascii="Times New Roman" w:hAnsi="Times New Roman" w:cs="Times New Roman"/>
          <w:sz w:val="25"/>
          <w:szCs w:val="25"/>
        </w:rPr>
      </w:pPr>
    </w:p>
    <w:p w14:paraId="4B5CED87" w14:textId="77777777" w:rsidR="00A85EF1" w:rsidRPr="003E1757" w:rsidRDefault="00A85EF1" w:rsidP="00A85EF1">
      <w:pPr>
        <w:rPr>
          <w:rFonts w:ascii="Times New Roman" w:hAnsi="Times New Roman" w:cs="Times New Roman"/>
          <w:sz w:val="25"/>
          <w:szCs w:val="25"/>
        </w:rPr>
      </w:pPr>
    </w:p>
    <w:p w14:paraId="47113CF1" w14:textId="77777777" w:rsidR="00A85EF1" w:rsidRPr="003E1757" w:rsidRDefault="00A85EF1" w:rsidP="00A85EF1">
      <w:pPr>
        <w:rPr>
          <w:rFonts w:ascii="Times New Roman" w:hAnsi="Times New Roman" w:cs="Times New Roman"/>
          <w:sz w:val="25"/>
          <w:szCs w:val="25"/>
        </w:rPr>
      </w:pPr>
    </w:p>
    <w:p w14:paraId="7B5BCEC7" w14:textId="77777777" w:rsidR="00A85EF1" w:rsidRPr="003E1757" w:rsidRDefault="00A85EF1" w:rsidP="00A85EF1">
      <w:pPr>
        <w:rPr>
          <w:rFonts w:ascii="Times New Roman" w:hAnsi="Times New Roman" w:cs="Times New Roman"/>
          <w:sz w:val="25"/>
          <w:szCs w:val="25"/>
        </w:rPr>
      </w:pPr>
    </w:p>
    <w:p w14:paraId="0C189159" w14:textId="77777777" w:rsidR="00A85EF1" w:rsidRPr="003E1757" w:rsidRDefault="00A85EF1" w:rsidP="00A85EF1">
      <w:pPr>
        <w:rPr>
          <w:rFonts w:ascii="Times New Roman" w:hAnsi="Times New Roman" w:cs="Times New Roman"/>
          <w:sz w:val="25"/>
          <w:szCs w:val="25"/>
        </w:rPr>
      </w:pPr>
    </w:p>
    <w:p w14:paraId="2A15A2C5" w14:textId="77777777" w:rsidR="00A85EF1" w:rsidRPr="003E1757" w:rsidRDefault="00A85EF1" w:rsidP="00A85EF1">
      <w:pPr>
        <w:rPr>
          <w:rFonts w:ascii="Times New Roman" w:hAnsi="Times New Roman" w:cs="Times New Roman"/>
          <w:sz w:val="25"/>
          <w:szCs w:val="25"/>
        </w:rPr>
      </w:pPr>
    </w:p>
    <w:p w14:paraId="1B12233B" w14:textId="77777777" w:rsidR="00A85EF1" w:rsidRPr="003E1757" w:rsidRDefault="00A85EF1" w:rsidP="00A85EF1">
      <w:pPr>
        <w:rPr>
          <w:rFonts w:ascii="Times New Roman" w:hAnsi="Times New Roman" w:cs="Times New Roman"/>
          <w:sz w:val="25"/>
          <w:szCs w:val="25"/>
        </w:rPr>
      </w:pPr>
    </w:p>
    <w:p w14:paraId="0654FF63" w14:textId="53E2C6B9" w:rsidR="00A85EF1" w:rsidRPr="003E1757" w:rsidRDefault="00A85EF1" w:rsidP="00A85EF1">
      <w:pPr>
        <w:rPr>
          <w:rFonts w:ascii="Times New Roman" w:hAnsi="Times New Roman" w:cs="Times New Roman"/>
          <w:sz w:val="25"/>
          <w:szCs w:val="25"/>
        </w:rPr>
      </w:pPr>
      <w:r w:rsidRPr="003E1757">
        <w:rPr>
          <w:rFonts w:ascii="Times New Roman" w:hAnsi="Times New Roman" w:cs="Times New Roman"/>
          <w:sz w:val="25"/>
          <w:szCs w:val="25"/>
        </w:rPr>
        <w:t>Date: 1</w:t>
      </w:r>
      <w:r w:rsidRPr="003E1757">
        <w:rPr>
          <w:rFonts w:ascii="Times New Roman" w:hAnsi="Times New Roman" w:cs="Times New Roman"/>
          <w:sz w:val="25"/>
          <w:szCs w:val="25"/>
        </w:rPr>
        <w:t>2</w:t>
      </w:r>
      <w:r w:rsidRPr="003E1757">
        <w:rPr>
          <w:rFonts w:ascii="Times New Roman" w:hAnsi="Times New Roman" w:cs="Times New Roman"/>
          <w:sz w:val="25"/>
          <w:szCs w:val="25"/>
        </w:rPr>
        <w:t>/04/2025</w:t>
      </w:r>
    </w:p>
    <w:p w14:paraId="05D61E0F" w14:textId="0214FA31" w:rsidR="00A85EF1" w:rsidRPr="003E1757" w:rsidRDefault="00A85EF1" w:rsidP="00A85EF1">
      <w:pPr>
        <w:rPr>
          <w:rFonts w:ascii="Times New Roman" w:hAnsi="Times New Roman" w:cs="Times New Roman"/>
          <w:sz w:val="25"/>
          <w:szCs w:val="25"/>
        </w:rPr>
      </w:pPr>
      <w:r w:rsidRPr="003E1757">
        <w:rPr>
          <w:rFonts w:ascii="Times New Roman" w:hAnsi="Times New Roman" w:cs="Times New Roman"/>
          <w:sz w:val="25"/>
          <w:szCs w:val="25"/>
        </w:rPr>
        <w:t>Registration No.</w:t>
      </w:r>
      <w:r w:rsidR="00D57FD1" w:rsidRPr="003E1757">
        <w:rPr>
          <w:rFonts w:ascii="Times New Roman" w:hAnsi="Times New Roman" w:cs="Times New Roman"/>
          <w:sz w:val="25"/>
          <w:szCs w:val="25"/>
        </w:rPr>
        <w:t>:</w:t>
      </w:r>
      <w:r w:rsidRPr="003E1757">
        <w:rPr>
          <w:rFonts w:ascii="Times New Roman" w:hAnsi="Times New Roman" w:cs="Times New Roman"/>
          <w:sz w:val="25"/>
          <w:szCs w:val="25"/>
        </w:rPr>
        <w:t xml:space="preserve"> 123</w:t>
      </w:r>
      <w:r w:rsidRPr="003E1757">
        <w:rPr>
          <w:rFonts w:ascii="Times New Roman" w:hAnsi="Times New Roman" w:cs="Times New Roman"/>
          <w:sz w:val="25"/>
          <w:szCs w:val="25"/>
        </w:rPr>
        <w:t>24327</w:t>
      </w:r>
      <w:r w:rsidRPr="003E1757">
        <w:rPr>
          <w:rFonts w:ascii="Times New Roman" w:hAnsi="Times New Roman" w:cs="Times New Roman"/>
          <w:sz w:val="25"/>
          <w:szCs w:val="25"/>
        </w:rPr>
        <w:t xml:space="preserve"> </w:t>
      </w:r>
      <w:r w:rsidRPr="003E1757">
        <w:rPr>
          <w:rFonts w:ascii="Times New Roman" w:hAnsi="Times New Roman" w:cs="Times New Roman"/>
          <w:sz w:val="25"/>
          <w:szCs w:val="25"/>
        </w:rPr>
        <w:tab/>
      </w:r>
      <w:r w:rsidRPr="003E1757">
        <w:rPr>
          <w:rFonts w:ascii="Times New Roman" w:hAnsi="Times New Roman" w:cs="Times New Roman"/>
          <w:sz w:val="25"/>
          <w:szCs w:val="25"/>
        </w:rPr>
        <w:tab/>
      </w:r>
      <w:r w:rsidRPr="003E1757">
        <w:rPr>
          <w:rFonts w:ascii="Times New Roman" w:hAnsi="Times New Roman" w:cs="Times New Roman"/>
          <w:sz w:val="25"/>
          <w:szCs w:val="25"/>
        </w:rPr>
        <w:tab/>
      </w:r>
      <w:r w:rsidR="00D57FD1" w:rsidRPr="003E1757">
        <w:rPr>
          <w:rFonts w:ascii="Times New Roman" w:hAnsi="Times New Roman" w:cs="Times New Roman"/>
          <w:sz w:val="25"/>
          <w:szCs w:val="25"/>
        </w:rPr>
        <w:tab/>
        <w:t xml:space="preserve">                              </w:t>
      </w:r>
      <w:r w:rsidRPr="003E1757">
        <w:rPr>
          <w:rFonts w:ascii="Times New Roman" w:hAnsi="Times New Roman" w:cs="Times New Roman"/>
          <w:sz w:val="25"/>
          <w:szCs w:val="25"/>
        </w:rPr>
        <w:t xml:space="preserve">Name: </w:t>
      </w:r>
      <w:r w:rsidRPr="003E1757">
        <w:rPr>
          <w:rFonts w:ascii="Times New Roman" w:hAnsi="Times New Roman" w:cs="Times New Roman"/>
          <w:sz w:val="25"/>
          <w:szCs w:val="25"/>
        </w:rPr>
        <w:t>Aditya Arora</w:t>
      </w:r>
    </w:p>
    <w:p w14:paraId="6EC56412" w14:textId="77777777" w:rsidR="0096000E" w:rsidRPr="003E1757" w:rsidRDefault="0096000E" w:rsidP="0096000E">
      <w:pPr>
        <w:rPr>
          <w:rFonts w:ascii="Times New Roman" w:hAnsi="Times New Roman" w:cs="Times New Roman"/>
          <w:lang w:val="en-US"/>
        </w:rPr>
      </w:pPr>
    </w:p>
    <w:p w14:paraId="0FA34C31" w14:textId="3AEE302B" w:rsidR="0096000E" w:rsidRPr="003E1757" w:rsidRDefault="0096000E" w:rsidP="0096000E">
      <w:pPr>
        <w:rPr>
          <w:rFonts w:ascii="Times New Roman" w:hAnsi="Times New Roman" w:cs="Times New Roman"/>
          <w:lang w:val="en-US"/>
        </w:rPr>
      </w:pPr>
    </w:p>
    <w:p w14:paraId="75514097" w14:textId="77777777" w:rsidR="0096000E" w:rsidRPr="003E1757" w:rsidRDefault="0096000E" w:rsidP="0096000E">
      <w:pPr>
        <w:rPr>
          <w:rFonts w:ascii="Times New Roman" w:hAnsi="Times New Roman" w:cs="Times New Roman"/>
          <w:lang w:val="en-US"/>
        </w:rPr>
      </w:pPr>
    </w:p>
    <w:p w14:paraId="1A7EA7C9" w14:textId="77777777" w:rsidR="0096000E" w:rsidRPr="003E1757" w:rsidRDefault="0096000E" w:rsidP="0096000E">
      <w:pPr>
        <w:rPr>
          <w:rFonts w:ascii="Times New Roman" w:hAnsi="Times New Roman" w:cs="Times New Roman"/>
          <w:lang w:val="en-US"/>
        </w:rPr>
      </w:pPr>
    </w:p>
    <w:p w14:paraId="40C0B2D4" w14:textId="1DFB20DF" w:rsidR="00BF6A8F" w:rsidRDefault="00BF6A8F" w:rsidP="0096000E">
      <w:pPr>
        <w:rPr>
          <w:rFonts w:ascii="Times New Roman" w:hAnsi="Times New Roman" w:cs="Times New Roman"/>
          <w:lang w:val="en-US"/>
        </w:rPr>
      </w:pPr>
    </w:p>
    <w:p w14:paraId="4628CFA5" w14:textId="77777777" w:rsidR="00BF6A8F" w:rsidRDefault="00BF6A8F">
      <w:pPr>
        <w:rPr>
          <w:rFonts w:ascii="Times New Roman" w:hAnsi="Times New Roman" w:cs="Times New Roman"/>
          <w:lang w:val="en-US"/>
        </w:rPr>
      </w:pPr>
      <w:r>
        <w:rPr>
          <w:rFonts w:ascii="Times New Roman" w:hAnsi="Times New Roman" w:cs="Times New Roman"/>
          <w:lang w:val="en-US"/>
        </w:rPr>
        <w:br w:type="page"/>
      </w:r>
    </w:p>
    <w:p w14:paraId="01720234" w14:textId="77777777" w:rsidR="004E37DA" w:rsidRPr="004E37DA" w:rsidRDefault="004E37DA" w:rsidP="004E37DA">
      <w:pPr>
        <w:jc w:val="center"/>
        <w:rPr>
          <w:rFonts w:ascii="Times New Roman" w:hAnsi="Times New Roman" w:cs="Times New Roman"/>
          <w:sz w:val="28"/>
          <w:szCs w:val="28"/>
        </w:rPr>
      </w:pPr>
      <w:r w:rsidRPr="004E37DA">
        <w:rPr>
          <w:rFonts w:ascii="Times New Roman" w:hAnsi="Times New Roman" w:cs="Times New Roman"/>
          <w:b/>
          <w:bCs/>
          <w:sz w:val="28"/>
          <w:szCs w:val="28"/>
          <w:u w:val="single"/>
        </w:rPr>
        <w:lastRenderedPageBreak/>
        <w:t>CERTIFICATE</w:t>
      </w:r>
    </w:p>
    <w:p w14:paraId="0DCB3E24" w14:textId="77777777" w:rsidR="004E37DA" w:rsidRPr="004E37DA" w:rsidRDefault="004E37DA" w:rsidP="004E37DA">
      <w:pPr>
        <w:rPr>
          <w:rFonts w:ascii="Times New Roman" w:hAnsi="Times New Roman" w:cs="Times New Roman"/>
        </w:rPr>
      </w:pPr>
    </w:p>
    <w:p w14:paraId="491B95DD" w14:textId="0487A0B0" w:rsidR="004E37DA" w:rsidRPr="004E37DA" w:rsidRDefault="004E37DA" w:rsidP="004E37DA">
      <w:pPr>
        <w:rPr>
          <w:rFonts w:ascii="Times New Roman" w:hAnsi="Times New Roman" w:cs="Times New Roman"/>
          <w:sz w:val="24"/>
          <w:szCs w:val="24"/>
        </w:rPr>
      </w:pPr>
      <w:r w:rsidRPr="004E37DA">
        <w:rPr>
          <w:rFonts w:ascii="Times New Roman" w:hAnsi="Times New Roman" w:cs="Times New Roman"/>
          <w:sz w:val="24"/>
          <w:szCs w:val="24"/>
        </w:rPr>
        <w:t xml:space="preserve">This is to certify that </w:t>
      </w:r>
      <w:r w:rsidRPr="00583351">
        <w:rPr>
          <w:rFonts w:ascii="Times New Roman" w:hAnsi="Times New Roman" w:cs="Times New Roman"/>
          <w:sz w:val="24"/>
          <w:szCs w:val="24"/>
        </w:rPr>
        <w:t>Aditya Arora</w:t>
      </w:r>
      <w:r w:rsidRPr="004E37DA">
        <w:rPr>
          <w:rFonts w:ascii="Times New Roman" w:hAnsi="Times New Roman" w:cs="Times New Roman"/>
          <w:sz w:val="24"/>
          <w:szCs w:val="24"/>
        </w:rPr>
        <w:t xml:space="preserve"> bearing Registration no. </w:t>
      </w:r>
      <w:r w:rsidRPr="00583351">
        <w:rPr>
          <w:rFonts w:ascii="Times New Roman" w:hAnsi="Times New Roman" w:cs="Times New Roman"/>
          <w:sz w:val="24"/>
          <w:szCs w:val="24"/>
        </w:rPr>
        <w:t>12324327</w:t>
      </w:r>
      <w:r w:rsidRPr="004E37DA">
        <w:rPr>
          <w:rFonts w:ascii="Times New Roman" w:hAnsi="Times New Roman" w:cs="Times New Roman"/>
          <w:sz w:val="24"/>
          <w:szCs w:val="24"/>
        </w:rPr>
        <w:t xml:space="preserve"> has completed </w:t>
      </w:r>
      <w:r w:rsidRPr="00583351">
        <w:rPr>
          <w:rFonts w:ascii="Times New Roman" w:hAnsi="Times New Roman" w:cs="Times New Roman"/>
          <w:sz w:val="24"/>
          <w:szCs w:val="24"/>
        </w:rPr>
        <w:t>INT375</w:t>
      </w:r>
      <w:r w:rsidRPr="004E37DA">
        <w:rPr>
          <w:rFonts w:ascii="Times New Roman" w:hAnsi="Times New Roman" w:cs="Times New Roman"/>
          <w:sz w:val="24"/>
          <w:szCs w:val="24"/>
        </w:rPr>
        <w:t xml:space="preserve"> project titled, </w:t>
      </w:r>
      <w:r w:rsidRPr="004E37DA">
        <w:rPr>
          <w:rFonts w:ascii="Times New Roman" w:hAnsi="Times New Roman" w:cs="Times New Roman"/>
          <w:b/>
          <w:bCs/>
          <w:sz w:val="24"/>
          <w:szCs w:val="24"/>
        </w:rPr>
        <w:t>“</w:t>
      </w:r>
      <w:r w:rsidRPr="00583351">
        <w:rPr>
          <w:rFonts w:ascii="Times New Roman" w:hAnsi="Times New Roman" w:cs="Times New Roman"/>
          <w:b/>
          <w:bCs/>
          <w:sz w:val="24"/>
          <w:szCs w:val="24"/>
        </w:rPr>
        <w:t>Analysis on Public Library Data</w:t>
      </w:r>
      <w:r w:rsidRPr="004E37DA">
        <w:rPr>
          <w:rFonts w:ascii="Times New Roman" w:hAnsi="Times New Roman" w:cs="Times New Roman"/>
          <w:b/>
          <w:bCs/>
          <w:sz w:val="24"/>
          <w:szCs w:val="24"/>
        </w:rPr>
        <w:t xml:space="preserve">” </w:t>
      </w:r>
      <w:r w:rsidRPr="004E37DA">
        <w:rPr>
          <w:rFonts w:ascii="Times New Roman" w:hAnsi="Times New Roman" w:cs="Times New Roman"/>
          <w:sz w:val="24"/>
          <w:szCs w:val="24"/>
        </w:rPr>
        <w:t>under my guidance and supervision. To the best of my knowledge, the present work is the result of his/her original development, effort and study.</w:t>
      </w:r>
      <w:r w:rsidRPr="004E37DA">
        <w:rPr>
          <w:rFonts w:ascii="Times New Roman" w:hAnsi="Times New Roman" w:cs="Times New Roman"/>
          <w:sz w:val="24"/>
          <w:szCs w:val="24"/>
        </w:rPr>
        <w:tab/>
      </w:r>
    </w:p>
    <w:p w14:paraId="425119C3" w14:textId="77777777" w:rsidR="004E37DA" w:rsidRDefault="004E37DA" w:rsidP="004E37DA">
      <w:pPr>
        <w:rPr>
          <w:rFonts w:ascii="Times New Roman" w:hAnsi="Times New Roman" w:cs="Times New Roman"/>
          <w:sz w:val="24"/>
          <w:szCs w:val="24"/>
        </w:rPr>
      </w:pPr>
    </w:p>
    <w:p w14:paraId="39ABE8E7" w14:textId="77777777" w:rsidR="00A451BB" w:rsidRDefault="00A451BB" w:rsidP="004E37DA">
      <w:pPr>
        <w:rPr>
          <w:rFonts w:ascii="Times New Roman" w:hAnsi="Times New Roman" w:cs="Times New Roman"/>
          <w:sz w:val="24"/>
          <w:szCs w:val="24"/>
        </w:rPr>
      </w:pPr>
    </w:p>
    <w:p w14:paraId="5310D31A" w14:textId="77777777" w:rsidR="00A451BB" w:rsidRDefault="00A451BB" w:rsidP="004E37DA">
      <w:pPr>
        <w:rPr>
          <w:rFonts w:ascii="Times New Roman" w:hAnsi="Times New Roman" w:cs="Times New Roman"/>
          <w:sz w:val="24"/>
          <w:szCs w:val="24"/>
        </w:rPr>
      </w:pPr>
    </w:p>
    <w:p w14:paraId="7F7519D0" w14:textId="77777777" w:rsidR="00A451BB" w:rsidRDefault="00A451BB" w:rsidP="004E37DA">
      <w:pPr>
        <w:rPr>
          <w:rFonts w:ascii="Times New Roman" w:hAnsi="Times New Roman" w:cs="Times New Roman"/>
          <w:sz w:val="24"/>
          <w:szCs w:val="24"/>
        </w:rPr>
      </w:pPr>
    </w:p>
    <w:p w14:paraId="38507641" w14:textId="77777777" w:rsidR="00A451BB" w:rsidRDefault="00A451BB" w:rsidP="004E37DA">
      <w:pPr>
        <w:rPr>
          <w:rFonts w:ascii="Times New Roman" w:hAnsi="Times New Roman" w:cs="Times New Roman"/>
          <w:sz w:val="24"/>
          <w:szCs w:val="24"/>
        </w:rPr>
      </w:pPr>
    </w:p>
    <w:p w14:paraId="75B14D2E" w14:textId="77777777" w:rsidR="00A451BB" w:rsidRPr="004E37DA" w:rsidRDefault="00A451BB" w:rsidP="004E37DA">
      <w:pPr>
        <w:rPr>
          <w:rFonts w:ascii="Times New Roman" w:hAnsi="Times New Roman" w:cs="Times New Roman"/>
          <w:sz w:val="24"/>
          <w:szCs w:val="24"/>
        </w:rPr>
      </w:pPr>
    </w:p>
    <w:p w14:paraId="704E3A47" w14:textId="0BE4407D" w:rsidR="00A451BB" w:rsidRDefault="004E37DA" w:rsidP="004E37DA">
      <w:pPr>
        <w:rPr>
          <w:rFonts w:ascii="Times New Roman" w:hAnsi="Times New Roman" w:cs="Times New Roman"/>
          <w:b/>
          <w:bCs/>
          <w:sz w:val="24"/>
          <w:szCs w:val="24"/>
        </w:rPr>
      </w:pPr>
      <w:r w:rsidRPr="004E37DA">
        <w:rPr>
          <w:rFonts w:ascii="Times New Roman" w:hAnsi="Times New Roman" w:cs="Times New Roman"/>
          <w:b/>
          <w:bCs/>
          <w:sz w:val="24"/>
          <w:szCs w:val="24"/>
        </w:rPr>
        <w:t>Signature and Name of the Supervisor</w:t>
      </w:r>
    </w:p>
    <w:p w14:paraId="004D44BC" w14:textId="54A59B93" w:rsidR="00BD054B" w:rsidRPr="004E37DA" w:rsidRDefault="004E37DA" w:rsidP="004E37DA">
      <w:pPr>
        <w:rPr>
          <w:rFonts w:ascii="Times New Roman" w:hAnsi="Times New Roman" w:cs="Times New Roman"/>
          <w:b/>
          <w:bCs/>
          <w:sz w:val="24"/>
          <w:szCs w:val="24"/>
        </w:rPr>
      </w:pPr>
      <w:r w:rsidRPr="004E37DA">
        <w:rPr>
          <w:rFonts w:ascii="Times New Roman" w:hAnsi="Times New Roman" w:cs="Times New Roman"/>
          <w:b/>
          <w:bCs/>
          <w:sz w:val="24"/>
          <w:szCs w:val="24"/>
        </w:rPr>
        <w:t>Designation of the Supervisor</w:t>
      </w:r>
    </w:p>
    <w:p w14:paraId="4F80E02A" w14:textId="31AFBA48" w:rsidR="00BD054B" w:rsidRPr="004E37DA" w:rsidRDefault="004E37DA" w:rsidP="00BD054B">
      <w:pPr>
        <w:tabs>
          <w:tab w:val="left" w:pos="5090"/>
        </w:tabs>
        <w:rPr>
          <w:rFonts w:ascii="Times New Roman" w:hAnsi="Times New Roman" w:cs="Times New Roman"/>
          <w:b/>
          <w:bCs/>
          <w:sz w:val="24"/>
          <w:szCs w:val="24"/>
        </w:rPr>
      </w:pPr>
      <w:r w:rsidRPr="004E37DA">
        <w:rPr>
          <w:rFonts w:ascii="Times New Roman" w:hAnsi="Times New Roman" w:cs="Times New Roman"/>
          <w:b/>
          <w:bCs/>
          <w:sz w:val="24"/>
          <w:szCs w:val="24"/>
        </w:rPr>
        <w:t>School of</w:t>
      </w:r>
      <w:r w:rsidR="00BD054B" w:rsidRPr="00583351">
        <w:rPr>
          <w:rFonts w:ascii="Times New Roman" w:hAnsi="Times New Roman" w:cs="Times New Roman"/>
          <w:b/>
          <w:bCs/>
          <w:sz w:val="24"/>
          <w:szCs w:val="24"/>
        </w:rPr>
        <w:t xml:space="preserve"> Computer Science and Engineering</w:t>
      </w:r>
    </w:p>
    <w:p w14:paraId="1056B05C" w14:textId="77777777" w:rsidR="004E37DA" w:rsidRPr="004E37DA" w:rsidRDefault="004E37DA" w:rsidP="004E37DA">
      <w:pPr>
        <w:rPr>
          <w:rFonts w:ascii="Times New Roman" w:hAnsi="Times New Roman" w:cs="Times New Roman"/>
          <w:sz w:val="24"/>
          <w:szCs w:val="24"/>
        </w:rPr>
      </w:pPr>
      <w:r w:rsidRPr="004E37DA">
        <w:rPr>
          <w:rFonts w:ascii="Times New Roman" w:hAnsi="Times New Roman" w:cs="Times New Roman"/>
          <w:sz w:val="24"/>
          <w:szCs w:val="24"/>
        </w:rPr>
        <w:t>Lovely Professional University</w:t>
      </w:r>
    </w:p>
    <w:p w14:paraId="68B884A6" w14:textId="77777777" w:rsidR="004E37DA" w:rsidRPr="004E37DA" w:rsidRDefault="004E37DA" w:rsidP="004E37DA">
      <w:pPr>
        <w:rPr>
          <w:rFonts w:ascii="Times New Roman" w:hAnsi="Times New Roman" w:cs="Times New Roman"/>
          <w:sz w:val="24"/>
          <w:szCs w:val="24"/>
        </w:rPr>
      </w:pPr>
      <w:r w:rsidRPr="004E37DA">
        <w:rPr>
          <w:rFonts w:ascii="Times New Roman" w:hAnsi="Times New Roman" w:cs="Times New Roman"/>
          <w:sz w:val="24"/>
          <w:szCs w:val="24"/>
        </w:rPr>
        <w:t>Phagwara, Punjab. </w:t>
      </w:r>
    </w:p>
    <w:p w14:paraId="09C5BC3C" w14:textId="77777777" w:rsidR="004E37DA" w:rsidRPr="004E37DA" w:rsidRDefault="004E37DA" w:rsidP="004E37DA">
      <w:pPr>
        <w:rPr>
          <w:rFonts w:ascii="Times New Roman" w:hAnsi="Times New Roman" w:cs="Times New Roman"/>
          <w:sz w:val="24"/>
          <w:szCs w:val="24"/>
        </w:rPr>
      </w:pPr>
    </w:p>
    <w:p w14:paraId="01D2FACE" w14:textId="77777777" w:rsidR="004E37DA" w:rsidRPr="004E37DA" w:rsidRDefault="004E37DA" w:rsidP="004E37DA">
      <w:pPr>
        <w:rPr>
          <w:rFonts w:ascii="Times New Roman" w:hAnsi="Times New Roman" w:cs="Times New Roman"/>
          <w:sz w:val="24"/>
          <w:szCs w:val="24"/>
        </w:rPr>
      </w:pPr>
      <w:r w:rsidRPr="004E37DA">
        <w:rPr>
          <w:rFonts w:ascii="Times New Roman" w:hAnsi="Times New Roman" w:cs="Times New Roman"/>
          <w:sz w:val="24"/>
          <w:szCs w:val="24"/>
        </w:rPr>
        <w:t>Date: </w:t>
      </w:r>
    </w:p>
    <w:p w14:paraId="20E2203A" w14:textId="5A155A79" w:rsidR="00BF6A8F" w:rsidRDefault="00BF6A8F" w:rsidP="0096000E">
      <w:pPr>
        <w:rPr>
          <w:rFonts w:ascii="Times New Roman" w:hAnsi="Times New Roman" w:cs="Times New Roman"/>
          <w:lang w:val="en-US"/>
        </w:rPr>
      </w:pPr>
    </w:p>
    <w:p w14:paraId="2761E938" w14:textId="361D984C" w:rsidR="00A451BB" w:rsidRDefault="00BF6A8F">
      <w:pPr>
        <w:rPr>
          <w:rFonts w:ascii="Times New Roman" w:hAnsi="Times New Roman" w:cs="Times New Roman"/>
          <w:lang w:val="en-US"/>
        </w:rPr>
      </w:pPr>
      <w:r>
        <w:rPr>
          <w:rFonts w:ascii="Times New Roman" w:hAnsi="Times New Roman" w:cs="Times New Roman"/>
          <w:lang w:val="en-US"/>
        </w:rPr>
        <w:br w:type="page"/>
      </w:r>
    </w:p>
    <w:p w14:paraId="244DB9E9" w14:textId="653ECC33" w:rsidR="00A451BB" w:rsidRDefault="005975D6" w:rsidP="0096000E">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TABLE OF CONTENTS</w:t>
      </w:r>
    </w:p>
    <w:p w14:paraId="0E21B7AE" w14:textId="1699FF50" w:rsidR="005975D6" w:rsidRPr="00E661BE" w:rsidRDefault="005975D6" w:rsidP="005975D6">
      <w:pPr>
        <w:pStyle w:val="ListParagraph"/>
        <w:numPr>
          <w:ilvl w:val="0"/>
          <w:numId w:val="9"/>
        </w:numPr>
        <w:rPr>
          <w:rFonts w:ascii="Times New Roman" w:hAnsi="Times New Roman" w:cs="Times New Roman"/>
          <w:sz w:val="24"/>
          <w:szCs w:val="24"/>
          <w:lang w:val="en-US"/>
        </w:rPr>
      </w:pPr>
      <w:r w:rsidRPr="00E661BE">
        <w:rPr>
          <w:rFonts w:ascii="Times New Roman" w:hAnsi="Times New Roman" w:cs="Times New Roman"/>
          <w:sz w:val="24"/>
          <w:szCs w:val="24"/>
          <w:lang w:val="en-US"/>
        </w:rPr>
        <w:t>Project Overview: Introduction</w:t>
      </w:r>
    </w:p>
    <w:p w14:paraId="4EF84035" w14:textId="178D587B" w:rsidR="005975D6" w:rsidRPr="00E661BE" w:rsidRDefault="005975D6" w:rsidP="005975D6">
      <w:pPr>
        <w:pStyle w:val="ListParagraph"/>
        <w:numPr>
          <w:ilvl w:val="0"/>
          <w:numId w:val="9"/>
        </w:numPr>
        <w:rPr>
          <w:rFonts w:ascii="Times New Roman" w:hAnsi="Times New Roman" w:cs="Times New Roman"/>
          <w:sz w:val="24"/>
          <w:szCs w:val="24"/>
          <w:lang w:val="en-US"/>
        </w:rPr>
      </w:pPr>
      <w:r w:rsidRPr="00E661BE">
        <w:rPr>
          <w:rFonts w:ascii="Times New Roman" w:hAnsi="Times New Roman" w:cs="Times New Roman"/>
          <w:sz w:val="24"/>
          <w:szCs w:val="24"/>
          <w:lang w:val="en-US"/>
        </w:rPr>
        <w:t>Source of Dataset</w:t>
      </w:r>
    </w:p>
    <w:p w14:paraId="481E6E7C" w14:textId="6ABF361F" w:rsidR="00E661BE" w:rsidRPr="00E661BE" w:rsidRDefault="005975D6" w:rsidP="00E661BE">
      <w:pPr>
        <w:pStyle w:val="ListParagraph"/>
        <w:numPr>
          <w:ilvl w:val="0"/>
          <w:numId w:val="9"/>
        </w:numPr>
        <w:rPr>
          <w:rFonts w:ascii="Times New Roman" w:hAnsi="Times New Roman" w:cs="Times New Roman"/>
          <w:sz w:val="24"/>
          <w:szCs w:val="24"/>
          <w:lang w:val="en-US"/>
        </w:rPr>
      </w:pPr>
      <w:r w:rsidRPr="00E661BE">
        <w:rPr>
          <w:rFonts w:ascii="Times New Roman" w:hAnsi="Times New Roman" w:cs="Times New Roman"/>
          <w:sz w:val="24"/>
          <w:szCs w:val="24"/>
          <w:lang w:val="en-US"/>
        </w:rPr>
        <w:t>Dataset Preprocessing</w:t>
      </w:r>
      <w:r w:rsidR="00992775">
        <w:rPr>
          <w:rFonts w:ascii="Times New Roman" w:hAnsi="Times New Roman" w:cs="Times New Roman"/>
          <w:sz w:val="24"/>
          <w:szCs w:val="24"/>
          <w:lang w:val="en-US"/>
        </w:rPr>
        <w:t>:</w:t>
      </w:r>
      <w:r w:rsidR="00E661BE" w:rsidRPr="00E661BE">
        <w:rPr>
          <w:rFonts w:ascii="Times New Roman" w:hAnsi="Times New Roman" w:cs="Times New Roman"/>
          <w:sz w:val="28"/>
          <w:szCs w:val="28"/>
          <w:lang w:val="en-US"/>
        </w:rPr>
        <w:br/>
      </w:r>
      <w:proofErr w:type="spellStart"/>
      <w:r w:rsidR="00E661BE" w:rsidRPr="00E661BE">
        <w:rPr>
          <w:rFonts w:ascii="Times New Roman" w:hAnsi="Times New Roman" w:cs="Times New Roman"/>
          <w:sz w:val="24"/>
          <w:szCs w:val="24"/>
        </w:rPr>
        <w:t>i</w:t>
      </w:r>
      <w:proofErr w:type="spellEnd"/>
      <w:r w:rsidR="00E661BE" w:rsidRPr="00E661BE">
        <w:rPr>
          <w:rFonts w:ascii="Times New Roman" w:hAnsi="Times New Roman" w:cs="Times New Roman"/>
          <w:sz w:val="24"/>
          <w:szCs w:val="24"/>
        </w:rPr>
        <w:t>. General</w:t>
      </w:r>
    </w:p>
    <w:p w14:paraId="52816017" w14:textId="287B5369" w:rsidR="00E661BE" w:rsidRPr="00E661BE" w:rsidRDefault="00E661BE" w:rsidP="00E661BE">
      <w:pPr>
        <w:ind w:firstLine="720"/>
        <w:rPr>
          <w:rFonts w:ascii="Times New Roman" w:hAnsi="Times New Roman" w:cs="Times New Roman"/>
          <w:sz w:val="24"/>
          <w:szCs w:val="24"/>
        </w:rPr>
      </w:pPr>
      <w:r w:rsidRPr="00E661BE">
        <w:rPr>
          <w:rFonts w:ascii="Times New Roman" w:hAnsi="Times New Roman" w:cs="Times New Roman"/>
          <w:sz w:val="24"/>
          <w:szCs w:val="24"/>
        </w:rPr>
        <w:t>ii. Evaluat</w:t>
      </w:r>
      <w:r w:rsidR="00161CC0">
        <w:rPr>
          <w:rFonts w:ascii="Times New Roman" w:hAnsi="Times New Roman" w:cs="Times New Roman"/>
          <w:sz w:val="24"/>
          <w:szCs w:val="24"/>
        </w:rPr>
        <w:t>ing</w:t>
      </w:r>
      <w:r w:rsidRPr="00E661BE">
        <w:rPr>
          <w:rFonts w:ascii="Times New Roman" w:hAnsi="Times New Roman" w:cs="Times New Roman"/>
          <w:sz w:val="24"/>
          <w:szCs w:val="24"/>
        </w:rPr>
        <w:t xml:space="preserve"> Data completeness</w:t>
      </w:r>
    </w:p>
    <w:p w14:paraId="4850326A" w14:textId="239B77A9" w:rsidR="00E661BE" w:rsidRPr="00E661BE" w:rsidRDefault="00E661BE" w:rsidP="00E661BE">
      <w:pPr>
        <w:ind w:left="720"/>
        <w:rPr>
          <w:rFonts w:ascii="Times New Roman" w:hAnsi="Times New Roman" w:cs="Times New Roman"/>
          <w:sz w:val="24"/>
          <w:szCs w:val="24"/>
        </w:rPr>
      </w:pPr>
      <w:r w:rsidRPr="00E661BE">
        <w:rPr>
          <w:rFonts w:ascii="Times New Roman" w:hAnsi="Times New Roman" w:cs="Times New Roman"/>
          <w:sz w:val="24"/>
          <w:szCs w:val="24"/>
        </w:rPr>
        <w:t>iii. Analy</w:t>
      </w:r>
      <w:r w:rsidR="00656C70">
        <w:rPr>
          <w:rFonts w:ascii="Times New Roman" w:hAnsi="Times New Roman" w:cs="Times New Roman"/>
          <w:sz w:val="24"/>
          <w:szCs w:val="24"/>
        </w:rPr>
        <w:t>s</w:t>
      </w:r>
      <w:r w:rsidRPr="00E661BE">
        <w:rPr>
          <w:rFonts w:ascii="Times New Roman" w:hAnsi="Times New Roman" w:cs="Times New Roman"/>
          <w:sz w:val="24"/>
          <w:szCs w:val="24"/>
        </w:rPr>
        <w:t xml:space="preserve">e </w:t>
      </w:r>
      <w:r w:rsidR="00656C70" w:rsidRPr="00656C70">
        <w:rPr>
          <w:rFonts w:ascii="Times New Roman" w:hAnsi="Times New Roman" w:cs="Times New Roman"/>
          <w:sz w:val="24"/>
          <w:szCs w:val="24"/>
        </w:rPr>
        <w:t>Per Capita Program Attendance by Library</w:t>
      </w:r>
    </w:p>
    <w:p w14:paraId="47AAE11A" w14:textId="6E30566C" w:rsidR="00E661BE" w:rsidRPr="00E661BE" w:rsidRDefault="00E661BE" w:rsidP="00E661BE">
      <w:pPr>
        <w:ind w:firstLine="720"/>
        <w:rPr>
          <w:rFonts w:ascii="Times New Roman" w:hAnsi="Times New Roman" w:cs="Times New Roman"/>
          <w:sz w:val="24"/>
          <w:szCs w:val="24"/>
        </w:rPr>
      </w:pPr>
      <w:r w:rsidRPr="00E661BE">
        <w:rPr>
          <w:rFonts w:ascii="Times New Roman" w:hAnsi="Times New Roman" w:cs="Times New Roman"/>
          <w:sz w:val="24"/>
          <w:szCs w:val="24"/>
        </w:rPr>
        <w:t>iv. Analy</w:t>
      </w:r>
      <w:r w:rsidR="00A9192F">
        <w:rPr>
          <w:rFonts w:ascii="Times New Roman" w:hAnsi="Times New Roman" w:cs="Times New Roman"/>
          <w:sz w:val="24"/>
          <w:szCs w:val="24"/>
        </w:rPr>
        <w:t>s</w:t>
      </w:r>
      <w:r w:rsidRPr="00E661BE">
        <w:rPr>
          <w:rFonts w:ascii="Times New Roman" w:hAnsi="Times New Roman" w:cs="Times New Roman"/>
          <w:sz w:val="24"/>
          <w:szCs w:val="24"/>
        </w:rPr>
        <w:t xml:space="preserve">e </w:t>
      </w:r>
      <w:r w:rsidR="00A9192F" w:rsidRPr="00A9192F">
        <w:rPr>
          <w:rFonts w:ascii="Times New Roman" w:hAnsi="Times New Roman" w:cs="Times New Roman"/>
          <w:sz w:val="24"/>
          <w:szCs w:val="24"/>
        </w:rPr>
        <w:t>Total Program Attendance by Library</w:t>
      </w:r>
    </w:p>
    <w:p w14:paraId="018A7F10" w14:textId="294411A1" w:rsidR="00E661BE" w:rsidRPr="00E661BE" w:rsidRDefault="00E661BE" w:rsidP="00E661BE">
      <w:pPr>
        <w:ind w:firstLine="720"/>
        <w:rPr>
          <w:rFonts w:ascii="Times New Roman" w:hAnsi="Times New Roman" w:cs="Times New Roman"/>
          <w:sz w:val="24"/>
          <w:szCs w:val="24"/>
        </w:rPr>
      </w:pPr>
      <w:r w:rsidRPr="00E661BE">
        <w:rPr>
          <w:rFonts w:ascii="Times New Roman" w:hAnsi="Times New Roman" w:cs="Times New Roman"/>
          <w:sz w:val="24"/>
          <w:szCs w:val="24"/>
        </w:rPr>
        <w:t xml:space="preserve">v. Investigate Relationship between </w:t>
      </w:r>
      <w:r w:rsidR="005469EA" w:rsidRPr="008A2F40">
        <w:rPr>
          <w:rFonts w:ascii="Times New Roman" w:hAnsi="Times New Roman" w:cs="Times New Roman"/>
          <w:sz w:val="24"/>
          <w:szCs w:val="24"/>
        </w:rPr>
        <w:t>Key Public Library Indicators</w:t>
      </w:r>
    </w:p>
    <w:p w14:paraId="5FA9ED7A" w14:textId="77777777" w:rsidR="006663A7" w:rsidRPr="008A2F40" w:rsidRDefault="00E661BE" w:rsidP="006663A7">
      <w:pPr>
        <w:ind w:firstLine="720"/>
        <w:rPr>
          <w:rFonts w:ascii="Times New Roman" w:hAnsi="Times New Roman" w:cs="Times New Roman"/>
          <w:sz w:val="24"/>
          <w:szCs w:val="24"/>
        </w:rPr>
      </w:pPr>
      <w:r w:rsidRPr="00E661BE">
        <w:rPr>
          <w:rFonts w:ascii="Times New Roman" w:hAnsi="Times New Roman" w:cs="Times New Roman"/>
          <w:sz w:val="24"/>
          <w:szCs w:val="24"/>
        </w:rPr>
        <w:t>vi.</w:t>
      </w:r>
      <w:r w:rsidRPr="00E661BE">
        <w:rPr>
          <w:rFonts w:ascii="Times New Roman" w:hAnsi="Times New Roman" w:cs="Times New Roman"/>
          <w:b/>
          <w:bCs/>
          <w:sz w:val="24"/>
          <w:szCs w:val="24"/>
        </w:rPr>
        <w:t xml:space="preserve"> </w:t>
      </w:r>
      <w:r w:rsidRPr="00E661BE">
        <w:rPr>
          <w:rFonts w:ascii="Times New Roman" w:hAnsi="Times New Roman" w:cs="Times New Roman"/>
          <w:sz w:val="24"/>
          <w:szCs w:val="24"/>
        </w:rPr>
        <w:t xml:space="preserve">Explore Link Between </w:t>
      </w:r>
      <w:r w:rsidR="006663A7" w:rsidRPr="008A2F40">
        <w:rPr>
          <w:rFonts w:ascii="Times New Roman" w:hAnsi="Times New Roman" w:cs="Times New Roman"/>
          <w:sz w:val="24"/>
          <w:szCs w:val="24"/>
        </w:rPr>
        <w:t>Per Capita Circulation Distribution by County</w:t>
      </w:r>
    </w:p>
    <w:p w14:paraId="60F65525" w14:textId="31BF546E" w:rsidR="00E661BE" w:rsidRPr="00E661BE" w:rsidRDefault="00E661BE" w:rsidP="00992775">
      <w:pPr>
        <w:ind w:firstLine="720"/>
        <w:rPr>
          <w:rFonts w:ascii="Times New Roman" w:hAnsi="Times New Roman" w:cs="Times New Roman"/>
          <w:sz w:val="24"/>
          <w:szCs w:val="24"/>
        </w:rPr>
      </w:pPr>
      <w:r w:rsidRPr="00E661BE">
        <w:rPr>
          <w:rFonts w:ascii="Times New Roman" w:hAnsi="Times New Roman" w:cs="Times New Roman"/>
          <w:sz w:val="24"/>
          <w:szCs w:val="24"/>
        </w:rPr>
        <w:t>vii.</w:t>
      </w:r>
      <w:r w:rsidRPr="00E661BE">
        <w:rPr>
          <w:rFonts w:ascii="Times New Roman" w:hAnsi="Times New Roman" w:cs="Times New Roman"/>
          <w:b/>
          <w:bCs/>
          <w:sz w:val="24"/>
          <w:szCs w:val="24"/>
        </w:rPr>
        <w:t xml:space="preserve"> </w:t>
      </w:r>
      <w:r w:rsidRPr="00E661BE">
        <w:rPr>
          <w:rFonts w:ascii="Times New Roman" w:hAnsi="Times New Roman" w:cs="Times New Roman"/>
          <w:sz w:val="24"/>
          <w:szCs w:val="24"/>
        </w:rPr>
        <w:t>Identify</w:t>
      </w:r>
      <w:r w:rsidR="00992775">
        <w:rPr>
          <w:rFonts w:ascii="Times New Roman" w:hAnsi="Times New Roman" w:cs="Times New Roman"/>
          <w:sz w:val="24"/>
          <w:szCs w:val="24"/>
        </w:rPr>
        <w:t xml:space="preserve"> Graph of</w:t>
      </w:r>
      <w:r w:rsidRPr="00E661BE">
        <w:rPr>
          <w:rFonts w:ascii="Times New Roman" w:hAnsi="Times New Roman" w:cs="Times New Roman"/>
          <w:sz w:val="24"/>
          <w:szCs w:val="24"/>
        </w:rPr>
        <w:t xml:space="preserve"> </w:t>
      </w:r>
      <w:r w:rsidR="00992775" w:rsidRPr="008A2F40">
        <w:rPr>
          <w:rFonts w:ascii="Times New Roman" w:hAnsi="Times New Roman" w:cs="Times New Roman"/>
          <w:sz w:val="24"/>
          <w:szCs w:val="24"/>
        </w:rPr>
        <w:t>Population of Service Area vs. Total Library Visits</w:t>
      </w:r>
    </w:p>
    <w:p w14:paraId="3AC74984" w14:textId="77777777" w:rsidR="00992775" w:rsidRDefault="00E661BE" w:rsidP="00E661BE">
      <w:pPr>
        <w:ind w:firstLine="720"/>
        <w:rPr>
          <w:rFonts w:ascii="Times New Roman" w:hAnsi="Times New Roman" w:cs="Times New Roman"/>
          <w:sz w:val="24"/>
          <w:szCs w:val="24"/>
        </w:rPr>
      </w:pPr>
      <w:r w:rsidRPr="00E661BE">
        <w:rPr>
          <w:rFonts w:ascii="Times New Roman" w:hAnsi="Times New Roman" w:cs="Times New Roman"/>
          <w:sz w:val="24"/>
          <w:szCs w:val="24"/>
        </w:rPr>
        <w:t xml:space="preserve">viii. </w:t>
      </w:r>
      <w:r w:rsidR="00992775">
        <w:rPr>
          <w:rFonts w:ascii="Times New Roman" w:hAnsi="Times New Roman" w:cs="Times New Roman"/>
          <w:sz w:val="24"/>
          <w:szCs w:val="24"/>
        </w:rPr>
        <w:t>EDA</w:t>
      </w:r>
    </w:p>
    <w:p w14:paraId="297FE2F2" w14:textId="77777777" w:rsidR="00992775" w:rsidRDefault="00992775" w:rsidP="00E661BE">
      <w:pPr>
        <w:ind w:firstLine="720"/>
        <w:rPr>
          <w:rFonts w:ascii="Times New Roman" w:hAnsi="Times New Roman" w:cs="Times New Roman"/>
          <w:sz w:val="24"/>
          <w:szCs w:val="24"/>
        </w:rPr>
      </w:pPr>
      <w:r>
        <w:rPr>
          <w:rFonts w:ascii="Times New Roman" w:hAnsi="Times New Roman" w:cs="Times New Roman"/>
          <w:sz w:val="24"/>
          <w:szCs w:val="24"/>
        </w:rPr>
        <w:t>viii. T-Test analysis</w:t>
      </w:r>
    </w:p>
    <w:p w14:paraId="1CCCAA5E" w14:textId="77777777" w:rsidR="00992775" w:rsidRPr="00992775" w:rsidRDefault="00992775" w:rsidP="00992775">
      <w:pPr>
        <w:pStyle w:val="ListParagraph"/>
        <w:numPr>
          <w:ilvl w:val="0"/>
          <w:numId w:val="9"/>
        </w:numPr>
        <w:rPr>
          <w:rFonts w:ascii="Times New Roman" w:hAnsi="Times New Roman" w:cs="Times New Roman"/>
          <w:sz w:val="24"/>
          <w:szCs w:val="24"/>
          <w:lang w:val="en-US"/>
        </w:rPr>
      </w:pPr>
      <w:r w:rsidRPr="00992775">
        <w:rPr>
          <w:rFonts w:ascii="Times New Roman" w:hAnsi="Times New Roman" w:cs="Times New Roman"/>
          <w:sz w:val="24"/>
          <w:szCs w:val="24"/>
          <w:lang w:val="en-US"/>
        </w:rPr>
        <w:t>Conclusions</w:t>
      </w:r>
    </w:p>
    <w:p w14:paraId="0D88DA7B" w14:textId="77777777" w:rsidR="00992775" w:rsidRPr="00992775" w:rsidRDefault="00992775" w:rsidP="00992775">
      <w:pPr>
        <w:pStyle w:val="ListParagraph"/>
        <w:numPr>
          <w:ilvl w:val="0"/>
          <w:numId w:val="9"/>
        </w:numPr>
        <w:rPr>
          <w:rFonts w:ascii="Times New Roman" w:hAnsi="Times New Roman" w:cs="Times New Roman"/>
          <w:sz w:val="24"/>
          <w:szCs w:val="24"/>
          <w:lang w:val="en-US"/>
        </w:rPr>
      </w:pPr>
      <w:r w:rsidRPr="00992775">
        <w:rPr>
          <w:rFonts w:ascii="Times New Roman" w:hAnsi="Times New Roman" w:cs="Times New Roman"/>
          <w:sz w:val="24"/>
          <w:szCs w:val="24"/>
          <w:lang w:val="en-US"/>
        </w:rPr>
        <w:t>Future Scope</w:t>
      </w:r>
    </w:p>
    <w:p w14:paraId="69F51B91" w14:textId="1FED3962" w:rsidR="005975D6" w:rsidRPr="00992775" w:rsidRDefault="00992775" w:rsidP="00992775">
      <w:pPr>
        <w:pStyle w:val="ListParagraph"/>
        <w:numPr>
          <w:ilvl w:val="0"/>
          <w:numId w:val="9"/>
        </w:numPr>
        <w:rPr>
          <w:rFonts w:ascii="Times New Roman" w:hAnsi="Times New Roman" w:cs="Times New Roman"/>
          <w:sz w:val="28"/>
          <w:szCs w:val="28"/>
          <w:lang w:val="en-US"/>
        </w:rPr>
      </w:pPr>
      <w:r w:rsidRPr="00992775">
        <w:rPr>
          <w:rFonts w:ascii="Times New Roman" w:hAnsi="Times New Roman" w:cs="Times New Roman"/>
          <w:sz w:val="24"/>
          <w:szCs w:val="24"/>
          <w:lang w:val="en-US"/>
        </w:rPr>
        <w:t>References</w:t>
      </w:r>
      <w:r w:rsidR="005975D6" w:rsidRPr="00992775">
        <w:rPr>
          <w:rFonts w:ascii="Times New Roman" w:hAnsi="Times New Roman" w:cs="Times New Roman"/>
          <w:sz w:val="28"/>
          <w:szCs w:val="28"/>
          <w:lang w:val="en-US"/>
        </w:rPr>
        <w:br/>
      </w:r>
    </w:p>
    <w:p w14:paraId="775BB332" w14:textId="619669EE" w:rsidR="00A451BB" w:rsidRDefault="00A451BB">
      <w:pPr>
        <w:rPr>
          <w:rFonts w:ascii="Times New Roman" w:hAnsi="Times New Roman" w:cs="Times New Roman"/>
          <w:b/>
          <w:bCs/>
          <w:sz w:val="28"/>
          <w:szCs w:val="28"/>
          <w:u w:val="single"/>
          <w:lang w:val="en-US"/>
        </w:rPr>
      </w:pPr>
    </w:p>
    <w:p w14:paraId="36460316" w14:textId="77777777" w:rsidR="004D2403" w:rsidRDefault="004D2403">
      <w:pPr>
        <w:rPr>
          <w:rFonts w:ascii="Times New Roman" w:hAnsi="Times New Roman" w:cs="Times New Roman"/>
          <w:b/>
          <w:bCs/>
          <w:sz w:val="28"/>
          <w:szCs w:val="28"/>
          <w:u w:val="single"/>
          <w:lang w:val="en-US"/>
        </w:rPr>
      </w:pPr>
    </w:p>
    <w:p w14:paraId="5EE2D29F" w14:textId="77777777" w:rsidR="004D2403" w:rsidRDefault="004D2403">
      <w:pPr>
        <w:rPr>
          <w:rFonts w:ascii="Times New Roman" w:hAnsi="Times New Roman" w:cs="Times New Roman"/>
          <w:b/>
          <w:bCs/>
          <w:sz w:val="28"/>
          <w:szCs w:val="28"/>
          <w:u w:val="single"/>
          <w:lang w:val="en-US"/>
        </w:rPr>
      </w:pPr>
    </w:p>
    <w:p w14:paraId="0BE9A4C2" w14:textId="77777777" w:rsidR="004D2403" w:rsidRDefault="004D2403">
      <w:pPr>
        <w:rPr>
          <w:rFonts w:ascii="Times New Roman" w:hAnsi="Times New Roman" w:cs="Times New Roman"/>
          <w:b/>
          <w:bCs/>
          <w:sz w:val="28"/>
          <w:szCs w:val="28"/>
          <w:u w:val="single"/>
          <w:lang w:val="en-US"/>
        </w:rPr>
      </w:pPr>
    </w:p>
    <w:p w14:paraId="63945B1E" w14:textId="77777777" w:rsidR="004D2403" w:rsidRDefault="004D2403">
      <w:pPr>
        <w:rPr>
          <w:rFonts w:ascii="Times New Roman" w:hAnsi="Times New Roman" w:cs="Times New Roman"/>
          <w:b/>
          <w:bCs/>
          <w:sz w:val="28"/>
          <w:szCs w:val="28"/>
          <w:u w:val="single"/>
          <w:lang w:val="en-US"/>
        </w:rPr>
      </w:pPr>
    </w:p>
    <w:p w14:paraId="2277E992" w14:textId="77777777" w:rsidR="004D2403" w:rsidRDefault="004D2403">
      <w:pPr>
        <w:rPr>
          <w:rFonts w:ascii="Times New Roman" w:hAnsi="Times New Roman" w:cs="Times New Roman"/>
          <w:b/>
          <w:bCs/>
          <w:sz w:val="28"/>
          <w:szCs w:val="28"/>
          <w:u w:val="single"/>
          <w:lang w:val="en-US"/>
        </w:rPr>
      </w:pPr>
    </w:p>
    <w:p w14:paraId="42A1BCAB" w14:textId="54E1D957" w:rsidR="0096000E" w:rsidRPr="00BF6A8F" w:rsidRDefault="00D26524" w:rsidP="0096000E">
      <w:pPr>
        <w:rPr>
          <w:rFonts w:ascii="Times New Roman" w:hAnsi="Times New Roman" w:cs="Times New Roman"/>
          <w:lang w:val="en-US"/>
        </w:rPr>
      </w:pPr>
      <w:r>
        <w:rPr>
          <w:rFonts w:ascii="Times New Roman" w:hAnsi="Times New Roman" w:cs="Times New Roman"/>
          <w:b/>
          <w:bCs/>
          <w:sz w:val="28"/>
          <w:szCs w:val="28"/>
          <w:u w:val="single"/>
          <w:lang w:val="en-US"/>
        </w:rPr>
        <w:lastRenderedPageBreak/>
        <w:t>PROJECT OVERVIEW</w:t>
      </w:r>
    </w:p>
    <w:p w14:paraId="0B73DA8D" w14:textId="5968F6DC" w:rsidR="00D26524" w:rsidRDefault="001E12C1" w:rsidP="0096000E">
      <w:pPr>
        <w:rPr>
          <w:rFonts w:ascii="Times New Roman" w:hAnsi="Times New Roman" w:cs="Times New Roman"/>
          <w:sz w:val="24"/>
          <w:szCs w:val="24"/>
        </w:rPr>
      </w:pPr>
      <w:r w:rsidRPr="001E12C1">
        <w:rPr>
          <w:rFonts w:ascii="Times New Roman" w:hAnsi="Times New Roman" w:cs="Times New Roman"/>
          <w:sz w:val="24"/>
          <w:szCs w:val="24"/>
        </w:rPr>
        <w:t xml:space="preserve">This project involves analysis of public library data in the </w:t>
      </w:r>
      <w:r w:rsidR="006E036D">
        <w:rPr>
          <w:rFonts w:ascii="Times New Roman" w:hAnsi="Times New Roman" w:cs="Times New Roman"/>
          <w:sz w:val="24"/>
          <w:szCs w:val="24"/>
        </w:rPr>
        <w:t xml:space="preserve">state of Connecticut, </w:t>
      </w:r>
      <w:r w:rsidRPr="001E12C1">
        <w:rPr>
          <w:rFonts w:ascii="Times New Roman" w:hAnsi="Times New Roman" w:cs="Times New Roman"/>
          <w:sz w:val="24"/>
          <w:szCs w:val="24"/>
        </w:rPr>
        <w:t>United States by utilizing Python as the main utility for data processing and analysis. The objective was to examine the relationship between multiple factors—library visits, circulation, expenditures, program attendance, and population size—and how each is connected with others, as well as what they indicate concerning library performance and community involvement.</w:t>
      </w:r>
      <w:r w:rsidRPr="001E12C1">
        <w:rPr>
          <w:rFonts w:ascii="Times New Roman" w:hAnsi="Times New Roman" w:cs="Times New Roman"/>
          <w:sz w:val="24"/>
          <w:szCs w:val="24"/>
        </w:rPr>
        <w:br/>
        <w:t>To accomplish this, the project utilized Exploratory Data Analysis (EDA), produced effective visualizations like bar charts, heatmaps, and boxplots, and performed statistical hypothesis testing like the t-test to confirm observed trends. A cleaned data set was employed to provide accuracy, and Python libraries like Pandas, Seaborn, Matplotlib, and SciPy were used across the workflow.</w:t>
      </w:r>
      <w:r w:rsidRPr="001E12C1">
        <w:rPr>
          <w:rFonts w:ascii="Times New Roman" w:hAnsi="Times New Roman" w:cs="Times New Roman"/>
          <w:sz w:val="24"/>
          <w:szCs w:val="24"/>
        </w:rPr>
        <w:br/>
        <w:t>Overall, this project not only shows the strength of data science in interpreting public service data, but also paves the way for real-world implementation in policy-making, library administration, and community building.</w:t>
      </w:r>
    </w:p>
    <w:p w14:paraId="55FFD7D6" w14:textId="77777777" w:rsidR="00536C06" w:rsidRPr="001E12C1" w:rsidRDefault="00536C06" w:rsidP="0096000E">
      <w:pPr>
        <w:rPr>
          <w:rFonts w:ascii="Times New Roman" w:hAnsi="Times New Roman" w:cs="Times New Roman"/>
          <w:sz w:val="24"/>
          <w:szCs w:val="24"/>
        </w:rPr>
      </w:pPr>
    </w:p>
    <w:p w14:paraId="5988A100" w14:textId="77777777" w:rsidR="00536C06" w:rsidRDefault="004E1B86" w:rsidP="0096000E">
      <w:pPr>
        <w:rPr>
          <w:rFonts w:ascii="Times New Roman" w:hAnsi="Times New Roman" w:cs="Times New Roman"/>
          <w:sz w:val="24"/>
          <w:szCs w:val="24"/>
        </w:rPr>
      </w:pPr>
      <w:r w:rsidRPr="004E1B86">
        <w:rPr>
          <w:rFonts w:ascii="Times New Roman" w:hAnsi="Times New Roman" w:cs="Times New Roman"/>
          <w:b/>
          <w:bCs/>
          <w:sz w:val="28"/>
          <w:szCs w:val="28"/>
          <w:u w:val="single"/>
          <w:lang w:val="en-US"/>
        </w:rPr>
        <w:t>SOURCE OF DATASET</w:t>
      </w:r>
    </w:p>
    <w:p w14:paraId="6A5B6D9A" w14:textId="77777777" w:rsidR="00F70AA3" w:rsidRDefault="00463EC4" w:rsidP="005234D9">
      <w:pPr>
        <w:rPr>
          <w:rFonts w:ascii="Times New Roman" w:hAnsi="Times New Roman" w:cs="Times New Roman"/>
          <w:sz w:val="24"/>
          <w:szCs w:val="24"/>
        </w:rPr>
      </w:pPr>
      <w:r w:rsidRPr="00463EC4">
        <w:rPr>
          <w:rFonts w:ascii="Times New Roman" w:hAnsi="Times New Roman" w:cs="Times New Roman"/>
          <w:sz w:val="24"/>
          <w:szCs w:val="24"/>
        </w:rPr>
        <w:t>The data utilized in the current project has been meticulously sourced from publicly accessible records of U.S. public libraries, compiled to offer a comprehensive view of library performance across diverse communities. This dataset encompasses a wide range of detailed statistics related to library utilization, operational efficiency, financial management, and community engagement initiatives. It has been carefully curated to capture the multifaceted nature of library performance, incorporating both quantitative metrics and qualitative attributes to provide a holistic perspective. The dataset includes a variety of performance indicators for individual libraries, featuring both numeric data points—such as visit counts and budget allocations—and categorical features, such as geographic identifiers and library rankings. This rich collection enables researchers, policymakers, and library administrators to analy</w:t>
      </w:r>
      <w:r>
        <w:rPr>
          <w:rFonts w:ascii="Times New Roman" w:hAnsi="Times New Roman" w:cs="Times New Roman"/>
          <w:sz w:val="24"/>
          <w:szCs w:val="24"/>
        </w:rPr>
        <w:t>s</w:t>
      </w:r>
      <w:r w:rsidRPr="00463EC4">
        <w:rPr>
          <w:rFonts w:ascii="Times New Roman" w:hAnsi="Times New Roman" w:cs="Times New Roman"/>
          <w:sz w:val="24"/>
          <w:szCs w:val="24"/>
        </w:rPr>
        <w:t>e trends, identify disparities, and develop strategies to enhance library services tailored to specific community needs.</w:t>
      </w:r>
      <w:r w:rsidR="00536C06" w:rsidRPr="005234D9">
        <w:rPr>
          <w:rFonts w:ascii="Times New Roman" w:hAnsi="Times New Roman" w:cs="Times New Roman"/>
          <w:sz w:val="24"/>
          <w:szCs w:val="24"/>
        </w:rPr>
        <w:br/>
      </w:r>
    </w:p>
    <w:p w14:paraId="6E95A579" w14:textId="367CBC95" w:rsidR="00870E6C" w:rsidRDefault="00536C06" w:rsidP="005234D9">
      <w:pPr>
        <w:rPr>
          <w:rFonts w:ascii="Times New Roman" w:hAnsi="Times New Roman" w:cs="Times New Roman"/>
          <w:sz w:val="24"/>
          <w:szCs w:val="24"/>
        </w:rPr>
      </w:pPr>
      <w:r w:rsidRPr="005234D9">
        <w:rPr>
          <w:rFonts w:ascii="Times New Roman" w:hAnsi="Times New Roman" w:cs="Times New Roman"/>
          <w:sz w:val="24"/>
          <w:szCs w:val="24"/>
        </w:rPr>
        <w:lastRenderedPageBreak/>
        <w:br/>
      </w:r>
      <w:r w:rsidRPr="00F70AA3">
        <w:rPr>
          <w:rFonts w:ascii="Times New Roman" w:hAnsi="Times New Roman" w:cs="Times New Roman"/>
          <w:b/>
          <w:bCs/>
          <w:sz w:val="24"/>
          <w:szCs w:val="24"/>
        </w:rPr>
        <w:t>Core fields</w:t>
      </w:r>
      <w:r w:rsidRPr="00F70AA3">
        <w:rPr>
          <w:rFonts w:ascii="Times New Roman" w:hAnsi="Times New Roman" w:cs="Times New Roman"/>
          <w:b/>
          <w:bCs/>
          <w:sz w:val="24"/>
          <w:szCs w:val="24"/>
        </w:rPr>
        <w:t>:</w:t>
      </w:r>
      <w:r w:rsidRPr="005234D9">
        <w:rPr>
          <w:rFonts w:ascii="Times New Roman" w:hAnsi="Times New Roman" w:cs="Times New Roman"/>
          <w:sz w:val="24"/>
          <w:szCs w:val="24"/>
        </w:rPr>
        <w:t xml:space="preserve"> </w:t>
      </w:r>
      <w:r w:rsidRPr="005234D9">
        <w:rPr>
          <w:rFonts w:ascii="Times New Roman" w:hAnsi="Times New Roman" w:cs="Times New Roman"/>
          <w:sz w:val="24"/>
          <w:szCs w:val="24"/>
        </w:rPr>
        <w:br/>
      </w:r>
      <w:r w:rsidRPr="005234D9">
        <w:rPr>
          <w:rFonts w:ascii="Times New Roman" w:hAnsi="Times New Roman" w:cs="Times New Roman"/>
          <w:sz w:val="24"/>
          <w:szCs w:val="24"/>
        </w:rPr>
        <w:t xml:space="preserve">1. </w:t>
      </w:r>
      <w:r w:rsidRPr="005234D9">
        <w:rPr>
          <w:rFonts w:ascii="Times New Roman" w:hAnsi="Times New Roman" w:cs="Times New Roman"/>
          <w:sz w:val="24"/>
          <w:szCs w:val="24"/>
        </w:rPr>
        <w:t>Total Library Visits</w:t>
      </w:r>
      <w:r w:rsidRPr="005234D9">
        <w:rPr>
          <w:rFonts w:ascii="Times New Roman" w:hAnsi="Times New Roman" w:cs="Times New Roman"/>
          <w:sz w:val="24"/>
          <w:szCs w:val="24"/>
        </w:rPr>
        <w:br/>
      </w:r>
      <w:r w:rsidRPr="005234D9">
        <w:rPr>
          <w:rFonts w:ascii="Times New Roman" w:hAnsi="Times New Roman" w:cs="Times New Roman"/>
          <w:sz w:val="24"/>
          <w:szCs w:val="24"/>
        </w:rPr>
        <w:t xml:space="preserve">2. </w:t>
      </w:r>
      <w:r w:rsidRPr="005234D9">
        <w:rPr>
          <w:rFonts w:ascii="Times New Roman" w:hAnsi="Times New Roman" w:cs="Times New Roman"/>
          <w:sz w:val="24"/>
          <w:szCs w:val="24"/>
        </w:rPr>
        <w:t>Population of Service Area</w:t>
      </w:r>
      <w:r w:rsidRPr="005234D9">
        <w:rPr>
          <w:rFonts w:ascii="Times New Roman" w:hAnsi="Times New Roman" w:cs="Times New Roman"/>
          <w:sz w:val="24"/>
          <w:szCs w:val="24"/>
        </w:rPr>
        <w:br/>
      </w:r>
      <w:r w:rsidRPr="005234D9">
        <w:rPr>
          <w:rFonts w:ascii="Times New Roman" w:hAnsi="Times New Roman" w:cs="Times New Roman"/>
          <w:sz w:val="24"/>
          <w:szCs w:val="24"/>
        </w:rPr>
        <w:t xml:space="preserve">3. </w:t>
      </w:r>
      <w:r w:rsidRPr="005234D9">
        <w:rPr>
          <w:rFonts w:ascii="Times New Roman" w:hAnsi="Times New Roman" w:cs="Times New Roman"/>
          <w:sz w:val="24"/>
          <w:szCs w:val="24"/>
        </w:rPr>
        <w:t>Total Circulation</w:t>
      </w:r>
      <w:r w:rsidRPr="005234D9">
        <w:rPr>
          <w:rFonts w:ascii="Times New Roman" w:hAnsi="Times New Roman" w:cs="Times New Roman"/>
          <w:sz w:val="24"/>
          <w:szCs w:val="24"/>
        </w:rPr>
        <w:br/>
      </w:r>
      <w:r w:rsidRPr="005234D9">
        <w:rPr>
          <w:rFonts w:ascii="Times New Roman" w:hAnsi="Times New Roman" w:cs="Times New Roman"/>
          <w:sz w:val="24"/>
          <w:szCs w:val="24"/>
        </w:rPr>
        <w:t xml:space="preserve">4. </w:t>
      </w:r>
      <w:r w:rsidRPr="005234D9">
        <w:rPr>
          <w:rFonts w:ascii="Times New Roman" w:hAnsi="Times New Roman" w:cs="Times New Roman"/>
          <w:sz w:val="24"/>
          <w:szCs w:val="24"/>
        </w:rPr>
        <w:t>Library Program Attendance &amp; Views</w:t>
      </w:r>
      <w:r w:rsidRPr="005234D9">
        <w:rPr>
          <w:rFonts w:ascii="Times New Roman" w:hAnsi="Times New Roman" w:cs="Times New Roman"/>
          <w:sz w:val="24"/>
          <w:szCs w:val="24"/>
        </w:rPr>
        <w:br/>
      </w:r>
      <w:r w:rsidRPr="005234D9">
        <w:rPr>
          <w:rFonts w:ascii="Times New Roman" w:hAnsi="Times New Roman" w:cs="Times New Roman"/>
          <w:sz w:val="24"/>
          <w:szCs w:val="24"/>
        </w:rPr>
        <w:t xml:space="preserve">5. </w:t>
      </w:r>
      <w:r w:rsidRPr="005234D9">
        <w:rPr>
          <w:rFonts w:ascii="Times New Roman" w:hAnsi="Times New Roman" w:cs="Times New Roman"/>
          <w:sz w:val="24"/>
          <w:szCs w:val="24"/>
        </w:rPr>
        <w:t>Public Internet Computer Usage</w:t>
      </w:r>
      <w:r w:rsidRPr="005234D9">
        <w:rPr>
          <w:rFonts w:ascii="Times New Roman" w:hAnsi="Times New Roman" w:cs="Times New Roman"/>
          <w:sz w:val="24"/>
          <w:szCs w:val="24"/>
        </w:rPr>
        <w:br/>
      </w:r>
      <w:r w:rsidRPr="005234D9">
        <w:rPr>
          <w:rFonts w:ascii="Times New Roman" w:hAnsi="Times New Roman" w:cs="Times New Roman"/>
          <w:sz w:val="24"/>
          <w:szCs w:val="24"/>
        </w:rPr>
        <w:t xml:space="preserve">6. </w:t>
      </w:r>
      <w:r w:rsidRPr="005234D9">
        <w:rPr>
          <w:rFonts w:ascii="Times New Roman" w:hAnsi="Times New Roman" w:cs="Times New Roman"/>
          <w:sz w:val="24"/>
          <w:szCs w:val="24"/>
        </w:rPr>
        <w:t>Operating Expenses, Salaries, and Material Costs</w:t>
      </w:r>
      <w:r w:rsidRPr="005234D9">
        <w:rPr>
          <w:rFonts w:ascii="Times New Roman" w:hAnsi="Times New Roman" w:cs="Times New Roman"/>
          <w:sz w:val="24"/>
          <w:szCs w:val="24"/>
        </w:rPr>
        <w:br/>
      </w:r>
      <w:r w:rsidRPr="005234D9">
        <w:rPr>
          <w:rFonts w:ascii="Times New Roman" w:hAnsi="Times New Roman" w:cs="Times New Roman"/>
          <w:sz w:val="24"/>
          <w:szCs w:val="24"/>
        </w:rPr>
        <w:t xml:space="preserve">7. </w:t>
      </w:r>
      <w:r w:rsidRPr="005234D9">
        <w:rPr>
          <w:rFonts w:ascii="Times New Roman" w:hAnsi="Times New Roman" w:cs="Times New Roman"/>
          <w:sz w:val="24"/>
          <w:szCs w:val="24"/>
        </w:rPr>
        <w:t>County, Library Name, and AENGLC Rank</w:t>
      </w:r>
      <w:r w:rsidRPr="005234D9">
        <w:rPr>
          <w:rFonts w:ascii="Times New Roman" w:hAnsi="Times New Roman" w:cs="Times New Roman"/>
          <w:sz w:val="24"/>
          <w:szCs w:val="24"/>
        </w:rPr>
        <w:br/>
        <w:t>The dataset offers a valuable resource of real-world data to evaluate how library use, funding, and operations differ within various communities and population segments.</w:t>
      </w:r>
      <w:r w:rsidRPr="005234D9">
        <w:rPr>
          <w:rFonts w:ascii="Times New Roman" w:hAnsi="Times New Roman" w:cs="Times New Roman"/>
          <w:sz w:val="24"/>
          <w:szCs w:val="24"/>
        </w:rPr>
        <w:br/>
      </w:r>
    </w:p>
    <w:p w14:paraId="366E732D" w14:textId="77777777" w:rsidR="009B4DC1" w:rsidRDefault="00870E6C" w:rsidP="005234D9">
      <w:pPr>
        <w:rPr>
          <w:rFonts w:ascii="Times New Roman" w:hAnsi="Times New Roman" w:cs="Times New Roman"/>
          <w:sz w:val="24"/>
          <w:szCs w:val="24"/>
        </w:rPr>
      </w:pPr>
      <w:r>
        <w:rPr>
          <w:rFonts w:ascii="Times New Roman" w:hAnsi="Times New Roman" w:cs="Times New Roman"/>
          <w:sz w:val="24"/>
          <w:szCs w:val="24"/>
        </w:rPr>
        <w:t xml:space="preserve">Link to the Dataset: </w:t>
      </w:r>
      <w:hyperlink r:id="rId8" w:history="1">
        <w:r w:rsidR="00757892" w:rsidRPr="00757892">
          <w:rPr>
            <w:rStyle w:val="Hyperlink"/>
            <w:rFonts w:ascii="Times New Roman" w:hAnsi="Times New Roman" w:cs="Times New Roman"/>
            <w:sz w:val="24"/>
            <w:szCs w:val="24"/>
          </w:rPr>
          <w:t>DATASET</w:t>
        </w:r>
      </w:hyperlink>
    </w:p>
    <w:p w14:paraId="255928A3" w14:textId="2A518243" w:rsidR="00F70AA3" w:rsidRDefault="00F70AA3" w:rsidP="005234D9">
      <w:pPr>
        <w:rPr>
          <w:rFonts w:ascii="Times New Roman" w:hAnsi="Times New Roman" w:cs="Times New Roman"/>
          <w:sz w:val="24"/>
          <w:szCs w:val="24"/>
        </w:rPr>
      </w:pPr>
      <w:r>
        <w:rPr>
          <w:rFonts w:ascii="Times New Roman" w:hAnsi="Times New Roman" w:cs="Times New Roman"/>
          <w:sz w:val="24"/>
          <w:szCs w:val="24"/>
        </w:rPr>
        <w:t xml:space="preserve">Taken from Public Federal Data Website for America: </w:t>
      </w:r>
      <w:hyperlink r:id="rId9" w:history="1">
        <w:r w:rsidR="00DA575C">
          <w:rPr>
            <w:rStyle w:val="Hyperlink"/>
            <w:rFonts w:ascii="Times New Roman" w:hAnsi="Times New Roman" w:cs="Times New Roman"/>
            <w:sz w:val="24"/>
            <w:szCs w:val="24"/>
          </w:rPr>
          <w:t>data.gov/</w:t>
        </w:r>
      </w:hyperlink>
    </w:p>
    <w:p w14:paraId="4C15D4BD" w14:textId="77777777" w:rsidR="00F70AA3" w:rsidRDefault="00F70AA3" w:rsidP="005234D9">
      <w:pPr>
        <w:rPr>
          <w:rFonts w:ascii="Times New Roman" w:hAnsi="Times New Roman" w:cs="Times New Roman"/>
          <w:sz w:val="24"/>
          <w:szCs w:val="24"/>
        </w:rPr>
      </w:pPr>
    </w:p>
    <w:p w14:paraId="69572233" w14:textId="77777777" w:rsidR="00251783" w:rsidRDefault="00251783" w:rsidP="005234D9">
      <w:pPr>
        <w:rPr>
          <w:rFonts w:ascii="Times New Roman" w:hAnsi="Times New Roman" w:cs="Times New Roman"/>
          <w:sz w:val="24"/>
          <w:szCs w:val="24"/>
        </w:rPr>
      </w:pPr>
    </w:p>
    <w:p w14:paraId="6692FF7D" w14:textId="77777777" w:rsidR="00251783" w:rsidRDefault="00251783" w:rsidP="005234D9">
      <w:pPr>
        <w:rPr>
          <w:rFonts w:ascii="Times New Roman" w:hAnsi="Times New Roman" w:cs="Times New Roman"/>
          <w:sz w:val="24"/>
          <w:szCs w:val="24"/>
        </w:rPr>
      </w:pPr>
    </w:p>
    <w:p w14:paraId="771E3820" w14:textId="77777777" w:rsidR="00251783" w:rsidRDefault="00251783" w:rsidP="005234D9">
      <w:pPr>
        <w:rPr>
          <w:rFonts w:ascii="Times New Roman" w:hAnsi="Times New Roman" w:cs="Times New Roman"/>
          <w:sz w:val="24"/>
          <w:szCs w:val="24"/>
        </w:rPr>
      </w:pPr>
    </w:p>
    <w:p w14:paraId="3105A2B7" w14:textId="77777777" w:rsidR="00251783" w:rsidRDefault="00251783" w:rsidP="005234D9">
      <w:pPr>
        <w:rPr>
          <w:rFonts w:ascii="Times New Roman" w:hAnsi="Times New Roman" w:cs="Times New Roman"/>
          <w:sz w:val="24"/>
          <w:szCs w:val="24"/>
        </w:rPr>
      </w:pPr>
    </w:p>
    <w:p w14:paraId="74AF37C8" w14:textId="77777777" w:rsidR="00251783" w:rsidRDefault="00251783" w:rsidP="005234D9">
      <w:pPr>
        <w:rPr>
          <w:rFonts w:ascii="Times New Roman" w:hAnsi="Times New Roman" w:cs="Times New Roman"/>
          <w:sz w:val="24"/>
          <w:szCs w:val="24"/>
        </w:rPr>
      </w:pPr>
    </w:p>
    <w:p w14:paraId="59FB50F2" w14:textId="77777777" w:rsidR="00251783" w:rsidRDefault="00251783" w:rsidP="005234D9">
      <w:pPr>
        <w:rPr>
          <w:rFonts w:ascii="Times New Roman" w:hAnsi="Times New Roman" w:cs="Times New Roman"/>
          <w:sz w:val="24"/>
          <w:szCs w:val="24"/>
        </w:rPr>
      </w:pPr>
    </w:p>
    <w:p w14:paraId="2743BBA8" w14:textId="77777777" w:rsidR="00251783" w:rsidRDefault="00251783" w:rsidP="005234D9">
      <w:pPr>
        <w:rPr>
          <w:rFonts w:ascii="Times New Roman" w:hAnsi="Times New Roman" w:cs="Times New Roman"/>
          <w:sz w:val="24"/>
          <w:szCs w:val="24"/>
        </w:rPr>
      </w:pPr>
    </w:p>
    <w:p w14:paraId="731A2BFB" w14:textId="77777777" w:rsidR="00251783" w:rsidRDefault="00251783" w:rsidP="005234D9">
      <w:pPr>
        <w:rPr>
          <w:rFonts w:ascii="Times New Roman" w:hAnsi="Times New Roman" w:cs="Times New Roman"/>
          <w:sz w:val="24"/>
          <w:szCs w:val="24"/>
        </w:rPr>
      </w:pPr>
    </w:p>
    <w:p w14:paraId="42E71871" w14:textId="77777777" w:rsidR="00251783" w:rsidRDefault="00251783" w:rsidP="005234D9">
      <w:pPr>
        <w:rPr>
          <w:rFonts w:ascii="Times New Roman" w:hAnsi="Times New Roman" w:cs="Times New Roman"/>
          <w:sz w:val="24"/>
          <w:szCs w:val="24"/>
        </w:rPr>
      </w:pPr>
    </w:p>
    <w:p w14:paraId="6B0031D6" w14:textId="77777777" w:rsidR="00251783" w:rsidRDefault="00251783" w:rsidP="005234D9">
      <w:pPr>
        <w:rPr>
          <w:rFonts w:ascii="Times New Roman" w:hAnsi="Times New Roman" w:cs="Times New Roman"/>
          <w:sz w:val="24"/>
          <w:szCs w:val="24"/>
        </w:rPr>
      </w:pPr>
    </w:p>
    <w:p w14:paraId="6F61F172" w14:textId="6C26D620" w:rsidR="004E1B86" w:rsidRPr="005234D9" w:rsidRDefault="00536C06" w:rsidP="005234D9">
      <w:pPr>
        <w:rPr>
          <w:rFonts w:ascii="Times New Roman" w:hAnsi="Times New Roman" w:cs="Times New Roman"/>
          <w:b/>
          <w:bCs/>
          <w:sz w:val="28"/>
          <w:szCs w:val="28"/>
          <w:u w:val="single"/>
          <w:lang w:val="en-US"/>
        </w:rPr>
      </w:pPr>
      <w:r w:rsidRPr="005234D9">
        <w:rPr>
          <w:rFonts w:ascii="Times New Roman" w:hAnsi="Times New Roman" w:cs="Times New Roman"/>
          <w:b/>
          <w:bCs/>
          <w:sz w:val="28"/>
          <w:szCs w:val="28"/>
          <w:u w:val="single"/>
        </w:rPr>
        <w:lastRenderedPageBreak/>
        <w:t>DATASET PREPROCESSING</w:t>
      </w:r>
      <w:r w:rsidRPr="005234D9">
        <w:rPr>
          <w:rFonts w:ascii="Times New Roman" w:hAnsi="Times New Roman" w:cs="Times New Roman"/>
          <w:sz w:val="24"/>
          <w:szCs w:val="24"/>
        </w:rPr>
        <w:br/>
        <w:t>Prior to analysis, the dataset went through a series of cleaning and transformation processes to prepare for accuracy and use. The initial CSV had mixed data types, missing values, and some formatting inconsistencies.</w:t>
      </w:r>
      <w:r w:rsidRPr="005234D9">
        <w:rPr>
          <w:rFonts w:ascii="Times New Roman" w:hAnsi="Times New Roman" w:cs="Times New Roman"/>
          <w:sz w:val="24"/>
          <w:szCs w:val="24"/>
        </w:rPr>
        <w:br/>
        <w:t>Preprocessing steps involved:</w:t>
      </w:r>
      <w:r w:rsidRPr="005234D9">
        <w:rPr>
          <w:rFonts w:ascii="Times New Roman" w:hAnsi="Times New Roman" w:cs="Times New Roman"/>
          <w:sz w:val="24"/>
          <w:szCs w:val="24"/>
        </w:rPr>
        <w:br/>
      </w:r>
      <w:r w:rsidRPr="005234D9">
        <w:rPr>
          <w:rFonts w:ascii="Times New Roman" w:hAnsi="Times New Roman" w:cs="Times New Roman"/>
          <w:sz w:val="24"/>
          <w:szCs w:val="24"/>
        </w:rPr>
        <w:br/>
      </w:r>
      <w:r w:rsidR="005234D9">
        <w:rPr>
          <w:rFonts w:ascii="Times New Roman" w:hAnsi="Times New Roman" w:cs="Times New Roman"/>
          <w:b/>
          <w:bCs/>
          <w:sz w:val="24"/>
          <w:szCs w:val="24"/>
        </w:rPr>
        <w:t xml:space="preserve">1. </w:t>
      </w:r>
      <w:r w:rsidRPr="005234D9">
        <w:rPr>
          <w:rFonts w:ascii="Times New Roman" w:hAnsi="Times New Roman" w:cs="Times New Roman"/>
          <w:b/>
          <w:bCs/>
          <w:sz w:val="24"/>
          <w:szCs w:val="24"/>
        </w:rPr>
        <w:t>Loading and Cleaning</w:t>
      </w:r>
      <w:r w:rsidRPr="005234D9">
        <w:rPr>
          <w:rFonts w:ascii="Times New Roman" w:hAnsi="Times New Roman" w:cs="Times New Roman"/>
          <w:sz w:val="24"/>
          <w:szCs w:val="24"/>
        </w:rPr>
        <w:t>: The data was loaded with Pandas. Numeric missing values were replaced with 0, and categorical missing values were replaced with "Unknown" to ensure consistency.</w:t>
      </w:r>
      <w:r w:rsidRPr="005234D9">
        <w:rPr>
          <w:rFonts w:ascii="Times New Roman" w:hAnsi="Times New Roman" w:cs="Times New Roman"/>
          <w:sz w:val="24"/>
          <w:szCs w:val="24"/>
        </w:rPr>
        <w:br/>
      </w:r>
      <w:r w:rsidR="005234D9">
        <w:rPr>
          <w:rFonts w:ascii="Times New Roman" w:hAnsi="Times New Roman" w:cs="Times New Roman"/>
          <w:b/>
          <w:bCs/>
          <w:sz w:val="24"/>
          <w:szCs w:val="24"/>
        </w:rPr>
        <w:t xml:space="preserve">2. </w:t>
      </w:r>
      <w:r w:rsidRPr="005234D9">
        <w:rPr>
          <w:rFonts w:ascii="Times New Roman" w:hAnsi="Times New Roman" w:cs="Times New Roman"/>
          <w:b/>
          <w:bCs/>
          <w:sz w:val="24"/>
          <w:szCs w:val="24"/>
        </w:rPr>
        <w:t>Type Conversion</w:t>
      </w:r>
      <w:r w:rsidRPr="005234D9">
        <w:rPr>
          <w:rFonts w:ascii="Times New Roman" w:hAnsi="Times New Roman" w:cs="Times New Roman"/>
          <w:sz w:val="24"/>
          <w:szCs w:val="24"/>
        </w:rPr>
        <w:t>: Columns like Population of Service Area, Total Circulation, Total Library Visits, and expenditure values were converted to numeric types explicitly to allow for proper statistical analysis and plotting.</w:t>
      </w:r>
      <w:r w:rsidRPr="005234D9">
        <w:rPr>
          <w:rFonts w:ascii="Times New Roman" w:hAnsi="Times New Roman" w:cs="Times New Roman"/>
          <w:sz w:val="24"/>
          <w:szCs w:val="24"/>
        </w:rPr>
        <w:br/>
      </w:r>
      <w:r w:rsidR="005234D9">
        <w:rPr>
          <w:rFonts w:ascii="Times New Roman" w:hAnsi="Times New Roman" w:cs="Times New Roman"/>
          <w:b/>
          <w:bCs/>
          <w:sz w:val="24"/>
          <w:szCs w:val="24"/>
        </w:rPr>
        <w:t xml:space="preserve">3. </w:t>
      </w:r>
      <w:r w:rsidRPr="005234D9">
        <w:rPr>
          <w:rFonts w:ascii="Times New Roman" w:hAnsi="Times New Roman" w:cs="Times New Roman"/>
          <w:b/>
          <w:bCs/>
          <w:sz w:val="24"/>
          <w:szCs w:val="24"/>
        </w:rPr>
        <w:t>Column Renaming (where necessary):</w:t>
      </w:r>
      <w:r w:rsidRPr="005234D9">
        <w:rPr>
          <w:rFonts w:ascii="Times New Roman" w:hAnsi="Times New Roman" w:cs="Times New Roman"/>
          <w:sz w:val="24"/>
          <w:szCs w:val="24"/>
        </w:rPr>
        <w:t> Ambiguous or long column names were shortened for easier coding and interpretation (e.g., Total Program Attendance &amp; Views was abbreviated in plots).</w:t>
      </w:r>
      <w:r w:rsidRPr="005234D9">
        <w:rPr>
          <w:rFonts w:ascii="Times New Roman" w:hAnsi="Times New Roman" w:cs="Times New Roman"/>
          <w:sz w:val="24"/>
          <w:szCs w:val="24"/>
        </w:rPr>
        <w:br/>
      </w:r>
      <w:r w:rsidR="005234D9">
        <w:rPr>
          <w:rFonts w:ascii="Times New Roman" w:hAnsi="Times New Roman" w:cs="Times New Roman"/>
          <w:b/>
          <w:bCs/>
          <w:sz w:val="24"/>
          <w:szCs w:val="24"/>
        </w:rPr>
        <w:t xml:space="preserve">4. </w:t>
      </w:r>
      <w:r w:rsidRPr="005234D9">
        <w:rPr>
          <w:rFonts w:ascii="Times New Roman" w:hAnsi="Times New Roman" w:cs="Times New Roman"/>
          <w:b/>
          <w:bCs/>
          <w:sz w:val="24"/>
          <w:szCs w:val="24"/>
        </w:rPr>
        <w:t>Dealing with Duplicates and Aggregates</w:t>
      </w:r>
      <w:r w:rsidRPr="005234D9">
        <w:rPr>
          <w:rFonts w:ascii="Times New Roman" w:hAnsi="Times New Roman" w:cs="Times New Roman"/>
          <w:sz w:val="24"/>
          <w:szCs w:val="24"/>
        </w:rPr>
        <w:t>: Libraries with similar names but dissimilar values were aggregated and their metrics combined for best-performing analyses.</w:t>
      </w:r>
      <w:r w:rsidRPr="005234D9">
        <w:rPr>
          <w:rFonts w:ascii="Times New Roman" w:hAnsi="Times New Roman" w:cs="Times New Roman"/>
          <w:sz w:val="24"/>
          <w:szCs w:val="24"/>
        </w:rPr>
        <w:br/>
      </w:r>
      <w:r w:rsidR="005234D9">
        <w:rPr>
          <w:rFonts w:ascii="Times New Roman" w:hAnsi="Times New Roman" w:cs="Times New Roman"/>
          <w:b/>
          <w:bCs/>
          <w:sz w:val="24"/>
          <w:szCs w:val="24"/>
        </w:rPr>
        <w:t xml:space="preserve">5. </w:t>
      </w:r>
      <w:r w:rsidRPr="005234D9">
        <w:rPr>
          <w:rFonts w:ascii="Times New Roman" w:hAnsi="Times New Roman" w:cs="Times New Roman"/>
          <w:b/>
          <w:bCs/>
          <w:sz w:val="24"/>
          <w:szCs w:val="24"/>
        </w:rPr>
        <w:t>Data Filtering</w:t>
      </w:r>
      <w:r w:rsidRPr="005234D9">
        <w:rPr>
          <w:rFonts w:ascii="Times New Roman" w:hAnsi="Times New Roman" w:cs="Times New Roman"/>
          <w:sz w:val="24"/>
          <w:szCs w:val="24"/>
        </w:rPr>
        <w:t>: R only kept rows containing meaningful values in key columns (e.g., non-zero attendance or circulation) for hypothesis testing and visualization to prevent the distortion of findings.</w:t>
      </w:r>
      <w:r w:rsidRPr="005234D9">
        <w:rPr>
          <w:rFonts w:ascii="Times New Roman" w:hAnsi="Times New Roman" w:cs="Times New Roman"/>
          <w:sz w:val="24"/>
          <w:szCs w:val="24"/>
        </w:rPr>
        <w:br/>
      </w:r>
      <w:r w:rsidRPr="005234D9">
        <w:rPr>
          <w:rFonts w:ascii="Times New Roman" w:hAnsi="Times New Roman" w:cs="Times New Roman"/>
          <w:sz w:val="24"/>
          <w:szCs w:val="24"/>
        </w:rPr>
        <w:br/>
        <w:t xml:space="preserve">The pre-processed, cleaned dataset was saved as </w:t>
      </w:r>
      <w:r w:rsidR="0055256B">
        <w:rPr>
          <w:rFonts w:ascii="Times New Roman" w:hAnsi="Times New Roman" w:cs="Times New Roman"/>
          <w:sz w:val="24"/>
          <w:szCs w:val="24"/>
        </w:rPr>
        <w:t>data/</w:t>
      </w:r>
      <w:r w:rsidRPr="005234D9">
        <w:rPr>
          <w:rFonts w:ascii="Times New Roman" w:hAnsi="Times New Roman" w:cs="Times New Roman"/>
          <w:sz w:val="24"/>
          <w:szCs w:val="24"/>
        </w:rPr>
        <w:t>cleaned_libraries.csv and formed the foundation for all EDA, visualizations, and statistical tests conducted within the project</w:t>
      </w:r>
      <w:r w:rsidRPr="005234D9">
        <w:rPr>
          <w:rFonts w:ascii="Times New Roman" w:hAnsi="Times New Roman" w:cs="Times New Roman"/>
          <w:sz w:val="24"/>
          <w:szCs w:val="24"/>
        </w:rPr>
        <w:t xml:space="preserve">, majorly using </w:t>
      </w:r>
      <w:proofErr w:type="spellStart"/>
      <w:r w:rsidRPr="005234D9">
        <w:rPr>
          <w:rFonts w:ascii="Times New Roman" w:hAnsi="Times New Roman" w:cs="Times New Roman"/>
          <w:sz w:val="24"/>
          <w:szCs w:val="24"/>
        </w:rPr>
        <w:t>Jupyter</w:t>
      </w:r>
      <w:proofErr w:type="spellEnd"/>
      <w:r w:rsidRPr="005234D9">
        <w:rPr>
          <w:rFonts w:ascii="Times New Roman" w:hAnsi="Times New Roman" w:cs="Times New Roman"/>
          <w:sz w:val="24"/>
          <w:szCs w:val="24"/>
        </w:rPr>
        <w:t xml:space="preserve"> Lab’s dashboard type </w:t>
      </w:r>
      <w:r w:rsidR="005234D9" w:rsidRPr="005234D9">
        <w:rPr>
          <w:rFonts w:ascii="Times New Roman" w:hAnsi="Times New Roman" w:cs="Times New Roman"/>
          <w:sz w:val="24"/>
          <w:szCs w:val="24"/>
        </w:rPr>
        <w:t>layout.</w:t>
      </w:r>
    </w:p>
    <w:p w14:paraId="5763200F" w14:textId="77777777" w:rsidR="0096000E" w:rsidRPr="003E1757" w:rsidRDefault="0096000E" w:rsidP="0096000E">
      <w:pPr>
        <w:rPr>
          <w:rFonts w:ascii="Times New Roman" w:hAnsi="Times New Roman" w:cs="Times New Roman"/>
          <w:lang w:val="en-US"/>
        </w:rPr>
      </w:pPr>
    </w:p>
    <w:p w14:paraId="473FE89C" w14:textId="77777777" w:rsidR="00C00825" w:rsidRDefault="00C00825" w:rsidP="0096000E">
      <w:pPr>
        <w:rPr>
          <w:rFonts w:ascii="Times New Roman" w:hAnsi="Times New Roman" w:cs="Times New Roman"/>
          <w:b/>
          <w:bCs/>
          <w:sz w:val="28"/>
          <w:szCs w:val="28"/>
          <w:u w:val="single"/>
          <w:lang w:val="en-US"/>
        </w:rPr>
      </w:pPr>
    </w:p>
    <w:p w14:paraId="0D2466BE" w14:textId="77777777" w:rsidR="00C00825" w:rsidRDefault="00C00825" w:rsidP="0096000E">
      <w:pPr>
        <w:rPr>
          <w:rFonts w:ascii="Times New Roman" w:hAnsi="Times New Roman" w:cs="Times New Roman"/>
          <w:b/>
          <w:bCs/>
          <w:sz w:val="28"/>
          <w:szCs w:val="28"/>
          <w:u w:val="single"/>
          <w:lang w:val="en-US"/>
        </w:rPr>
      </w:pPr>
    </w:p>
    <w:p w14:paraId="615F4815" w14:textId="77777777" w:rsidR="00C00825" w:rsidRDefault="00C00825" w:rsidP="0096000E">
      <w:pPr>
        <w:rPr>
          <w:rFonts w:ascii="Times New Roman" w:hAnsi="Times New Roman" w:cs="Times New Roman"/>
          <w:b/>
          <w:bCs/>
          <w:sz w:val="28"/>
          <w:szCs w:val="28"/>
          <w:u w:val="single"/>
          <w:lang w:val="en-US"/>
        </w:rPr>
      </w:pPr>
    </w:p>
    <w:p w14:paraId="595C3671" w14:textId="48864058" w:rsidR="0096000E" w:rsidRDefault="00E90712" w:rsidP="0096000E">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ANALYSIS ON THE DATASET</w:t>
      </w:r>
    </w:p>
    <w:p w14:paraId="182727AE" w14:textId="77777777" w:rsidR="00ED1D43" w:rsidRDefault="00904812" w:rsidP="00ED1D43">
      <w:pPr>
        <w:pStyle w:val="ListParagraph"/>
        <w:numPr>
          <w:ilvl w:val="0"/>
          <w:numId w:val="3"/>
        </w:numPr>
        <w:rPr>
          <w:rFonts w:ascii="Times New Roman" w:hAnsi="Times New Roman" w:cs="Times New Roman"/>
          <w:sz w:val="24"/>
          <w:szCs w:val="24"/>
        </w:rPr>
      </w:pPr>
      <w:r w:rsidRPr="00ED1D43">
        <w:rPr>
          <w:rFonts w:ascii="Times New Roman" w:hAnsi="Times New Roman" w:cs="Times New Roman"/>
          <w:b/>
          <w:bCs/>
          <w:sz w:val="24"/>
          <w:szCs w:val="24"/>
        </w:rPr>
        <w:t xml:space="preserve">Bar Chart: </w:t>
      </w:r>
      <w:r w:rsidR="00037E5E" w:rsidRPr="00ED1D43">
        <w:rPr>
          <w:rFonts w:ascii="Times New Roman" w:hAnsi="Times New Roman" w:cs="Times New Roman"/>
          <w:b/>
          <w:bCs/>
          <w:sz w:val="24"/>
          <w:szCs w:val="24"/>
        </w:rPr>
        <w:t>Per Capita Program Attendance by Library</w:t>
      </w:r>
      <w:r w:rsidR="00037E5E" w:rsidRPr="00ED1D43">
        <w:rPr>
          <w:rFonts w:ascii="Times New Roman" w:hAnsi="Times New Roman" w:cs="Times New Roman"/>
          <w:sz w:val="24"/>
          <w:szCs w:val="24"/>
        </w:rPr>
        <w:br/>
        <w:t>Smaller libraries such as Cornwall, Kent, and Darien are top in per capita program attendance, indicating high community participation despite smaller service populations.</w:t>
      </w:r>
    </w:p>
    <w:p w14:paraId="38CECDCF" w14:textId="77777777" w:rsidR="00ED1D43" w:rsidRDefault="00ED1D43" w:rsidP="00ED1D43">
      <w:pPr>
        <w:ind w:left="360"/>
        <w:rPr>
          <w:rFonts w:ascii="Times New Roman" w:hAnsi="Times New Roman" w:cs="Times New Roman"/>
          <w:sz w:val="24"/>
          <w:szCs w:val="24"/>
        </w:rPr>
      </w:pPr>
    </w:p>
    <w:p w14:paraId="3563653D" w14:textId="77777777" w:rsidR="00ED1D43" w:rsidRDefault="00ED1D43" w:rsidP="00ED1D43">
      <w:pPr>
        <w:ind w:left="360"/>
        <w:rPr>
          <w:rFonts w:ascii="Times New Roman" w:hAnsi="Times New Roman" w:cs="Times New Roman"/>
          <w:sz w:val="24"/>
          <w:szCs w:val="24"/>
        </w:rPr>
      </w:pPr>
    </w:p>
    <w:p w14:paraId="2B8AB0E2" w14:textId="70BA47DA" w:rsidR="00ED1D43" w:rsidRPr="00ED1D43" w:rsidRDefault="00037E5E" w:rsidP="00ED1D43">
      <w:pPr>
        <w:ind w:left="360"/>
        <w:rPr>
          <w:rFonts w:ascii="Times New Roman" w:hAnsi="Times New Roman" w:cs="Times New Roman"/>
          <w:sz w:val="24"/>
          <w:szCs w:val="24"/>
        </w:rPr>
      </w:pPr>
      <w:r w:rsidRPr="00ED1D43">
        <w:rPr>
          <w:rFonts w:ascii="Times New Roman" w:hAnsi="Times New Roman" w:cs="Times New Roman"/>
          <w:sz w:val="24"/>
          <w:szCs w:val="24"/>
        </w:rPr>
        <w:br/>
      </w:r>
      <w:r w:rsidR="009C387F">
        <w:rPr>
          <w:noProof/>
        </w:rPr>
        <w:drawing>
          <wp:inline distT="0" distB="0" distL="0" distR="0" wp14:anchorId="002E7E4B" wp14:editId="57DFF0D4">
            <wp:extent cx="5727700" cy="2819400"/>
            <wp:effectExtent l="0" t="0" r="6350" b="0"/>
            <wp:docPr id="8121779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819400"/>
                    </a:xfrm>
                    <a:prstGeom prst="rect">
                      <a:avLst/>
                    </a:prstGeom>
                    <a:noFill/>
                    <a:ln>
                      <a:noFill/>
                    </a:ln>
                  </pic:spPr>
                </pic:pic>
              </a:graphicData>
            </a:graphic>
          </wp:inline>
        </w:drawing>
      </w:r>
    </w:p>
    <w:p w14:paraId="0E38BD9D" w14:textId="77777777" w:rsidR="00ED1D43" w:rsidRDefault="00ED1D43" w:rsidP="00ED1D43">
      <w:pPr>
        <w:ind w:left="360"/>
        <w:rPr>
          <w:rFonts w:ascii="Times New Roman" w:hAnsi="Times New Roman" w:cs="Times New Roman"/>
          <w:sz w:val="24"/>
          <w:szCs w:val="24"/>
        </w:rPr>
      </w:pPr>
    </w:p>
    <w:p w14:paraId="6814F49B" w14:textId="77777777" w:rsidR="00ED1D43" w:rsidRDefault="00ED1D43" w:rsidP="00ED1D43">
      <w:pPr>
        <w:ind w:left="360"/>
        <w:rPr>
          <w:rFonts w:ascii="Times New Roman" w:hAnsi="Times New Roman" w:cs="Times New Roman"/>
          <w:sz w:val="24"/>
          <w:szCs w:val="24"/>
        </w:rPr>
      </w:pPr>
    </w:p>
    <w:p w14:paraId="1215F4F1" w14:textId="77777777" w:rsidR="00ED1D43" w:rsidRDefault="00ED1D43" w:rsidP="00ED1D43">
      <w:pPr>
        <w:ind w:left="360"/>
        <w:rPr>
          <w:rFonts w:ascii="Times New Roman" w:hAnsi="Times New Roman" w:cs="Times New Roman"/>
          <w:sz w:val="24"/>
          <w:szCs w:val="24"/>
        </w:rPr>
      </w:pPr>
    </w:p>
    <w:p w14:paraId="2F0DE0C5" w14:textId="77777777" w:rsidR="00ED1D43" w:rsidRDefault="00ED1D43" w:rsidP="00ED1D43">
      <w:pPr>
        <w:ind w:left="360"/>
        <w:rPr>
          <w:rFonts w:ascii="Times New Roman" w:hAnsi="Times New Roman" w:cs="Times New Roman"/>
          <w:sz w:val="24"/>
          <w:szCs w:val="24"/>
        </w:rPr>
      </w:pPr>
    </w:p>
    <w:p w14:paraId="0FBDFA0C" w14:textId="77777777" w:rsidR="00ED1D43" w:rsidRDefault="00ED1D43" w:rsidP="00ED1D43">
      <w:pPr>
        <w:ind w:left="360"/>
        <w:rPr>
          <w:rFonts w:ascii="Times New Roman" w:hAnsi="Times New Roman" w:cs="Times New Roman"/>
          <w:sz w:val="24"/>
          <w:szCs w:val="24"/>
        </w:rPr>
      </w:pPr>
    </w:p>
    <w:p w14:paraId="3D02EE04" w14:textId="77777777" w:rsidR="00ED1D43" w:rsidRDefault="00ED1D43" w:rsidP="00ED1D43">
      <w:pPr>
        <w:ind w:left="360"/>
        <w:rPr>
          <w:rFonts w:ascii="Times New Roman" w:hAnsi="Times New Roman" w:cs="Times New Roman"/>
          <w:sz w:val="24"/>
          <w:szCs w:val="24"/>
        </w:rPr>
      </w:pPr>
    </w:p>
    <w:p w14:paraId="0DB15AB8" w14:textId="77777777" w:rsidR="00ED1D43" w:rsidRDefault="00ED1D43" w:rsidP="00ED1D43">
      <w:pPr>
        <w:ind w:left="360"/>
        <w:rPr>
          <w:rFonts w:ascii="Times New Roman" w:hAnsi="Times New Roman" w:cs="Times New Roman"/>
          <w:sz w:val="24"/>
          <w:szCs w:val="24"/>
        </w:rPr>
      </w:pPr>
    </w:p>
    <w:p w14:paraId="60894ADC" w14:textId="7BF1DC90" w:rsidR="00ED1D43" w:rsidRPr="00620C16" w:rsidRDefault="00904812" w:rsidP="00620C16">
      <w:pPr>
        <w:pStyle w:val="ListParagraph"/>
        <w:numPr>
          <w:ilvl w:val="0"/>
          <w:numId w:val="3"/>
        </w:numPr>
        <w:rPr>
          <w:rFonts w:ascii="Times New Roman" w:hAnsi="Times New Roman" w:cs="Times New Roman"/>
          <w:sz w:val="24"/>
          <w:szCs w:val="24"/>
        </w:rPr>
      </w:pPr>
      <w:r w:rsidRPr="00620C16">
        <w:rPr>
          <w:rFonts w:ascii="Times New Roman" w:hAnsi="Times New Roman" w:cs="Times New Roman"/>
          <w:b/>
          <w:bCs/>
          <w:sz w:val="24"/>
          <w:szCs w:val="24"/>
        </w:rPr>
        <w:lastRenderedPageBreak/>
        <w:t xml:space="preserve">Column Chart: </w:t>
      </w:r>
      <w:r w:rsidR="00037E5E" w:rsidRPr="00620C16">
        <w:rPr>
          <w:rFonts w:ascii="Times New Roman" w:hAnsi="Times New Roman" w:cs="Times New Roman"/>
          <w:b/>
          <w:bCs/>
          <w:sz w:val="24"/>
          <w:szCs w:val="24"/>
        </w:rPr>
        <w:t>Total Program Attendance by Library</w:t>
      </w:r>
      <w:r w:rsidR="00037E5E" w:rsidRPr="00620C16">
        <w:rPr>
          <w:rFonts w:ascii="Times New Roman" w:hAnsi="Times New Roman" w:cs="Times New Roman"/>
          <w:sz w:val="24"/>
          <w:szCs w:val="24"/>
        </w:rPr>
        <w:br/>
        <w:t>Larger urban libraries such as Hartford, Greenwich, and Stamford record the highest total program attendance, </w:t>
      </w:r>
      <w:r w:rsidR="00C310E1" w:rsidRPr="00620C16">
        <w:rPr>
          <w:rFonts w:ascii="Times New Roman" w:hAnsi="Times New Roman" w:cs="Times New Roman"/>
          <w:sz w:val="24"/>
          <w:szCs w:val="24"/>
        </w:rPr>
        <w:t>fuelled</w:t>
      </w:r>
      <w:r w:rsidR="00037E5E" w:rsidRPr="00620C16">
        <w:rPr>
          <w:rFonts w:ascii="Times New Roman" w:hAnsi="Times New Roman" w:cs="Times New Roman"/>
          <w:sz w:val="24"/>
          <w:szCs w:val="24"/>
        </w:rPr>
        <w:t> by their larger population and event programs.</w:t>
      </w:r>
    </w:p>
    <w:p w14:paraId="18A59056" w14:textId="77777777" w:rsidR="00ED1D43" w:rsidRDefault="00ED1D43" w:rsidP="00ED1D43">
      <w:pPr>
        <w:rPr>
          <w:rFonts w:ascii="Times New Roman" w:hAnsi="Times New Roman" w:cs="Times New Roman"/>
          <w:sz w:val="24"/>
          <w:szCs w:val="24"/>
        </w:rPr>
      </w:pPr>
    </w:p>
    <w:p w14:paraId="78416166" w14:textId="77777777" w:rsidR="00ED1D43" w:rsidRDefault="00ED1D43" w:rsidP="00ED1D43">
      <w:pPr>
        <w:rPr>
          <w:rFonts w:ascii="Times New Roman" w:hAnsi="Times New Roman" w:cs="Times New Roman"/>
          <w:sz w:val="24"/>
          <w:szCs w:val="24"/>
        </w:rPr>
      </w:pPr>
    </w:p>
    <w:p w14:paraId="37789477" w14:textId="77777777" w:rsidR="00ED1D43" w:rsidRPr="00ED1D43" w:rsidRDefault="00ED1D43" w:rsidP="00ED1D43">
      <w:pPr>
        <w:rPr>
          <w:rFonts w:ascii="Times New Roman" w:hAnsi="Times New Roman" w:cs="Times New Roman"/>
          <w:sz w:val="24"/>
          <w:szCs w:val="24"/>
        </w:rPr>
      </w:pPr>
    </w:p>
    <w:p w14:paraId="62A4C709" w14:textId="41D8DD9A" w:rsidR="009C387F" w:rsidRPr="00ED1D43" w:rsidRDefault="009C387F" w:rsidP="00ED1D43">
      <w:pPr>
        <w:ind w:left="360"/>
        <w:rPr>
          <w:rFonts w:ascii="Times New Roman" w:hAnsi="Times New Roman" w:cs="Times New Roman"/>
          <w:b/>
          <w:bCs/>
          <w:sz w:val="24"/>
          <w:szCs w:val="24"/>
        </w:rPr>
      </w:pPr>
      <w:r>
        <w:rPr>
          <w:noProof/>
        </w:rPr>
        <w:drawing>
          <wp:inline distT="0" distB="0" distL="0" distR="0" wp14:anchorId="12069706" wp14:editId="5BE9C319">
            <wp:extent cx="5727700" cy="2819400"/>
            <wp:effectExtent l="0" t="0" r="6350" b="0"/>
            <wp:docPr id="5338391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819400"/>
                    </a:xfrm>
                    <a:prstGeom prst="rect">
                      <a:avLst/>
                    </a:prstGeom>
                    <a:noFill/>
                    <a:ln>
                      <a:noFill/>
                    </a:ln>
                  </pic:spPr>
                </pic:pic>
              </a:graphicData>
            </a:graphic>
          </wp:inline>
        </w:drawing>
      </w:r>
      <w:r w:rsidR="00037E5E" w:rsidRPr="00ED1D43">
        <w:rPr>
          <w:rFonts w:ascii="Times New Roman" w:hAnsi="Times New Roman" w:cs="Times New Roman"/>
          <w:sz w:val="24"/>
          <w:szCs w:val="24"/>
        </w:rPr>
        <w:br/>
      </w:r>
      <w:r w:rsidR="00037E5E" w:rsidRPr="00ED1D43">
        <w:rPr>
          <w:rFonts w:ascii="Times New Roman" w:hAnsi="Times New Roman" w:cs="Times New Roman"/>
          <w:sz w:val="24"/>
          <w:szCs w:val="24"/>
        </w:rPr>
        <w:br/>
      </w:r>
    </w:p>
    <w:p w14:paraId="7F39AC93" w14:textId="77777777" w:rsidR="00ED1D43" w:rsidRDefault="00ED1D43" w:rsidP="0096000E">
      <w:pPr>
        <w:rPr>
          <w:rFonts w:ascii="Times New Roman" w:hAnsi="Times New Roman" w:cs="Times New Roman"/>
          <w:b/>
          <w:bCs/>
          <w:sz w:val="24"/>
          <w:szCs w:val="24"/>
        </w:rPr>
      </w:pPr>
    </w:p>
    <w:p w14:paraId="7476B6B6" w14:textId="77777777" w:rsidR="00ED1D43" w:rsidRDefault="00ED1D43" w:rsidP="0096000E">
      <w:pPr>
        <w:rPr>
          <w:rFonts w:ascii="Times New Roman" w:hAnsi="Times New Roman" w:cs="Times New Roman"/>
          <w:b/>
          <w:bCs/>
          <w:sz w:val="24"/>
          <w:szCs w:val="24"/>
        </w:rPr>
      </w:pPr>
    </w:p>
    <w:p w14:paraId="4FCEB0D9" w14:textId="77777777" w:rsidR="00ED1D43" w:rsidRDefault="00ED1D43" w:rsidP="0096000E">
      <w:pPr>
        <w:rPr>
          <w:rFonts w:ascii="Times New Roman" w:hAnsi="Times New Roman" w:cs="Times New Roman"/>
          <w:b/>
          <w:bCs/>
          <w:sz w:val="24"/>
          <w:szCs w:val="24"/>
        </w:rPr>
      </w:pPr>
    </w:p>
    <w:p w14:paraId="479190DF" w14:textId="77777777" w:rsidR="00ED1D43" w:rsidRDefault="00ED1D43" w:rsidP="0096000E">
      <w:pPr>
        <w:rPr>
          <w:rFonts w:ascii="Times New Roman" w:hAnsi="Times New Roman" w:cs="Times New Roman"/>
          <w:b/>
          <w:bCs/>
          <w:sz w:val="24"/>
          <w:szCs w:val="24"/>
        </w:rPr>
      </w:pPr>
    </w:p>
    <w:p w14:paraId="731590B3" w14:textId="77777777" w:rsidR="00ED1D43" w:rsidRDefault="00ED1D43" w:rsidP="0096000E">
      <w:pPr>
        <w:rPr>
          <w:rFonts w:ascii="Times New Roman" w:hAnsi="Times New Roman" w:cs="Times New Roman"/>
          <w:b/>
          <w:bCs/>
          <w:sz w:val="24"/>
          <w:szCs w:val="24"/>
        </w:rPr>
      </w:pPr>
    </w:p>
    <w:p w14:paraId="16969D5B" w14:textId="77777777" w:rsidR="00ED1D43" w:rsidRDefault="00ED1D43" w:rsidP="0096000E">
      <w:pPr>
        <w:rPr>
          <w:rFonts w:ascii="Times New Roman" w:hAnsi="Times New Roman" w:cs="Times New Roman"/>
          <w:b/>
          <w:bCs/>
          <w:sz w:val="24"/>
          <w:szCs w:val="24"/>
        </w:rPr>
      </w:pPr>
    </w:p>
    <w:p w14:paraId="08E65A3F" w14:textId="4378E575" w:rsidR="009C387F" w:rsidRPr="00620C16" w:rsidRDefault="00904812" w:rsidP="00620C16">
      <w:pPr>
        <w:pStyle w:val="ListParagraph"/>
        <w:numPr>
          <w:ilvl w:val="0"/>
          <w:numId w:val="3"/>
        </w:numPr>
        <w:rPr>
          <w:rFonts w:ascii="Times New Roman" w:hAnsi="Times New Roman" w:cs="Times New Roman"/>
          <w:sz w:val="24"/>
          <w:szCs w:val="24"/>
        </w:rPr>
      </w:pPr>
      <w:r w:rsidRPr="00620C16">
        <w:rPr>
          <w:rFonts w:ascii="Times New Roman" w:hAnsi="Times New Roman" w:cs="Times New Roman"/>
          <w:b/>
          <w:bCs/>
          <w:sz w:val="24"/>
          <w:szCs w:val="24"/>
        </w:rPr>
        <w:lastRenderedPageBreak/>
        <w:t xml:space="preserve">Scatter Plot: </w:t>
      </w:r>
      <w:r w:rsidR="00037E5E" w:rsidRPr="00620C16">
        <w:rPr>
          <w:rFonts w:ascii="Times New Roman" w:hAnsi="Times New Roman" w:cs="Times New Roman"/>
          <w:b/>
          <w:bCs/>
          <w:sz w:val="24"/>
          <w:szCs w:val="24"/>
        </w:rPr>
        <w:t>Population of Service Area vs. Total Library Visits</w:t>
      </w:r>
      <w:r w:rsidR="00037E5E" w:rsidRPr="00620C16">
        <w:rPr>
          <w:rFonts w:ascii="Times New Roman" w:hAnsi="Times New Roman" w:cs="Times New Roman"/>
          <w:sz w:val="24"/>
          <w:szCs w:val="24"/>
        </w:rPr>
        <w:br/>
        <w:t>There is a positive correlation between population and visits to libraries, although some of the libraries with moderate populations have disproportionately high numbers of visits, which suggests excellent community integration.</w:t>
      </w:r>
    </w:p>
    <w:p w14:paraId="70A059E9" w14:textId="77777777" w:rsidR="00ED1D43" w:rsidRDefault="00ED1D43" w:rsidP="00ED1D43">
      <w:pPr>
        <w:rPr>
          <w:rFonts w:ascii="Times New Roman" w:hAnsi="Times New Roman" w:cs="Times New Roman"/>
          <w:sz w:val="24"/>
          <w:szCs w:val="24"/>
        </w:rPr>
      </w:pPr>
    </w:p>
    <w:p w14:paraId="349E0A0C" w14:textId="77777777" w:rsidR="00ED1D43" w:rsidRDefault="00ED1D43" w:rsidP="00ED1D43">
      <w:pPr>
        <w:rPr>
          <w:rFonts w:ascii="Times New Roman" w:hAnsi="Times New Roman" w:cs="Times New Roman"/>
          <w:sz w:val="24"/>
          <w:szCs w:val="24"/>
        </w:rPr>
      </w:pPr>
    </w:p>
    <w:p w14:paraId="7A98AACA" w14:textId="77777777" w:rsidR="00ED1D43" w:rsidRPr="00ED1D43" w:rsidRDefault="00ED1D43" w:rsidP="00ED1D43">
      <w:pPr>
        <w:rPr>
          <w:rFonts w:ascii="Times New Roman" w:hAnsi="Times New Roman" w:cs="Times New Roman"/>
          <w:sz w:val="24"/>
          <w:szCs w:val="24"/>
        </w:rPr>
      </w:pPr>
    </w:p>
    <w:p w14:paraId="10BBF01B" w14:textId="77777777" w:rsidR="00ED1D43" w:rsidRDefault="009C387F" w:rsidP="0096000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1DADCC" wp14:editId="4727C255">
            <wp:extent cx="5727700" cy="3403600"/>
            <wp:effectExtent l="0" t="0" r="6350" b="6350"/>
            <wp:docPr id="160944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403600"/>
                    </a:xfrm>
                    <a:prstGeom prst="rect">
                      <a:avLst/>
                    </a:prstGeom>
                    <a:noFill/>
                    <a:ln>
                      <a:noFill/>
                    </a:ln>
                  </pic:spPr>
                </pic:pic>
              </a:graphicData>
            </a:graphic>
          </wp:inline>
        </w:drawing>
      </w:r>
    </w:p>
    <w:p w14:paraId="61E1A2B2" w14:textId="77777777" w:rsidR="00ED1D43" w:rsidRDefault="00ED1D43" w:rsidP="0096000E">
      <w:pPr>
        <w:rPr>
          <w:rFonts w:ascii="Times New Roman" w:hAnsi="Times New Roman" w:cs="Times New Roman"/>
          <w:sz w:val="24"/>
          <w:szCs w:val="24"/>
        </w:rPr>
      </w:pPr>
    </w:p>
    <w:p w14:paraId="26BCBD06" w14:textId="77777777" w:rsidR="00ED1D43" w:rsidRDefault="00ED1D43" w:rsidP="0096000E">
      <w:pPr>
        <w:rPr>
          <w:rFonts w:ascii="Times New Roman" w:hAnsi="Times New Roman" w:cs="Times New Roman"/>
          <w:sz w:val="24"/>
          <w:szCs w:val="24"/>
        </w:rPr>
      </w:pPr>
    </w:p>
    <w:p w14:paraId="3B6E7735" w14:textId="77777777" w:rsidR="00ED1D43" w:rsidRDefault="00ED1D43" w:rsidP="0096000E">
      <w:pPr>
        <w:rPr>
          <w:rFonts w:ascii="Times New Roman" w:hAnsi="Times New Roman" w:cs="Times New Roman"/>
          <w:sz w:val="24"/>
          <w:szCs w:val="24"/>
        </w:rPr>
      </w:pPr>
    </w:p>
    <w:p w14:paraId="094AED67" w14:textId="77777777" w:rsidR="00ED1D43" w:rsidRDefault="00ED1D43" w:rsidP="0096000E">
      <w:pPr>
        <w:rPr>
          <w:rFonts w:ascii="Times New Roman" w:hAnsi="Times New Roman" w:cs="Times New Roman"/>
          <w:sz w:val="24"/>
          <w:szCs w:val="24"/>
        </w:rPr>
      </w:pPr>
    </w:p>
    <w:p w14:paraId="416696D7" w14:textId="77777777" w:rsidR="00ED1D43" w:rsidRDefault="00037E5E" w:rsidP="0096000E">
      <w:pPr>
        <w:rPr>
          <w:rFonts w:ascii="Times New Roman" w:hAnsi="Times New Roman" w:cs="Times New Roman"/>
          <w:sz w:val="24"/>
          <w:szCs w:val="24"/>
        </w:rPr>
      </w:pPr>
      <w:r w:rsidRPr="007570ED">
        <w:rPr>
          <w:rFonts w:ascii="Times New Roman" w:hAnsi="Times New Roman" w:cs="Times New Roman"/>
          <w:sz w:val="24"/>
          <w:szCs w:val="24"/>
        </w:rPr>
        <w:br/>
      </w:r>
    </w:p>
    <w:p w14:paraId="3A5D68E6" w14:textId="0AD90D5C" w:rsidR="009C387F" w:rsidRDefault="00037E5E" w:rsidP="0096000E">
      <w:pPr>
        <w:rPr>
          <w:rFonts w:ascii="Times New Roman" w:hAnsi="Times New Roman" w:cs="Times New Roman"/>
          <w:b/>
          <w:bCs/>
          <w:sz w:val="24"/>
          <w:szCs w:val="24"/>
        </w:rPr>
      </w:pPr>
      <w:r w:rsidRPr="007570ED">
        <w:rPr>
          <w:rFonts w:ascii="Times New Roman" w:hAnsi="Times New Roman" w:cs="Times New Roman"/>
          <w:sz w:val="24"/>
          <w:szCs w:val="24"/>
        </w:rPr>
        <w:lastRenderedPageBreak/>
        <w:br/>
      </w:r>
      <w:r w:rsidR="00620C16">
        <w:rPr>
          <w:rFonts w:ascii="Times New Roman" w:hAnsi="Times New Roman" w:cs="Times New Roman"/>
          <w:b/>
          <w:bCs/>
          <w:sz w:val="24"/>
          <w:szCs w:val="24"/>
        </w:rPr>
        <w:t xml:space="preserve">4. </w:t>
      </w:r>
      <w:r w:rsidR="00904812" w:rsidRPr="007570ED">
        <w:rPr>
          <w:rFonts w:ascii="Times New Roman" w:hAnsi="Times New Roman" w:cs="Times New Roman"/>
          <w:b/>
          <w:bCs/>
          <w:sz w:val="24"/>
          <w:szCs w:val="24"/>
        </w:rPr>
        <w:t xml:space="preserve">Boxplot: </w:t>
      </w:r>
      <w:r w:rsidRPr="007570ED">
        <w:rPr>
          <w:rFonts w:ascii="Times New Roman" w:hAnsi="Times New Roman" w:cs="Times New Roman"/>
          <w:b/>
          <w:bCs/>
          <w:sz w:val="24"/>
          <w:szCs w:val="24"/>
        </w:rPr>
        <w:t>Per Capita Circulation Distribution by County</w:t>
      </w:r>
      <w:r w:rsidRPr="007570ED">
        <w:rPr>
          <w:rFonts w:ascii="Times New Roman" w:hAnsi="Times New Roman" w:cs="Times New Roman"/>
          <w:sz w:val="24"/>
          <w:szCs w:val="24"/>
        </w:rPr>
        <w:br/>
        <w:t>Fairfield and Middlesex counties have higher median and outlier per capita circulation, which indicates intense borrowing activity and possibly wider collections or electronic lending services.</w:t>
      </w:r>
      <w:r w:rsidR="00ED1D43" w:rsidRPr="007570ED">
        <w:rPr>
          <w:rFonts w:ascii="Times New Roman" w:hAnsi="Times New Roman" w:cs="Times New Roman"/>
          <w:sz w:val="24"/>
          <w:szCs w:val="24"/>
        </w:rPr>
        <w:t xml:space="preserve"> </w:t>
      </w:r>
      <w:r w:rsidRPr="007570ED">
        <w:rPr>
          <w:rFonts w:ascii="Times New Roman" w:hAnsi="Times New Roman" w:cs="Times New Roman"/>
          <w:sz w:val="24"/>
          <w:szCs w:val="24"/>
        </w:rPr>
        <w:br/>
      </w:r>
    </w:p>
    <w:p w14:paraId="2D936F3D" w14:textId="77777777" w:rsidR="00ED1D43" w:rsidRDefault="00ED1D43" w:rsidP="0096000E">
      <w:pPr>
        <w:rPr>
          <w:rFonts w:ascii="Times New Roman" w:hAnsi="Times New Roman" w:cs="Times New Roman"/>
          <w:b/>
          <w:bCs/>
          <w:sz w:val="24"/>
          <w:szCs w:val="24"/>
        </w:rPr>
      </w:pPr>
    </w:p>
    <w:p w14:paraId="28118312" w14:textId="4AEFFC33" w:rsidR="00ED1D43" w:rsidRDefault="00ED1D43" w:rsidP="0096000E">
      <w:pPr>
        <w:rPr>
          <w:rFonts w:ascii="Times New Roman" w:hAnsi="Times New Roman" w:cs="Times New Roman"/>
          <w:b/>
          <w:bCs/>
          <w:sz w:val="24"/>
          <w:szCs w:val="24"/>
        </w:rPr>
      </w:pPr>
    </w:p>
    <w:p w14:paraId="5CEF29B4" w14:textId="77777777" w:rsidR="00ED1D43" w:rsidRDefault="00ED1D43" w:rsidP="0096000E">
      <w:pPr>
        <w:rPr>
          <w:rFonts w:ascii="Times New Roman" w:hAnsi="Times New Roman" w:cs="Times New Roman"/>
          <w:b/>
          <w:bCs/>
          <w:sz w:val="24"/>
          <w:szCs w:val="24"/>
        </w:rPr>
      </w:pPr>
    </w:p>
    <w:p w14:paraId="06410F31" w14:textId="67B9ADF3" w:rsidR="00ED1D43" w:rsidRDefault="00ED1D43" w:rsidP="0096000E">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953201D" wp14:editId="6503D465">
            <wp:extent cx="5715000" cy="2413000"/>
            <wp:effectExtent l="0" t="0" r="0" b="6350"/>
            <wp:docPr id="21245567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413000"/>
                    </a:xfrm>
                    <a:prstGeom prst="rect">
                      <a:avLst/>
                    </a:prstGeom>
                    <a:noFill/>
                    <a:ln>
                      <a:noFill/>
                    </a:ln>
                  </pic:spPr>
                </pic:pic>
              </a:graphicData>
            </a:graphic>
          </wp:inline>
        </w:drawing>
      </w:r>
    </w:p>
    <w:p w14:paraId="0A6BDB06" w14:textId="77777777" w:rsidR="00ED1D43" w:rsidRDefault="00ED1D43" w:rsidP="0096000E">
      <w:pPr>
        <w:rPr>
          <w:rFonts w:ascii="Times New Roman" w:hAnsi="Times New Roman" w:cs="Times New Roman"/>
          <w:b/>
          <w:bCs/>
          <w:sz w:val="24"/>
          <w:szCs w:val="24"/>
        </w:rPr>
      </w:pPr>
    </w:p>
    <w:p w14:paraId="294FB983" w14:textId="77777777" w:rsidR="00ED1D43" w:rsidRDefault="00ED1D43" w:rsidP="0096000E">
      <w:pPr>
        <w:rPr>
          <w:rFonts w:ascii="Times New Roman" w:hAnsi="Times New Roman" w:cs="Times New Roman"/>
          <w:b/>
          <w:bCs/>
          <w:sz w:val="24"/>
          <w:szCs w:val="24"/>
        </w:rPr>
      </w:pPr>
    </w:p>
    <w:p w14:paraId="1A873B91" w14:textId="77777777" w:rsidR="00ED1D43" w:rsidRDefault="00ED1D43" w:rsidP="0096000E">
      <w:pPr>
        <w:rPr>
          <w:rFonts w:ascii="Times New Roman" w:hAnsi="Times New Roman" w:cs="Times New Roman"/>
          <w:b/>
          <w:bCs/>
          <w:sz w:val="24"/>
          <w:szCs w:val="24"/>
        </w:rPr>
      </w:pPr>
    </w:p>
    <w:p w14:paraId="443760BC" w14:textId="77777777" w:rsidR="00ED1D43" w:rsidRDefault="00ED1D43" w:rsidP="0096000E">
      <w:pPr>
        <w:rPr>
          <w:rFonts w:ascii="Times New Roman" w:hAnsi="Times New Roman" w:cs="Times New Roman"/>
          <w:b/>
          <w:bCs/>
          <w:sz w:val="24"/>
          <w:szCs w:val="24"/>
        </w:rPr>
      </w:pPr>
    </w:p>
    <w:p w14:paraId="20ECE1C0" w14:textId="77777777" w:rsidR="00ED1D43" w:rsidRDefault="00ED1D43" w:rsidP="0096000E">
      <w:pPr>
        <w:rPr>
          <w:rFonts w:ascii="Times New Roman" w:hAnsi="Times New Roman" w:cs="Times New Roman"/>
          <w:b/>
          <w:bCs/>
          <w:sz w:val="24"/>
          <w:szCs w:val="24"/>
        </w:rPr>
      </w:pPr>
    </w:p>
    <w:p w14:paraId="40B3ED03" w14:textId="77777777" w:rsidR="00ED1D43" w:rsidRDefault="00ED1D43" w:rsidP="0096000E">
      <w:pPr>
        <w:rPr>
          <w:rFonts w:ascii="Times New Roman" w:hAnsi="Times New Roman" w:cs="Times New Roman"/>
          <w:b/>
          <w:bCs/>
          <w:sz w:val="24"/>
          <w:szCs w:val="24"/>
        </w:rPr>
      </w:pPr>
    </w:p>
    <w:p w14:paraId="5EA7EBD7" w14:textId="77777777" w:rsidR="00ED1D43" w:rsidRDefault="00ED1D43" w:rsidP="0096000E">
      <w:pPr>
        <w:rPr>
          <w:rFonts w:ascii="Times New Roman" w:hAnsi="Times New Roman" w:cs="Times New Roman"/>
          <w:b/>
          <w:bCs/>
          <w:sz w:val="24"/>
          <w:szCs w:val="24"/>
        </w:rPr>
      </w:pPr>
    </w:p>
    <w:p w14:paraId="5F9FE03C" w14:textId="5C737074" w:rsidR="00ED1D43" w:rsidRPr="00620C16" w:rsidRDefault="00904812" w:rsidP="00620C16">
      <w:pPr>
        <w:pStyle w:val="ListParagraph"/>
        <w:numPr>
          <w:ilvl w:val="0"/>
          <w:numId w:val="17"/>
        </w:numPr>
        <w:rPr>
          <w:rFonts w:ascii="Times New Roman" w:hAnsi="Times New Roman" w:cs="Times New Roman"/>
          <w:sz w:val="24"/>
          <w:szCs w:val="24"/>
        </w:rPr>
      </w:pPr>
      <w:r w:rsidRPr="00620C16">
        <w:rPr>
          <w:rFonts w:ascii="Times New Roman" w:hAnsi="Times New Roman" w:cs="Times New Roman"/>
          <w:b/>
          <w:bCs/>
          <w:sz w:val="24"/>
          <w:szCs w:val="24"/>
        </w:rPr>
        <w:lastRenderedPageBreak/>
        <w:t xml:space="preserve">Heatmap: </w:t>
      </w:r>
      <w:r w:rsidR="00037E5E" w:rsidRPr="00620C16">
        <w:rPr>
          <w:rFonts w:ascii="Times New Roman" w:hAnsi="Times New Roman" w:cs="Times New Roman"/>
          <w:b/>
          <w:bCs/>
          <w:sz w:val="24"/>
          <w:szCs w:val="24"/>
        </w:rPr>
        <w:t>Correlation Between Key Public Library Indicators</w:t>
      </w:r>
      <w:r w:rsidR="00037E5E" w:rsidRPr="00620C16">
        <w:rPr>
          <w:rFonts w:ascii="Times New Roman" w:hAnsi="Times New Roman" w:cs="Times New Roman"/>
          <w:sz w:val="24"/>
          <w:szCs w:val="24"/>
        </w:rPr>
        <w:br/>
        <w:t>Total visits to libraries, circulation, and tax allocation are highly correlated with one another, noting that better-funded libraries tend to have more visitors and circulate more books.</w:t>
      </w:r>
      <w:r w:rsidR="009C387F">
        <w:rPr>
          <w:noProof/>
        </w:rPr>
        <w:drawing>
          <wp:inline distT="0" distB="0" distL="0" distR="0" wp14:anchorId="1E7DFD2E" wp14:editId="731187CA">
            <wp:extent cx="5016423" cy="3694671"/>
            <wp:effectExtent l="0" t="0" r="0" b="1270"/>
            <wp:docPr id="20047902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2141" cy="3706247"/>
                    </a:xfrm>
                    <a:prstGeom prst="rect">
                      <a:avLst/>
                    </a:prstGeom>
                    <a:noFill/>
                    <a:ln>
                      <a:noFill/>
                    </a:ln>
                  </pic:spPr>
                </pic:pic>
              </a:graphicData>
            </a:graphic>
          </wp:inline>
        </w:drawing>
      </w:r>
    </w:p>
    <w:p w14:paraId="7BB8D34A" w14:textId="77777777" w:rsidR="00ED1D43" w:rsidRDefault="00ED1D43" w:rsidP="00ED1D43">
      <w:pPr>
        <w:rPr>
          <w:rFonts w:ascii="Times New Roman" w:hAnsi="Times New Roman" w:cs="Times New Roman"/>
          <w:sz w:val="24"/>
          <w:szCs w:val="24"/>
        </w:rPr>
      </w:pPr>
    </w:p>
    <w:p w14:paraId="080E6720" w14:textId="77777777" w:rsidR="00ED1D43" w:rsidRDefault="00ED1D43" w:rsidP="00ED1D43">
      <w:pPr>
        <w:rPr>
          <w:rFonts w:ascii="Times New Roman" w:hAnsi="Times New Roman" w:cs="Times New Roman"/>
          <w:sz w:val="24"/>
          <w:szCs w:val="24"/>
        </w:rPr>
      </w:pPr>
    </w:p>
    <w:p w14:paraId="55C84E53" w14:textId="77777777" w:rsidR="00ED1D43" w:rsidRDefault="00ED1D43" w:rsidP="00ED1D43">
      <w:pPr>
        <w:rPr>
          <w:rFonts w:ascii="Times New Roman" w:hAnsi="Times New Roman" w:cs="Times New Roman"/>
          <w:sz w:val="24"/>
          <w:szCs w:val="24"/>
        </w:rPr>
      </w:pPr>
    </w:p>
    <w:p w14:paraId="258EBCDB" w14:textId="77777777" w:rsidR="00ED1D43" w:rsidRDefault="00ED1D43" w:rsidP="00ED1D43">
      <w:pPr>
        <w:rPr>
          <w:rFonts w:ascii="Times New Roman" w:hAnsi="Times New Roman" w:cs="Times New Roman"/>
          <w:sz w:val="24"/>
          <w:szCs w:val="24"/>
        </w:rPr>
      </w:pPr>
    </w:p>
    <w:p w14:paraId="6226F5EB" w14:textId="77777777" w:rsidR="00ED1D43" w:rsidRDefault="00ED1D43" w:rsidP="00ED1D43">
      <w:pPr>
        <w:rPr>
          <w:rFonts w:ascii="Times New Roman" w:hAnsi="Times New Roman" w:cs="Times New Roman"/>
          <w:sz w:val="24"/>
          <w:szCs w:val="24"/>
        </w:rPr>
      </w:pPr>
    </w:p>
    <w:p w14:paraId="3FBE8E4D" w14:textId="77777777" w:rsidR="00ED1D43" w:rsidRDefault="00ED1D43" w:rsidP="00ED1D43">
      <w:pPr>
        <w:rPr>
          <w:rFonts w:ascii="Times New Roman" w:hAnsi="Times New Roman" w:cs="Times New Roman"/>
          <w:sz w:val="24"/>
          <w:szCs w:val="24"/>
        </w:rPr>
      </w:pPr>
    </w:p>
    <w:p w14:paraId="40B460A5" w14:textId="77777777" w:rsidR="00ED1D43" w:rsidRDefault="00ED1D43" w:rsidP="00ED1D43">
      <w:pPr>
        <w:rPr>
          <w:rFonts w:ascii="Times New Roman" w:hAnsi="Times New Roman" w:cs="Times New Roman"/>
          <w:sz w:val="24"/>
          <w:szCs w:val="24"/>
        </w:rPr>
      </w:pPr>
    </w:p>
    <w:p w14:paraId="2650383E" w14:textId="77777777" w:rsidR="00ED1D43" w:rsidRDefault="00ED1D43" w:rsidP="00ED1D43">
      <w:pPr>
        <w:rPr>
          <w:rFonts w:ascii="Times New Roman" w:hAnsi="Times New Roman" w:cs="Times New Roman"/>
          <w:sz w:val="24"/>
          <w:szCs w:val="24"/>
        </w:rPr>
      </w:pPr>
    </w:p>
    <w:p w14:paraId="4CEC85D8" w14:textId="77777777" w:rsidR="00ED1D43" w:rsidRDefault="00ED1D43" w:rsidP="00ED1D43">
      <w:pPr>
        <w:rPr>
          <w:rFonts w:ascii="Times New Roman" w:hAnsi="Times New Roman" w:cs="Times New Roman"/>
          <w:sz w:val="24"/>
          <w:szCs w:val="24"/>
        </w:rPr>
      </w:pPr>
    </w:p>
    <w:p w14:paraId="686AE532" w14:textId="57B0DEB1" w:rsidR="0096000E" w:rsidRPr="00620C16" w:rsidRDefault="0042355E" w:rsidP="00620C16">
      <w:pPr>
        <w:pStyle w:val="ListParagraph"/>
        <w:numPr>
          <w:ilvl w:val="0"/>
          <w:numId w:val="17"/>
        </w:numPr>
        <w:rPr>
          <w:rFonts w:ascii="Times New Roman" w:hAnsi="Times New Roman" w:cs="Times New Roman"/>
          <w:sz w:val="24"/>
          <w:szCs w:val="24"/>
        </w:rPr>
      </w:pPr>
      <w:r w:rsidRPr="00620C16">
        <w:rPr>
          <w:rFonts w:ascii="Times New Roman" w:hAnsi="Times New Roman" w:cs="Times New Roman"/>
          <w:b/>
          <w:bCs/>
          <w:sz w:val="24"/>
          <w:szCs w:val="24"/>
        </w:rPr>
        <w:lastRenderedPageBreak/>
        <w:t xml:space="preserve">Pie Chart: </w:t>
      </w:r>
      <w:r w:rsidR="00037E5E" w:rsidRPr="00620C16">
        <w:rPr>
          <w:rFonts w:ascii="Times New Roman" w:hAnsi="Times New Roman" w:cs="Times New Roman"/>
          <w:b/>
          <w:bCs/>
          <w:sz w:val="24"/>
          <w:szCs w:val="24"/>
        </w:rPr>
        <w:t>Expenditure Distribution of</w:t>
      </w:r>
      <w:r w:rsidRPr="00620C16">
        <w:rPr>
          <w:rFonts w:ascii="Times New Roman" w:hAnsi="Times New Roman" w:cs="Times New Roman"/>
          <w:b/>
          <w:bCs/>
          <w:sz w:val="24"/>
          <w:szCs w:val="24"/>
        </w:rPr>
        <w:t xml:space="preserve"> Libraries (Wages vs Materials)</w:t>
      </w:r>
      <w:r w:rsidR="00037E5E" w:rsidRPr="00620C16">
        <w:rPr>
          <w:rFonts w:ascii="Times New Roman" w:hAnsi="Times New Roman" w:cs="Times New Roman"/>
          <w:b/>
          <w:bCs/>
          <w:sz w:val="24"/>
          <w:szCs w:val="24"/>
        </w:rPr>
        <w:br/>
      </w:r>
      <w:r w:rsidR="00037E5E" w:rsidRPr="00620C16">
        <w:rPr>
          <w:rFonts w:ascii="Times New Roman" w:hAnsi="Times New Roman" w:cs="Times New Roman"/>
          <w:sz w:val="24"/>
          <w:szCs w:val="24"/>
        </w:rPr>
        <w:t>More than 84% of library expenditures are used for wages and salaries, pointing to the high</w:t>
      </w:r>
      <w:r w:rsidR="009C387F" w:rsidRPr="00620C16">
        <w:rPr>
          <w:rFonts w:ascii="Times New Roman" w:hAnsi="Times New Roman" w:cs="Times New Roman"/>
          <w:sz w:val="24"/>
          <w:szCs w:val="24"/>
        </w:rPr>
        <w:t xml:space="preserve"> </w:t>
      </w:r>
      <w:r w:rsidR="00037E5E" w:rsidRPr="00620C16">
        <w:rPr>
          <w:rFonts w:ascii="Times New Roman" w:hAnsi="Times New Roman" w:cs="Times New Roman"/>
          <w:sz w:val="24"/>
          <w:szCs w:val="24"/>
        </w:rPr>
        <w:t>dependency of library functions on personnel with only 15% used for materials.</w:t>
      </w:r>
      <w:r w:rsidR="009C387F">
        <w:rPr>
          <w:noProof/>
        </w:rPr>
        <w:drawing>
          <wp:inline distT="0" distB="0" distL="0" distR="0" wp14:anchorId="460D028A" wp14:editId="2B26744D">
            <wp:extent cx="3891915" cy="3076832"/>
            <wp:effectExtent l="0" t="0" r="0" b="9525"/>
            <wp:docPr id="5577069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b="21122"/>
                    <a:stretch/>
                  </pic:blipFill>
                  <pic:spPr bwMode="auto">
                    <a:xfrm>
                      <a:off x="0" y="0"/>
                      <a:ext cx="3900841" cy="3083889"/>
                    </a:xfrm>
                    <a:prstGeom prst="rect">
                      <a:avLst/>
                    </a:prstGeom>
                    <a:noFill/>
                    <a:ln>
                      <a:noFill/>
                    </a:ln>
                    <a:extLst>
                      <a:ext uri="{53640926-AAD7-44D8-BBD7-CCE9431645EC}">
                        <a14:shadowObscured xmlns:a14="http://schemas.microsoft.com/office/drawing/2010/main"/>
                      </a:ext>
                    </a:extLst>
                  </pic:spPr>
                </pic:pic>
              </a:graphicData>
            </a:graphic>
          </wp:inline>
        </w:drawing>
      </w:r>
    </w:p>
    <w:p w14:paraId="1C2B4886" w14:textId="77777777" w:rsidR="00ED1D43" w:rsidRDefault="00ED1D43" w:rsidP="00ED1D43">
      <w:pPr>
        <w:rPr>
          <w:rFonts w:ascii="Times New Roman" w:hAnsi="Times New Roman" w:cs="Times New Roman"/>
          <w:sz w:val="24"/>
          <w:szCs w:val="24"/>
        </w:rPr>
      </w:pPr>
    </w:p>
    <w:p w14:paraId="75C6E2D0" w14:textId="77777777" w:rsidR="00ED1D43" w:rsidRDefault="00ED1D43" w:rsidP="00ED1D43">
      <w:pPr>
        <w:rPr>
          <w:rFonts w:ascii="Times New Roman" w:hAnsi="Times New Roman" w:cs="Times New Roman"/>
          <w:sz w:val="24"/>
          <w:szCs w:val="24"/>
        </w:rPr>
      </w:pPr>
    </w:p>
    <w:p w14:paraId="003CF3CA" w14:textId="77777777" w:rsidR="00ED1D43" w:rsidRDefault="00ED1D43" w:rsidP="00ED1D43">
      <w:pPr>
        <w:rPr>
          <w:rFonts w:ascii="Times New Roman" w:hAnsi="Times New Roman" w:cs="Times New Roman"/>
          <w:sz w:val="24"/>
          <w:szCs w:val="24"/>
        </w:rPr>
      </w:pPr>
    </w:p>
    <w:p w14:paraId="53CDCFC5" w14:textId="77777777" w:rsidR="00ED1D43" w:rsidRDefault="00ED1D43" w:rsidP="00ED1D43">
      <w:pPr>
        <w:rPr>
          <w:rFonts w:ascii="Times New Roman" w:hAnsi="Times New Roman" w:cs="Times New Roman"/>
          <w:sz w:val="24"/>
          <w:szCs w:val="24"/>
        </w:rPr>
      </w:pPr>
    </w:p>
    <w:p w14:paraId="765E0AE9" w14:textId="77777777" w:rsidR="00ED1D43" w:rsidRDefault="00ED1D43" w:rsidP="00ED1D43">
      <w:pPr>
        <w:rPr>
          <w:rFonts w:ascii="Times New Roman" w:hAnsi="Times New Roman" w:cs="Times New Roman"/>
          <w:sz w:val="24"/>
          <w:szCs w:val="24"/>
        </w:rPr>
      </w:pPr>
    </w:p>
    <w:p w14:paraId="6B66B421" w14:textId="77777777" w:rsidR="00ED1D43" w:rsidRDefault="00ED1D43" w:rsidP="00ED1D43">
      <w:pPr>
        <w:rPr>
          <w:rFonts w:ascii="Times New Roman" w:hAnsi="Times New Roman" w:cs="Times New Roman"/>
          <w:sz w:val="24"/>
          <w:szCs w:val="24"/>
        </w:rPr>
      </w:pPr>
    </w:p>
    <w:p w14:paraId="09F02B73" w14:textId="77777777" w:rsidR="00ED1D43" w:rsidRDefault="00ED1D43" w:rsidP="00ED1D43">
      <w:pPr>
        <w:rPr>
          <w:rFonts w:ascii="Times New Roman" w:hAnsi="Times New Roman" w:cs="Times New Roman"/>
          <w:sz w:val="24"/>
          <w:szCs w:val="24"/>
        </w:rPr>
      </w:pPr>
    </w:p>
    <w:p w14:paraId="195F3E2D" w14:textId="77777777" w:rsidR="00ED1D43" w:rsidRDefault="00ED1D43" w:rsidP="00ED1D43">
      <w:pPr>
        <w:rPr>
          <w:rFonts w:ascii="Times New Roman" w:hAnsi="Times New Roman" w:cs="Times New Roman"/>
          <w:sz w:val="24"/>
          <w:szCs w:val="24"/>
        </w:rPr>
      </w:pPr>
    </w:p>
    <w:p w14:paraId="53060605" w14:textId="77777777" w:rsidR="00ED1D43" w:rsidRDefault="00ED1D43" w:rsidP="00ED1D43">
      <w:pPr>
        <w:rPr>
          <w:rFonts w:ascii="Times New Roman" w:hAnsi="Times New Roman" w:cs="Times New Roman"/>
          <w:sz w:val="24"/>
          <w:szCs w:val="24"/>
        </w:rPr>
      </w:pPr>
    </w:p>
    <w:p w14:paraId="1353A2E9" w14:textId="77777777" w:rsidR="00ED1D43" w:rsidRDefault="00ED1D43" w:rsidP="00ED1D43">
      <w:pPr>
        <w:rPr>
          <w:rFonts w:ascii="Times New Roman" w:hAnsi="Times New Roman" w:cs="Times New Roman"/>
          <w:sz w:val="24"/>
          <w:szCs w:val="24"/>
        </w:rPr>
      </w:pPr>
    </w:p>
    <w:p w14:paraId="74479377" w14:textId="77777777" w:rsidR="00ED1D43" w:rsidRPr="00ED1D43" w:rsidRDefault="00ED1D43" w:rsidP="00ED1D43">
      <w:pPr>
        <w:rPr>
          <w:rFonts w:ascii="Times New Roman" w:hAnsi="Times New Roman" w:cs="Times New Roman"/>
          <w:sz w:val="24"/>
          <w:szCs w:val="24"/>
        </w:rPr>
      </w:pPr>
    </w:p>
    <w:p w14:paraId="47408337" w14:textId="3761C917" w:rsidR="00ED1D43" w:rsidRDefault="00876AC3" w:rsidP="0096000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EXPLORATORY DATA ANALYSIS AND T-TEST</w:t>
      </w:r>
    </w:p>
    <w:p w14:paraId="7DE8B8F1" w14:textId="77777777" w:rsidR="00F5564B" w:rsidRDefault="00392C31" w:rsidP="0096000E">
      <w:pPr>
        <w:rPr>
          <w:rFonts w:ascii="Times New Roman" w:hAnsi="Times New Roman" w:cs="Times New Roman"/>
          <w:sz w:val="24"/>
          <w:szCs w:val="24"/>
        </w:rPr>
      </w:pPr>
      <w:r w:rsidRPr="00392C31">
        <w:rPr>
          <w:rFonts w:ascii="Times New Roman" w:hAnsi="Times New Roman" w:cs="Times New Roman"/>
          <w:b/>
          <w:bCs/>
          <w:sz w:val="24"/>
          <w:szCs w:val="24"/>
        </w:rPr>
        <w:t>Chart 1: Total Visits to the Libraries vs Population</w:t>
      </w:r>
      <w:r w:rsidRPr="00392C31">
        <w:rPr>
          <w:rFonts w:ascii="Times New Roman" w:hAnsi="Times New Roman" w:cs="Times New Roman"/>
          <w:sz w:val="24"/>
          <w:szCs w:val="24"/>
        </w:rPr>
        <w:br/>
        <w:t>X-axis: Population in Service Area</w:t>
      </w:r>
      <w:r w:rsidRPr="00392C31">
        <w:rPr>
          <w:rFonts w:ascii="Times New Roman" w:hAnsi="Times New Roman" w:cs="Times New Roman"/>
          <w:sz w:val="24"/>
          <w:szCs w:val="24"/>
        </w:rPr>
        <w:br/>
        <w:t>Y-axis: Total Visits to Libraries</w:t>
      </w:r>
      <w:r w:rsidRPr="00392C31">
        <w:rPr>
          <w:rFonts w:ascii="Times New Roman" w:hAnsi="Times New Roman" w:cs="Times New Roman"/>
          <w:sz w:val="24"/>
          <w:szCs w:val="24"/>
        </w:rPr>
        <w:br/>
      </w:r>
      <w:r w:rsidRPr="00392C31">
        <w:rPr>
          <w:rFonts w:ascii="Times New Roman" w:hAnsi="Times New Roman" w:cs="Times New Roman"/>
          <w:sz w:val="24"/>
          <w:szCs w:val="24"/>
        </w:rPr>
        <w:br/>
        <w:t>Overall increasing trend, indicating that higher populations have more visits to libraries, but not entirely linear. There's extensive variation, particularly in the middle-range population categories — might be due to local activity, services, or library size.</w:t>
      </w:r>
    </w:p>
    <w:p w14:paraId="08B3658F" w14:textId="0604B6E2" w:rsidR="00392C31" w:rsidRDefault="00392C31" w:rsidP="0096000E">
      <w:pPr>
        <w:rPr>
          <w:rFonts w:ascii="Times New Roman" w:hAnsi="Times New Roman" w:cs="Times New Roman"/>
          <w:sz w:val="24"/>
          <w:szCs w:val="24"/>
        </w:rPr>
      </w:pPr>
      <w:r w:rsidRPr="00392C31">
        <w:rPr>
          <w:rFonts w:ascii="Times New Roman" w:hAnsi="Times New Roman" w:cs="Times New Roman"/>
          <w:sz w:val="24"/>
          <w:szCs w:val="24"/>
        </w:rPr>
        <w:br/>
      </w:r>
      <w:r w:rsidRPr="00392C31">
        <w:rPr>
          <w:rFonts w:ascii="Times New Roman" w:hAnsi="Times New Roman" w:cs="Times New Roman"/>
          <w:sz w:val="24"/>
          <w:szCs w:val="24"/>
        </w:rPr>
        <w:br/>
      </w:r>
      <w:r w:rsidR="00F5564B">
        <w:rPr>
          <w:rFonts w:ascii="Times New Roman" w:hAnsi="Times New Roman" w:cs="Times New Roman"/>
          <w:noProof/>
          <w:sz w:val="24"/>
          <w:szCs w:val="24"/>
        </w:rPr>
        <w:drawing>
          <wp:inline distT="0" distB="0" distL="0" distR="0" wp14:anchorId="3249D3D6" wp14:editId="0846C9F5">
            <wp:extent cx="6521426" cy="3860800"/>
            <wp:effectExtent l="0" t="0" r="0" b="6350"/>
            <wp:docPr id="14709107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5298" cy="3863093"/>
                    </a:xfrm>
                    <a:prstGeom prst="rect">
                      <a:avLst/>
                    </a:prstGeom>
                    <a:noFill/>
                    <a:ln>
                      <a:noFill/>
                    </a:ln>
                  </pic:spPr>
                </pic:pic>
              </a:graphicData>
            </a:graphic>
          </wp:inline>
        </w:drawing>
      </w:r>
    </w:p>
    <w:p w14:paraId="2A4DC7E9" w14:textId="77777777" w:rsidR="00F5564B" w:rsidRDefault="00F5564B" w:rsidP="0096000E">
      <w:pPr>
        <w:rPr>
          <w:rFonts w:ascii="Times New Roman" w:hAnsi="Times New Roman" w:cs="Times New Roman"/>
          <w:sz w:val="24"/>
          <w:szCs w:val="24"/>
        </w:rPr>
      </w:pPr>
    </w:p>
    <w:p w14:paraId="2C4C13B7" w14:textId="77777777" w:rsidR="00F5564B" w:rsidRDefault="00F5564B" w:rsidP="0096000E">
      <w:pPr>
        <w:rPr>
          <w:rFonts w:ascii="Times New Roman" w:hAnsi="Times New Roman" w:cs="Times New Roman"/>
          <w:sz w:val="24"/>
          <w:szCs w:val="24"/>
        </w:rPr>
      </w:pPr>
    </w:p>
    <w:p w14:paraId="0F767045" w14:textId="77777777" w:rsidR="00F5564B" w:rsidRDefault="00F5564B" w:rsidP="0096000E">
      <w:pPr>
        <w:rPr>
          <w:rFonts w:ascii="Times New Roman" w:hAnsi="Times New Roman" w:cs="Times New Roman"/>
          <w:sz w:val="24"/>
          <w:szCs w:val="24"/>
        </w:rPr>
      </w:pPr>
    </w:p>
    <w:p w14:paraId="0328B27B" w14:textId="77777777" w:rsidR="00F5564B" w:rsidRDefault="00F5564B" w:rsidP="0096000E">
      <w:pPr>
        <w:rPr>
          <w:rFonts w:ascii="Times New Roman" w:hAnsi="Times New Roman" w:cs="Times New Roman"/>
          <w:sz w:val="24"/>
          <w:szCs w:val="24"/>
        </w:rPr>
      </w:pPr>
    </w:p>
    <w:p w14:paraId="357FB3DF" w14:textId="77777777" w:rsidR="00F5564B" w:rsidRDefault="00F5564B" w:rsidP="0096000E">
      <w:pPr>
        <w:rPr>
          <w:rFonts w:ascii="Times New Roman" w:hAnsi="Times New Roman" w:cs="Times New Roman"/>
          <w:sz w:val="24"/>
          <w:szCs w:val="24"/>
        </w:rPr>
      </w:pPr>
    </w:p>
    <w:p w14:paraId="642C2523" w14:textId="77777777" w:rsidR="00392C31" w:rsidRDefault="00392C31" w:rsidP="0096000E">
      <w:pPr>
        <w:rPr>
          <w:rFonts w:ascii="Times New Roman" w:hAnsi="Times New Roman" w:cs="Times New Roman"/>
          <w:sz w:val="24"/>
          <w:szCs w:val="24"/>
        </w:rPr>
      </w:pPr>
      <w:r w:rsidRPr="00392C31">
        <w:rPr>
          <w:rFonts w:ascii="Times New Roman" w:hAnsi="Times New Roman" w:cs="Times New Roman"/>
          <w:b/>
          <w:bCs/>
          <w:sz w:val="24"/>
          <w:szCs w:val="24"/>
        </w:rPr>
        <w:t>Chart 2: Operating Expenses vs Total Circulation</w:t>
      </w:r>
      <w:r w:rsidRPr="00392C31">
        <w:rPr>
          <w:rFonts w:ascii="Times New Roman" w:hAnsi="Times New Roman" w:cs="Times New Roman"/>
          <w:sz w:val="24"/>
          <w:szCs w:val="24"/>
        </w:rPr>
        <w:br/>
        <w:t>X-axis: Operating Expenses</w:t>
      </w:r>
      <w:r w:rsidRPr="00392C31">
        <w:rPr>
          <w:rFonts w:ascii="Times New Roman" w:hAnsi="Times New Roman" w:cs="Times New Roman"/>
          <w:sz w:val="24"/>
          <w:szCs w:val="24"/>
        </w:rPr>
        <w:br/>
        <w:t>Y-axis: Total Circulation</w:t>
      </w:r>
      <w:r w:rsidRPr="00392C31">
        <w:rPr>
          <w:rFonts w:ascii="Times New Roman" w:hAnsi="Times New Roman" w:cs="Times New Roman"/>
          <w:sz w:val="24"/>
          <w:szCs w:val="24"/>
        </w:rPr>
        <w:br/>
      </w:r>
      <w:r w:rsidRPr="00392C31">
        <w:rPr>
          <w:rFonts w:ascii="Times New Roman" w:hAnsi="Times New Roman" w:cs="Times New Roman"/>
          <w:sz w:val="24"/>
          <w:szCs w:val="24"/>
        </w:rPr>
        <w:br/>
        <w:t>Very strong positive correlation. Libraries that spend more circulate more items — an indication that spending translates directly into use. There's a greater spread at higher spending levels, indicating decreasing returns or differing efficiency.</w:t>
      </w:r>
      <w:r w:rsidRPr="00392C31">
        <w:rPr>
          <w:rFonts w:ascii="Times New Roman" w:hAnsi="Times New Roman" w:cs="Times New Roman"/>
          <w:sz w:val="24"/>
          <w:szCs w:val="24"/>
        </w:rPr>
        <w:br/>
        <w:t>The chart below is a program attendance per capita for two different population groups.</w:t>
      </w:r>
    </w:p>
    <w:p w14:paraId="45C318BE" w14:textId="1BBD4EFD" w:rsidR="00F5564B" w:rsidRDefault="00F5564B" w:rsidP="0096000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1CCF05" wp14:editId="48655D46">
            <wp:extent cx="6113837" cy="3619500"/>
            <wp:effectExtent l="0" t="0" r="1270" b="0"/>
            <wp:docPr id="21137911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724" cy="3620617"/>
                    </a:xfrm>
                    <a:prstGeom prst="rect">
                      <a:avLst/>
                    </a:prstGeom>
                    <a:noFill/>
                    <a:ln>
                      <a:noFill/>
                    </a:ln>
                  </pic:spPr>
                </pic:pic>
              </a:graphicData>
            </a:graphic>
          </wp:inline>
        </w:drawing>
      </w:r>
    </w:p>
    <w:p w14:paraId="3D3B60AC" w14:textId="77777777" w:rsidR="00F5564B" w:rsidRDefault="00392C31" w:rsidP="0096000E">
      <w:pPr>
        <w:rPr>
          <w:rFonts w:ascii="Times New Roman" w:hAnsi="Times New Roman" w:cs="Times New Roman"/>
          <w:b/>
          <w:bCs/>
          <w:sz w:val="24"/>
          <w:szCs w:val="24"/>
        </w:rPr>
      </w:pPr>
      <w:r w:rsidRPr="00392C31">
        <w:rPr>
          <w:rFonts w:ascii="Times New Roman" w:hAnsi="Times New Roman" w:cs="Times New Roman"/>
          <w:sz w:val="24"/>
          <w:szCs w:val="24"/>
        </w:rPr>
        <w:br/>
      </w:r>
    </w:p>
    <w:p w14:paraId="790B70A0" w14:textId="77777777" w:rsidR="00F5564B" w:rsidRDefault="00F5564B" w:rsidP="0096000E">
      <w:pPr>
        <w:rPr>
          <w:rFonts w:ascii="Times New Roman" w:hAnsi="Times New Roman" w:cs="Times New Roman"/>
          <w:b/>
          <w:bCs/>
          <w:sz w:val="24"/>
          <w:szCs w:val="24"/>
        </w:rPr>
      </w:pPr>
    </w:p>
    <w:p w14:paraId="7DAE8885" w14:textId="77777777" w:rsidR="00F5564B" w:rsidRDefault="00F5564B" w:rsidP="0096000E">
      <w:pPr>
        <w:rPr>
          <w:rFonts w:ascii="Times New Roman" w:hAnsi="Times New Roman" w:cs="Times New Roman"/>
          <w:b/>
          <w:bCs/>
          <w:sz w:val="24"/>
          <w:szCs w:val="24"/>
        </w:rPr>
      </w:pPr>
    </w:p>
    <w:p w14:paraId="5B9F49AF" w14:textId="77777777" w:rsidR="00F5564B" w:rsidRDefault="00F5564B" w:rsidP="0096000E">
      <w:pPr>
        <w:rPr>
          <w:rFonts w:ascii="Times New Roman" w:hAnsi="Times New Roman" w:cs="Times New Roman"/>
          <w:b/>
          <w:bCs/>
          <w:sz w:val="24"/>
          <w:szCs w:val="24"/>
        </w:rPr>
      </w:pPr>
    </w:p>
    <w:p w14:paraId="057A5A7C" w14:textId="77777777" w:rsidR="00CA7870" w:rsidRDefault="00CA7870" w:rsidP="0096000E">
      <w:pPr>
        <w:rPr>
          <w:rFonts w:ascii="Times New Roman" w:hAnsi="Times New Roman" w:cs="Times New Roman"/>
          <w:b/>
          <w:bCs/>
          <w:sz w:val="24"/>
          <w:szCs w:val="24"/>
        </w:rPr>
      </w:pPr>
    </w:p>
    <w:p w14:paraId="5D7DC115" w14:textId="77777777" w:rsidR="00CA7870" w:rsidRDefault="00392C31" w:rsidP="0096000E">
      <w:pPr>
        <w:rPr>
          <w:rFonts w:ascii="Times New Roman" w:hAnsi="Times New Roman" w:cs="Times New Roman"/>
          <w:b/>
          <w:bCs/>
          <w:sz w:val="24"/>
          <w:szCs w:val="24"/>
        </w:rPr>
      </w:pPr>
      <w:r w:rsidRPr="00392C31">
        <w:rPr>
          <w:rFonts w:ascii="Times New Roman" w:hAnsi="Times New Roman" w:cs="Times New Roman"/>
          <w:b/>
          <w:bCs/>
          <w:sz w:val="24"/>
          <w:szCs w:val="24"/>
        </w:rPr>
        <w:lastRenderedPageBreak/>
        <w:t>Chart 3: Program Attendance per Capita (Low vs High Population)</w:t>
      </w:r>
    </w:p>
    <w:p w14:paraId="513FCBEA" w14:textId="3D35947D" w:rsidR="00876AC3" w:rsidRPr="00CA7870" w:rsidRDefault="00CA7870" w:rsidP="0096000E">
      <w:pPr>
        <w:rPr>
          <w:rFonts w:ascii="Times New Roman" w:hAnsi="Times New Roman" w:cs="Times New Roman"/>
          <w:sz w:val="24"/>
          <w:szCs w:val="24"/>
        </w:rPr>
      </w:pPr>
      <w:r w:rsidRPr="00CA7870">
        <w:rPr>
          <w:rFonts w:ascii="Times New Roman" w:hAnsi="Times New Roman" w:cs="Times New Roman"/>
          <w:b/>
          <w:bCs/>
          <w:sz w:val="24"/>
          <w:szCs w:val="24"/>
          <w:u w:val="single"/>
        </w:rPr>
        <w:t>Hypothesis Test: Does population affect per capita program attendance?</w:t>
      </w:r>
      <w:r w:rsidR="00392C31" w:rsidRPr="00392C31">
        <w:rPr>
          <w:rFonts w:ascii="Times New Roman" w:hAnsi="Times New Roman" w:cs="Times New Roman"/>
          <w:sz w:val="24"/>
          <w:szCs w:val="24"/>
        </w:rPr>
        <w:br/>
        <w:t>Test: T-Test between two population groups</w:t>
      </w:r>
      <w:r w:rsidR="00392C31" w:rsidRPr="00392C31">
        <w:rPr>
          <w:rFonts w:ascii="Times New Roman" w:hAnsi="Times New Roman" w:cs="Times New Roman"/>
          <w:sz w:val="24"/>
          <w:szCs w:val="24"/>
        </w:rPr>
        <w:br/>
      </w:r>
      <w:r w:rsidR="00392C31" w:rsidRPr="00392C31">
        <w:rPr>
          <w:rFonts w:ascii="Times New Roman" w:hAnsi="Times New Roman" w:cs="Times New Roman"/>
          <w:sz w:val="24"/>
          <w:szCs w:val="24"/>
        </w:rPr>
        <w:br/>
        <w:t>Insight: The distributions are comparable, but small-population libraries may have a bit more variability (greater spread and more outliers). Depending on your p-value, this could imply per capita participation is </w:t>
      </w:r>
      <w:proofErr w:type="gramStart"/>
      <w:r w:rsidR="00392C31">
        <w:rPr>
          <w:rFonts w:ascii="Times New Roman" w:hAnsi="Times New Roman" w:cs="Times New Roman"/>
          <w:sz w:val="24"/>
          <w:szCs w:val="24"/>
        </w:rPr>
        <w:t xml:space="preserve">pretty </w:t>
      </w:r>
      <w:r w:rsidR="00392C31" w:rsidRPr="00392C31">
        <w:rPr>
          <w:rFonts w:ascii="Times New Roman" w:hAnsi="Times New Roman" w:cs="Times New Roman"/>
          <w:sz w:val="24"/>
          <w:szCs w:val="24"/>
        </w:rPr>
        <w:t>uniform</w:t>
      </w:r>
      <w:proofErr w:type="gramEnd"/>
      <w:r w:rsidR="00392C31" w:rsidRPr="00392C31">
        <w:rPr>
          <w:rFonts w:ascii="Times New Roman" w:hAnsi="Times New Roman" w:cs="Times New Roman"/>
          <w:sz w:val="24"/>
          <w:szCs w:val="24"/>
        </w:rPr>
        <w:t> regardless of population — which is a compelling result.</w:t>
      </w:r>
      <w:r w:rsidR="00F5564B">
        <w:rPr>
          <w:rFonts w:ascii="Times New Roman" w:hAnsi="Times New Roman" w:cs="Times New Roman"/>
          <w:noProof/>
          <w:sz w:val="24"/>
          <w:szCs w:val="24"/>
        </w:rPr>
        <w:drawing>
          <wp:inline distT="0" distB="0" distL="0" distR="0" wp14:anchorId="162F5455" wp14:editId="72F5AFDE">
            <wp:extent cx="5733415" cy="3138805"/>
            <wp:effectExtent l="0" t="0" r="635" b="4445"/>
            <wp:docPr id="118826828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138805"/>
                    </a:xfrm>
                    <a:prstGeom prst="rect">
                      <a:avLst/>
                    </a:prstGeom>
                    <a:noFill/>
                    <a:ln>
                      <a:noFill/>
                    </a:ln>
                  </pic:spPr>
                </pic:pic>
              </a:graphicData>
            </a:graphic>
          </wp:inline>
        </w:drawing>
      </w:r>
    </w:p>
    <w:p w14:paraId="7F72CCC7" w14:textId="1B074061" w:rsidR="00CA7870" w:rsidRDefault="00772EBE" w:rsidP="00CA7870">
      <w:pPr>
        <w:rPr>
          <w:rFonts w:ascii="Times New Roman" w:hAnsi="Times New Roman" w:cs="Times New Roman"/>
          <w:sz w:val="24"/>
          <w:szCs w:val="24"/>
        </w:rPr>
      </w:pPr>
      <w:r w:rsidRPr="00ED1D43">
        <w:rPr>
          <w:rFonts w:ascii="Times New Roman" w:hAnsi="Times New Roman" w:cs="Times New Roman"/>
          <w:b/>
          <w:bCs/>
          <w:sz w:val="24"/>
          <w:szCs w:val="24"/>
        </w:rPr>
        <w:t>Results</w:t>
      </w:r>
      <w:r w:rsidRPr="00772EBE">
        <w:rPr>
          <w:rFonts w:ascii="Times New Roman" w:hAnsi="Times New Roman" w:cs="Times New Roman"/>
          <w:sz w:val="24"/>
          <w:szCs w:val="24"/>
        </w:rPr>
        <w:br/>
        <w:t>t-statistic = -6.351</w:t>
      </w:r>
      <w:r w:rsidRPr="00772EBE">
        <w:rPr>
          <w:rFonts w:ascii="Times New Roman" w:hAnsi="Times New Roman" w:cs="Times New Roman"/>
          <w:sz w:val="24"/>
          <w:szCs w:val="24"/>
        </w:rPr>
        <w:br/>
      </w:r>
      <w:r w:rsidRPr="00772EBE">
        <w:rPr>
          <w:rFonts w:ascii="Times New Roman" w:hAnsi="Times New Roman" w:cs="Times New Roman"/>
          <w:sz w:val="24"/>
          <w:szCs w:val="24"/>
        </w:rPr>
        <w:br/>
        <w:t>This is the calculated test statistic from the t-test. The negative sign simply tells you which group had the higher mean (likely the low population group in this example).</w:t>
      </w:r>
      <w:r w:rsidRPr="00772EBE">
        <w:rPr>
          <w:rFonts w:ascii="Times New Roman" w:hAnsi="Times New Roman" w:cs="Times New Roman"/>
          <w:sz w:val="24"/>
          <w:szCs w:val="24"/>
        </w:rPr>
        <w:br/>
        <w:t>The bigger the absolute value, the stronger evidence you have of a genuine difference.</w:t>
      </w:r>
      <w:r w:rsidRPr="00772EBE">
        <w:rPr>
          <w:rFonts w:ascii="Times New Roman" w:hAnsi="Times New Roman" w:cs="Times New Roman"/>
          <w:sz w:val="24"/>
          <w:szCs w:val="24"/>
        </w:rPr>
        <w:br/>
        <w:t>p-value = 0.0000</w:t>
      </w:r>
      <w:r w:rsidRPr="00772EBE">
        <w:rPr>
          <w:rFonts w:ascii="Times New Roman" w:hAnsi="Times New Roman" w:cs="Times New Roman"/>
          <w:sz w:val="24"/>
          <w:szCs w:val="24"/>
        </w:rPr>
        <w:br/>
        <w:t>The p-value gives you the probability that the difference you observed occurred by chance.</w:t>
      </w:r>
      <w:r w:rsidRPr="00772EBE">
        <w:rPr>
          <w:rFonts w:ascii="Times New Roman" w:hAnsi="Times New Roman" w:cs="Times New Roman"/>
          <w:sz w:val="24"/>
          <w:szCs w:val="24"/>
        </w:rPr>
        <w:br/>
        <w:t>A p-value this low (basically zero) indicates that the difference is extremely unlikely to be random.</w:t>
      </w:r>
      <w:r w:rsidRPr="00772EBE">
        <w:rPr>
          <w:rFonts w:ascii="Times New Roman" w:hAnsi="Times New Roman" w:cs="Times New Roman"/>
          <w:sz w:val="24"/>
          <w:szCs w:val="24"/>
        </w:rPr>
        <w:br/>
      </w:r>
      <w:r w:rsidRPr="00772EBE">
        <w:rPr>
          <w:rFonts w:ascii="Times New Roman" w:hAnsi="Times New Roman" w:cs="Times New Roman"/>
          <w:sz w:val="24"/>
          <w:szCs w:val="24"/>
        </w:rPr>
        <w:br/>
        <w:t>Usually, if p &lt; 0.05, we say it's statistically significant — your value is way lower than that.</w:t>
      </w:r>
      <w:r w:rsidRPr="00772EBE">
        <w:rPr>
          <w:rFonts w:ascii="Times New Roman" w:hAnsi="Times New Roman" w:cs="Times New Roman"/>
          <w:sz w:val="24"/>
          <w:szCs w:val="24"/>
        </w:rPr>
        <w:br/>
      </w:r>
      <w:r w:rsidRPr="00772EBE">
        <w:rPr>
          <w:rFonts w:ascii="Times New Roman" w:hAnsi="Times New Roman" w:cs="Times New Roman"/>
          <w:sz w:val="24"/>
          <w:szCs w:val="24"/>
        </w:rPr>
        <w:lastRenderedPageBreak/>
        <w:br/>
      </w:r>
      <w:r w:rsidRPr="00772EBE">
        <w:rPr>
          <w:rFonts w:ascii="Times New Roman" w:hAnsi="Times New Roman" w:cs="Times New Roman"/>
          <w:b/>
          <w:bCs/>
          <w:sz w:val="24"/>
          <w:szCs w:val="24"/>
        </w:rPr>
        <w:t>Interpretation</w:t>
      </w:r>
      <w:r w:rsidRPr="00772EBE">
        <w:rPr>
          <w:rFonts w:ascii="Times New Roman" w:hAnsi="Times New Roman" w:cs="Times New Roman"/>
          <w:sz w:val="24"/>
          <w:szCs w:val="24"/>
        </w:rPr>
        <w:br/>
        <w:t>There is a statistically significant difference in per capita program attendance between low and high population libraries.</w:t>
      </w:r>
      <w:r w:rsidRPr="00772EBE">
        <w:rPr>
          <w:rFonts w:ascii="Times New Roman" w:hAnsi="Times New Roman" w:cs="Times New Roman"/>
          <w:sz w:val="24"/>
          <w:szCs w:val="24"/>
        </w:rPr>
        <w:br/>
        <w:t>So yes, population size does seem to impact per capita program attendance.</w:t>
      </w:r>
    </w:p>
    <w:p w14:paraId="659ECEBF" w14:textId="77777777" w:rsidR="002B6B95" w:rsidRDefault="002B6B95" w:rsidP="00CA7870">
      <w:pPr>
        <w:rPr>
          <w:rFonts w:ascii="Times New Roman" w:hAnsi="Times New Roman" w:cs="Times New Roman"/>
          <w:sz w:val="24"/>
          <w:szCs w:val="24"/>
        </w:rPr>
      </w:pPr>
      <w:r w:rsidRPr="00CA7870">
        <w:rPr>
          <w:rFonts w:ascii="Times New Roman" w:hAnsi="Times New Roman" w:cs="Times New Roman"/>
          <w:b/>
          <w:bCs/>
          <w:sz w:val="24"/>
          <w:szCs w:val="24"/>
        </w:rPr>
        <w:t>Conclusion:</w:t>
      </w:r>
      <w:r w:rsidRPr="00CA7870">
        <w:rPr>
          <w:rFonts w:ascii="Times New Roman" w:hAnsi="Times New Roman" w:cs="Times New Roman"/>
          <w:sz w:val="24"/>
          <w:szCs w:val="24"/>
        </w:rPr>
        <w:t xml:space="preserve"> </w:t>
      </w:r>
    </w:p>
    <w:p w14:paraId="48F10381" w14:textId="2479898E" w:rsidR="002B6B95" w:rsidRDefault="002B6B95" w:rsidP="00CA7870">
      <w:pPr>
        <w:rPr>
          <w:rFonts w:ascii="Times New Roman" w:hAnsi="Times New Roman" w:cs="Times New Roman"/>
          <w:sz w:val="24"/>
          <w:szCs w:val="24"/>
        </w:rPr>
      </w:pPr>
      <w:r w:rsidRPr="00CA7870">
        <w:rPr>
          <w:rFonts w:ascii="Times New Roman" w:hAnsi="Times New Roman" w:cs="Times New Roman"/>
          <w:sz w:val="24"/>
          <w:szCs w:val="24"/>
        </w:rPr>
        <w:t>The hypothesis is supported</w:t>
      </w:r>
    </w:p>
    <w:p w14:paraId="01FFECE8" w14:textId="77777777" w:rsidR="007446FD" w:rsidRPr="00CA7870" w:rsidRDefault="007446FD" w:rsidP="00CA7870">
      <w:pPr>
        <w:rPr>
          <w:rFonts w:ascii="Times New Roman" w:hAnsi="Times New Roman" w:cs="Times New Roman"/>
          <w:sz w:val="24"/>
          <w:szCs w:val="24"/>
        </w:rPr>
      </w:pPr>
    </w:p>
    <w:p w14:paraId="2EEBD67B" w14:textId="3756FC07" w:rsidR="00CA7870" w:rsidRDefault="00E97988" w:rsidP="0096000E">
      <w:pPr>
        <w:rPr>
          <w:rFonts w:ascii="Times New Roman" w:hAnsi="Times New Roman" w:cs="Times New Roman"/>
          <w:b/>
          <w:bCs/>
          <w:u w:val="single"/>
          <w:lang w:val="en-US"/>
        </w:rPr>
      </w:pPr>
      <w:r w:rsidRPr="00E97988">
        <w:rPr>
          <w:rFonts w:ascii="Times New Roman" w:hAnsi="Times New Roman" w:cs="Times New Roman"/>
          <w:b/>
          <w:bCs/>
          <w:u w:val="single"/>
          <w:lang w:val="en-US"/>
        </w:rPr>
        <w:t>REASONS</w:t>
      </w:r>
    </w:p>
    <w:p w14:paraId="2B28D35E" w14:textId="5F4DE448" w:rsidR="00E97988" w:rsidRPr="00251783" w:rsidRDefault="00251783" w:rsidP="00251783">
      <w:pPr>
        <w:rPr>
          <w:rFonts w:ascii="Times New Roman" w:hAnsi="Times New Roman" w:cs="Times New Roman"/>
          <w:sz w:val="24"/>
          <w:szCs w:val="24"/>
          <w:lang w:val="en-US"/>
        </w:rPr>
      </w:pPr>
      <w:r>
        <w:rPr>
          <w:rFonts w:ascii="Times New Roman" w:hAnsi="Times New Roman" w:cs="Times New Roman"/>
          <w:sz w:val="24"/>
          <w:szCs w:val="24"/>
        </w:rPr>
        <w:t>1._</w:t>
      </w:r>
      <w:r w:rsidR="008224B5" w:rsidRPr="00251783">
        <w:rPr>
          <w:rFonts w:ascii="Times New Roman" w:hAnsi="Times New Roman" w:cs="Times New Roman"/>
          <w:sz w:val="24"/>
          <w:szCs w:val="24"/>
        </w:rPr>
        <w:t>Tighter Community Bonds in Smaller Communities</w:t>
      </w:r>
      <w:r w:rsidR="008224B5" w:rsidRPr="00251783">
        <w:rPr>
          <w:rFonts w:ascii="Times New Roman" w:hAnsi="Times New Roman" w:cs="Times New Roman"/>
          <w:sz w:val="24"/>
          <w:szCs w:val="24"/>
        </w:rPr>
        <w:br/>
        <w:t>2. Reduced Competition for Attention</w:t>
      </w:r>
      <w:r w:rsidR="008224B5" w:rsidRPr="00251783">
        <w:rPr>
          <w:rFonts w:ascii="Times New Roman" w:hAnsi="Times New Roman" w:cs="Times New Roman"/>
          <w:sz w:val="24"/>
          <w:szCs w:val="24"/>
        </w:rPr>
        <w:br/>
        <w:t>3. Better Targeting and Accessibility</w:t>
      </w:r>
      <w:r w:rsidR="008224B5" w:rsidRPr="00251783">
        <w:rPr>
          <w:rFonts w:ascii="Times New Roman" w:hAnsi="Times New Roman" w:cs="Times New Roman"/>
          <w:sz w:val="24"/>
          <w:szCs w:val="24"/>
        </w:rPr>
        <w:br/>
        <w:t>4. Increased Attendance by Smaller Denominators</w:t>
      </w:r>
      <w:r w:rsidR="008224B5" w:rsidRPr="00251783">
        <w:rPr>
          <w:rFonts w:ascii="Times New Roman" w:hAnsi="Times New Roman" w:cs="Times New Roman"/>
          <w:sz w:val="24"/>
          <w:szCs w:val="24"/>
        </w:rPr>
        <w:br/>
        <w:t>5. Feeling of Ownership and Loyalty</w:t>
      </w:r>
      <w:r w:rsidR="008224B5" w:rsidRPr="00251783">
        <w:rPr>
          <w:rFonts w:ascii="Times New Roman" w:hAnsi="Times New Roman" w:cs="Times New Roman"/>
          <w:sz w:val="24"/>
          <w:szCs w:val="24"/>
        </w:rPr>
        <w:br/>
        <w:t>6. Program Prioritization</w:t>
      </w:r>
      <w:r w:rsidR="008224B5" w:rsidRPr="00251783">
        <w:rPr>
          <w:rFonts w:ascii="Times New Roman" w:hAnsi="Times New Roman" w:cs="Times New Roman"/>
          <w:sz w:val="24"/>
          <w:szCs w:val="24"/>
        </w:rPr>
        <w:br/>
      </w:r>
    </w:p>
    <w:p w14:paraId="0ECE69E0" w14:textId="77777777" w:rsidR="00992775" w:rsidRDefault="00992775" w:rsidP="00992775">
      <w:pPr>
        <w:rPr>
          <w:rFonts w:ascii="Times New Roman" w:hAnsi="Times New Roman" w:cs="Times New Roman"/>
          <w:sz w:val="24"/>
          <w:szCs w:val="24"/>
          <w:lang w:val="en-US"/>
        </w:rPr>
      </w:pPr>
    </w:p>
    <w:p w14:paraId="764649FE" w14:textId="77777777" w:rsidR="00992775" w:rsidRDefault="00992775" w:rsidP="00992775">
      <w:pPr>
        <w:rPr>
          <w:rFonts w:ascii="Times New Roman" w:hAnsi="Times New Roman" w:cs="Times New Roman"/>
          <w:sz w:val="24"/>
          <w:szCs w:val="24"/>
          <w:lang w:val="en-US"/>
        </w:rPr>
      </w:pPr>
    </w:p>
    <w:p w14:paraId="44F00B61" w14:textId="77777777" w:rsidR="00992775" w:rsidRDefault="00992775" w:rsidP="00992775">
      <w:pPr>
        <w:rPr>
          <w:rFonts w:ascii="Times New Roman" w:hAnsi="Times New Roman" w:cs="Times New Roman"/>
          <w:sz w:val="24"/>
          <w:szCs w:val="24"/>
          <w:lang w:val="en-US"/>
        </w:rPr>
      </w:pPr>
    </w:p>
    <w:p w14:paraId="14B67A99" w14:textId="77777777" w:rsidR="00992775" w:rsidRDefault="00992775" w:rsidP="00992775">
      <w:pPr>
        <w:rPr>
          <w:rFonts w:ascii="Times New Roman" w:hAnsi="Times New Roman" w:cs="Times New Roman"/>
          <w:sz w:val="24"/>
          <w:szCs w:val="24"/>
          <w:lang w:val="en-US"/>
        </w:rPr>
      </w:pPr>
    </w:p>
    <w:p w14:paraId="462C6ADB" w14:textId="77777777" w:rsidR="00992775" w:rsidRDefault="00992775" w:rsidP="00992775">
      <w:pPr>
        <w:rPr>
          <w:rFonts w:ascii="Times New Roman" w:hAnsi="Times New Roman" w:cs="Times New Roman"/>
          <w:sz w:val="24"/>
          <w:szCs w:val="24"/>
          <w:lang w:val="en-US"/>
        </w:rPr>
      </w:pPr>
    </w:p>
    <w:p w14:paraId="3D7559DD" w14:textId="77777777" w:rsidR="00992775" w:rsidRDefault="00992775" w:rsidP="00992775">
      <w:pPr>
        <w:rPr>
          <w:rFonts w:ascii="Times New Roman" w:hAnsi="Times New Roman" w:cs="Times New Roman"/>
          <w:sz w:val="24"/>
          <w:szCs w:val="24"/>
          <w:lang w:val="en-US"/>
        </w:rPr>
      </w:pPr>
    </w:p>
    <w:p w14:paraId="15927726" w14:textId="77777777" w:rsidR="00992775" w:rsidRDefault="00992775" w:rsidP="00992775">
      <w:pPr>
        <w:rPr>
          <w:rFonts w:ascii="Times New Roman" w:hAnsi="Times New Roman" w:cs="Times New Roman"/>
          <w:sz w:val="24"/>
          <w:szCs w:val="24"/>
          <w:lang w:val="en-US"/>
        </w:rPr>
      </w:pPr>
    </w:p>
    <w:p w14:paraId="083129BA" w14:textId="77777777" w:rsidR="00992775" w:rsidRDefault="00992775" w:rsidP="00992775">
      <w:pPr>
        <w:rPr>
          <w:rFonts w:ascii="Times New Roman" w:hAnsi="Times New Roman" w:cs="Times New Roman"/>
          <w:sz w:val="24"/>
          <w:szCs w:val="24"/>
          <w:lang w:val="en-US"/>
        </w:rPr>
      </w:pPr>
    </w:p>
    <w:p w14:paraId="4F317965" w14:textId="77777777" w:rsidR="00992775" w:rsidRDefault="00992775" w:rsidP="00992775">
      <w:pPr>
        <w:rPr>
          <w:rFonts w:ascii="Times New Roman" w:hAnsi="Times New Roman" w:cs="Times New Roman"/>
          <w:sz w:val="24"/>
          <w:szCs w:val="24"/>
          <w:lang w:val="en-US"/>
        </w:rPr>
      </w:pPr>
    </w:p>
    <w:p w14:paraId="159ECE91" w14:textId="77777777" w:rsidR="00992775" w:rsidRPr="00992775" w:rsidRDefault="00992775" w:rsidP="00992775">
      <w:pPr>
        <w:rPr>
          <w:rFonts w:ascii="Times New Roman" w:hAnsi="Times New Roman" w:cs="Times New Roman"/>
          <w:sz w:val="24"/>
          <w:szCs w:val="24"/>
          <w:lang w:val="en-US"/>
        </w:rPr>
      </w:pPr>
    </w:p>
    <w:p w14:paraId="5A320AA5" w14:textId="2B2D44E4" w:rsidR="006511F1" w:rsidRPr="006511F1" w:rsidRDefault="006511F1" w:rsidP="0096000E">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CONCLUSIONS</w:t>
      </w:r>
    </w:p>
    <w:p w14:paraId="69F6A546" w14:textId="4DB77729" w:rsidR="00F622D9" w:rsidRPr="00992775" w:rsidRDefault="00F622D9" w:rsidP="00F622D9">
      <w:pPr>
        <w:pStyle w:val="ListParagraph"/>
        <w:numPr>
          <w:ilvl w:val="0"/>
          <w:numId w:val="8"/>
        </w:numPr>
        <w:rPr>
          <w:rFonts w:ascii="Times New Roman" w:hAnsi="Times New Roman" w:cs="Times New Roman"/>
          <w:sz w:val="24"/>
          <w:szCs w:val="24"/>
        </w:rPr>
      </w:pPr>
      <w:r w:rsidRPr="00992775">
        <w:rPr>
          <w:rFonts w:ascii="Times New Roman" w:hAnsi="Times New Roman" w:cs="Times New Roman"/>
          <w:b/>
          <w:bCs/>
          <w:sz w:val="24"/>
          <w:szCs w:val="24"/>
        </w:rPr>
        <w:t>Library Visits Increase with Population – But Not Linearly</w:t>
      </w:r>
    </w:p>
    <w:p w14:paraId="362F6531" w14:textId="77777777" w:rsidR="00F622D9" w:rsidRPr="00F622D9" w:rsidRDefault="00F622D9" w:rsidP="00F622D9">
      <w:pPr>
        <w:numPr>
          <w:ilvl w:val="0"/>
          <w:numId w:val="4"/>
        </w:numPr>
        <w:rPr>
          <w:rFonts w:ascii="Times New Roman" w:hAnsi="Times New Roman" w:cs="Times New Roman"/>
          <w:sz w:val="24"/>
          <w:szCs w:val="24"/>
        </w:rPr>
      </w:pPr>
      <w:r w:rsidRPr="00F622D9">
        <w:rPr>
          <w:rFonts w:ascii="Times New Roman" w:hAnsi="Times New Roman" w:cs="Times New Roman"/>
          <w:sz w:val="24"/>
          <w:szCs w:val="24"/>
        </w:rPr>
        <w:t>Larger service area populations generally lead to more library visits.</w:t>
      </w:r>
    </w:p>
    <w:p w14:paraId="333BE248" w14:textId="77777777" w:rsidR="00F622D9" w:rsidRPr="00992775" w:rsidRDefault="00F622D9" w:rsidP="00F622D9">
      <w:pPr>
        <w:numPr>
          <w:ilvl w:val="0"/>
          <w:numId w:val="4"/>
        </w:numPr>
        <w:rPr>
          <w:rFonts w:ascii="Times New Roman" w:hAnsi="Times New Roman" w:cs="Times New Roman"/>
          <w:sz w:val="24"/>
          <w:szCs w:val="24"/>
        </w:rPr>
      </w:pPr>
      <w:r w:rsidRPr="00F622D9">
        <w:rPr>
          <w:rFonts w:ascii="Times New Roman" w:hAnsi="Times New Roman" w:cs="Times New Roman"/>
          <w:sz w:val="24"/>
          <w:szCs w:val="24"/>
        </w:rPr>
        <w:t>However, visit counts vary widely within similar population groups, suggesting other factors (like programming, outreach, or location) may also play a big role.</w:t>
      </w:r>
    </w:p>
    <w:p w14:paraId="53F5E5D8" w14:textId="138FE8C6" w:rsidR="00F622D9" w:rsidRPr="00992775" w:rsidRDefault="00F622D9" w:rsidP="00F622D9">
      <w:pPr>
        <w:pStyle w:val="ListParagraph"/>
        <w:numPr>
          <w:ilvl w:val="0"/>
          <w:numId w:val="8"/>
        </w:numPr>
        <w:rPr>
          <w:rFonts w:ascii="Times New Roman" w:hAnsi="Times New Roman" w:cs="Times New Roman"/>
          <w:sz w:val="24"/>
          <w:szCs w:val="24"/>
        </w:rPr>
      </w:pPr>
      <w:r w:rsidRPr="00992775">
        <w:rPr>
          <w:rFonts w:ascii="Times New Roman" w:hAnsi="Times New Roman" w:cs="Times New Roman"/>
          <w:sz w:val="24"/>
          <w:szCs w:val="24"/>
        </w:rPr>
        <w:t xml:space="preserve"> </w:t>
      </w:r>
      <w:r w:rsidRPr="00992775">
        <w:rPr>
          <w:rFonts w:ascii="Times New Roman" w:hAnsi="Times New Roman" w:cs="Times New Roman"/>
          <w:b/>
          <w:bCs/>
          <w:sz w:val="24"/>
          <w:szCs w:val="24"/>
        </w:rPr>
        <w:t>Higher Operating Expenditures Correlate with Higher Circulation</w:t>
      </w:r>
    </w:p>
    <w:p w14:paraId="1B7F7B38" w14:textId="77777777" w:rsidR="00F622D9" w:rsidRPr="00F622D9" w:rsidRDefault="00F622D9" w:rsidP="00F622D9">
      <w:pPr>
        <w:numPr>
          <w:ilvl w:val="0"/>
          <w:numId w:val="5"/>
        </w:numPr>
        <w:rPr>
          <w:rFonts w:ascii="Times New Roman" w:hAnsi="Times New Roman" w:cs="Times New Roman"/>
          <w:sz w:val="24"/>
          <w:szCs w:val="24"/>
        </w:rPr>
      </w:pPr>
      <w:r w:rsidRPr="00F622D9">
        <w:rPr>
          <w:rFonts w:ascii="Times New Roman" w:hAnsi="Times New Roman" w:cs="Times New Roman"/>
          <w:sz w:val="24"/>
          <w:szCs w:val="24"/>
        </w:rPr>
        <w:t>Libraries that invest more money typically see greater circulation numbers.</w:t>
      </w:r>
    </w:p>
    <w:p w14:paraId="04A6CE77" w14:textId="77777777" w:rsidR="00F622D9" w:rsidRPr="00F622D9" w:rsidRDefault="00F622D9" w:rsidP="00F622D9">
      <w:pPr>
        <w:numPr>
          <w:ilvl w:val="0"/>
          <w:numId w:val="5"/>
        </w:numPr>
        <w:rPr>
          <w:rFonts w:ascii="Times New Roman" w:hAnsi="Times New Roman" w:cs="Times New Roman"/>
          <w:sz w:val="24"/>
          <w:szCs w:val="24"/>
        </w:rPr>
      </w:pPr>
      <w:r w:rsidRPr="00F622D9">
        <w:rPr>
          <w:rFonts w:ascii="Times New Roman" w:hAnsi="Times New Roman" w:cs="Times New Roman"/>
          <w:sz w:val="24"/>
          <w:szCs w:val="24"/>
        </w:rPr>
        <w:t>This highlights the positive impact of funding on usage and suggests that investment in library services yields measurable returns in engagement.</w:t>
      </w:r>
    </w:p>
    <w:p w14:paraId="0E4B6AC6" w14:textId="41D77FB7" w:rsidR="00F622D9" w:rsidRPr="00992775" w:rsidRDefault="00F622D9" w:rsidP="00F622D9">
      <w:pPr>
        <w:pStyle w:val="ListParagraph"/>
        <w:numPr>
          <w:ilvl w:val="0"/>
          <w:numId w:val="8"/>
        </w:numPr>
        <w:rPr>
          <w:rFonts w:ascii="Times New Roman" w:hAnsi="Times New Roman" w:cs="Times New Roman"/>
          <w:sz w:val="24"/>
          <w:szCs w:val="24"/>
        </w:rPr>
      </w:pPr>
      <w:r w:rsidRPr="00992775">
        <w:rPr>
          <w:rFonts w:ascii="Times New Roman" w:hAnsi="Times New Roman" w:cs="Times New Roman"/>
          <w:b/>
          <w:bCs/>
          <w:sz w:val="24"/>
          <w:szCs w:val="24"/>
        </w:rPr>
        <w:t>Population Size Impacts Per Capita Program Attendance</w:t>
      </w:r>
    </w:p>
    <w:p w14:paraId="7E4BE29A" w14:textId="77777777" w:rsidR="00F622D9" w:rsidRPr="00F622D9" w:rsidRDefault="00F622D9" w:rsidP="00F622D9">
      <w:pPr>
        <w:numPr>
          <w:ilvl w:val="0"/>
          <w:numId w:val="6"/>
        </w:numPr>
        <w:rPr>
          <w:rFonts w:ascii="Times New Roman" w:hAnsi="Times New Roman" w:cs="Times New Roman"/>
          <w:sz w:val="24"/>
          <w:szCs w:val="24"/>
        </w:rPr>
      </w:pPr>
      <w:r w:rsidRPr="00F622D9">
        <w:rPr>
          <w:rFonts w:ascii="Times New Roman" w:hAnsi="Times New Roman" w:cs="Times New Roman"/>
          <w:sz w:val="24"/>
          <w:szCs w:val="24"/>
        </w:rPr>
        <w:t xml:space="preserve">A t-test comparing low and high population groups shows a </w:t>
      </w:r>
      <w:r w:rsidRPr="00F622D9">
        <w:rPr>
          <w:rFonts w:ascii="Times New Roman" w:hAnsi="Times New Roman" w:cs="Times New Roman"/>
          <w:b/>
          <w:bCs/>
          <w:sz w:val="24"/>
          <w:szCs w:val="24"/>
        </w:rPr>
        <w:t>statistically significant difference</w:t>
      </w:r>
      <w:r w:rsidRPr="00F622D9">
        <w:rPr>
          <w:rFonts w:ascii="Times New Roman" w:hAnsi="Times New Roman" w:cs="Times New Roman"/>
          <w:sz w:val="24"/>
          <w:szCs w:val="24"/>
        </w:rPr>
        <w:t xml:space="preserve"> in per capita program attendance (p &lt; 0.001).</w:t>
      </w:r>
    </w:p>
    <w:p w14:paraId="40412262" w14:textId="77777777" w:rsidR="00F622D9" w:rsidRPr="00992775" w:rsidRDefault="00F622D9" w:rsidP="00F622D9">
      <w:pPr>
        <w:numPr>
          <w:ilvl w:val="0"/>
          <w:numId w:val="6"/>
        </w:numPr>
        <w:rPr>
          <w:rFonts w:ascii="Times New Roman" w:hAnsi="Times New Roman" w:cs="Times New Roman"/>
          <w:sz w:val="24"/>
          <w:szCs w:val="24"/>
        </w:rPr>
      </w:pPr>
      <w:r w:rsidRPr="00F622D9">
        <w:rPr>
          <w:rFonts w:ascii="Times New Roman" w:hAnsi="Times New Roman" w:cs="Times New Roman"/>
          <w:sz w:val="24"/>
          <w:szCs w:val="24"/>
        </w:rPr>
        <w:t xml:space="preserve">Libraries in </w:t>
      </w:r>
      <w:r w:rsidRPr="00F622D9">
        <w:rPr>
          <w:rFonts w:ascii="Times New Roman" w:hAnsi="Times New Roman" w:cs="Times New Roman"/>
          <w:b/>
          <w:bCs/>
          <w:sz w:val="24"/>
          <w:szCs w:val="24"/>
        </w:rPr>
        <w:t>lower population areas tend to have higher attendance per capita</w:t>
      </w:r>
      <w:r w:rsidRPr="00F622D9">
        <w:rPr>
          <w:rFonts w:ascii="Times New Roman" w:hAnsi="Times New Roman" w:cs="Times New Roman"/>
          <w:sz w:val="24"/>
          <w:szCs w:val="24"/>
        </w:rPr>
        <w:t>, likely due to stronger community ties, fewer competing services, and more personalized programming.</w:t>
      </w:r>
    </w:p>
    <w:p w14:paraId="79226F1D" w14:textId="4F3CF340" w:rsidR="00906AF5" w:rsidRPr="00992775" w:rsidRDefault="00906AF5" w:rsidP="00906AF5">
      <w:pPr>
        <w:pStyle w:val="ListParagraph"/>
        <w:numPr>
          <w:ilvl w:val="0"/>
          <w:numId w:val="8"/>
        </w:numPr>
        <w:rPr>
          <w:rFonts w:ascii="Times New Roman" w:hAnsi="Times New Roman" w:cs="Times New Roman"/>
          <w:b/>
          <w:bCs/>
          <w:sz w:val="24"/>
          <w:szCs w:val="24"/>
        </w:rPr>
      </w:pPr>
      <w:r w:rsidRPr="00992775">
        <w:rPr>
          <w:rFonts w:ascii="Times New Roman" w:hAnsi="Times New Roman" w:cs="Times New Roman"/>
          <w:b/>
          <w:bCs/>
          <w:sz w:val="24"/>
          <w:szCs w:val="24"/>
        </w:rPr>
        <w:t>Smaller Libraries Can Achieve High Engagement</w:t>
      </w:r>
    </w:p>
    <w:p w14:paraId="390DB195" w14:textId="77777777" w:rsidR="00906AF5" w:rsidRPr="00992775" w:rsidRDefault="00906AF5" w:rsidP="00906AF5">
      <w:pPr>
        <w:ind w:left="360"/>
        <w:rPr>
          <w:rFonts w:ascii="Times New Roman" w:hAnsi="Times New Roman" w:cs="Times New Roman"/>
          <w:sz w:val="24"/>
          <w:szCs w:val="24"/>
        </w:rPr>
      </w:pPr>
      <w:r w:rsidRPr="00992775">
        <w:rPr>
          <w:rFonts w:ascii="Times New Roman" w:hAnsi="Times New Roman" w:cs="Times New Roman"/>
          <w:sz w:val="24"/>
          <w:szCs w:val="24"/>
        </w:rPr>
        <w:t>• Libraries serving smaller populations (e.g., Kent, Cornwall, Darien) report high program attendance per capita.</w:t>
      </w:r>
    </w:p>
    <w:p w14:paraId="25D5109D" w14:textId="02C50F5D" w:rsidR="00906AF5" w:rsidRPr="00992775" w:rsidRDefault="00906AF5" w:rsidP="00906AF5">
      <w:pPr>
        <w:ind w:left="360"/>
        <w:rPr>
          <w:rFonts w:ascii="Times New Roman" w:hAnsi="Times New Roman" w:cs="Times New Roman"/>
          <w:sz w:val="24"/>
          <w:szCs w:val="24"/>
        </w:rPr>
      </w:pPr>
      <w:r w:rsidRPr="00992775">
        <w:rPr>
          <w:rFonts w:ascii="Times New Roman" w:hAnsi="Times New Roman" w:cs="Times New Roman"/>
          <w:sz w:val="24"/>
          <w:szCs w:val="24"/>
        </w:rPr>
        <w:t>• This shows that impactful community engagement doesn’t require a large population base—it depends more on programming and outreach.</w:t>
      </w:r>
    </w:p>
    <w:p w14:paraId="79EB17FF" w14:textId="4BE75348" w:rsidR="00906AF5" w:rsidRPr="00992775" w:rsidRDefault="00906AF5" w:rsidP="00906AF5">
      <w:pPr>
        <w:pStyle w:val="ListParagraph"/>
        <w:numPr>
          <w:ilvl w:val="0"/>
          <w:numId w:val="8"/>
        </w:numPr>
        <w:rPr>
          <w:rFonts w:ascii="Times New Roman" w:hAnsi="Times New Roman" w:cs="Times New Roman"/>
          <w:b/>
          <w:bCs/>
          <w:sz w:val="24"/>
          <w:szCs w:val="24"/>
        </w:rPr>
      </w:pPr>
      <w:r w:rsidRPr="00992775">
        <w:rPr>
          <w:rFonts w:ascii="Times New Roman" w:hAnsi="Times New Roman" w:cs="Times New Roman"/>
          <w:b/>
          <w:bCs/>
          <w:sz w:val="24"/>
          <w:szCs w:val="24"/>
        </w:rPr>
        <w:t>Higher Operating Expenditures Correlate with Higher Circulation</w:t>
      </w:r>
    </w:p>
    <w:p w14:paraId="4B047DFC" w14:textId="77777777" w:rsidR="00906AF5" w:rsidRPr="00992775" w:rsidRDefault="00906AF5" w:rsidP="00906AF5">
      <w:pPr>
        <w:ind w:left="360"/>
        <w:rPr>
          <w:rFonts w:ascii="Times New Roman" w:hAnsi="Times New Roman" w:cs="Times New Roman"/>
          <w:sz w:val="24"/>
          <w:szCs w:val="24"/>
        </w:rPr>
      </w:pPr>
      <w:r w:rsidRPr="00992775">
        <w:rPr>
          <w:rFonts w:ascii="Times New Roman" w:hAnsi="Times New Roman" w:cs="Times New Roman"/>
          <w:sz w:val="24"/>
          <w:szCs w:val="24"/>
        </w:rPr>
        <w:t>• Libraries that invest more money typically see greater circulation numbers.</w:t>
      </w:r>
    </w:p>
    <w:p w14:paraId="77A1EC65" w14:textId="5A4847B0" w:rsidR="00906AF5" w:rsidRPr="00992775" w:rsidRDefault="00906AF5" w:rsidP="00906AF5">
      <w:pPr>
        <w:ind w:left="360"/>
        <w:rPr>
          <w:rFonts w:ascii="Times New Roman" w:hAnsi="Times New Roman" w:cs="Times New Roman"/>
          <w:sz w:val="24"/>
          <w:szCs w:val="24"/>
        </w:rPr>
      </w:pPr>
      <w:r w:rsidRPr="00992775">
        <w:rPr>
          <w:rFonts w:ascii="Times New Roman" w:hAnsi="Times New Roman" w:cs="Times New Roman"/>
          <w:sz w:val="24"/>
          <w:szCs w:val="24"/>
        </w:rPr>
        <w:lastRenderedPageBreak/>
        <w:t>• This highlights the positive impact of funding on usage and suggests that investment in library services yields measurable returns in engagement.</w:t>
      </w:r>
    </w:p>
    <w:p w14:paraId="19F6DADA" w14:textId="3E1ED9A4" w:rsidR="00906AF5" w:rsidRPr="00992775" w:rsidRDefault="00906AF5" w:rsidP="00906AF5">
      <w:pPr>
        <w:pStyle w:val="ListParagraph"/>
        <w:numPr>
          <w:ilvl w:val="0"/>
          <w:numId w:val="8"/>
        </w:numPr>
        <w:rPr>
          <w:rFonts w:ascii="Times New Roman" w:hAnsi="Times New Roman" w:cs="Times New Roman"/>
          <w:b/>
          <w:bCs/>
          <w:sz w:val="24"/>
          <w:szCs w:val="24"/>
        </w:rPr>
      </w:pPr>
      <w:r w:rsidRPr="00992775">
        <w:rPr>
          <w:rFonts w:ascii="Times New Roman" w:hAnsi="Times New Roman" w:cs="Times New Roman"/>
          <w:b/>
          <w:bCs/>
          <w:sz w:val="24"/>
          <w:szCs w:val="24"/>
        </w:rPr>
        <w:t>Library Spending Is Primarily Staff-</w:t>
      </w:r>
      <w:r w:rsidR="00995F4A" w:rsidRPr="00992775">
        <w:rPr>
          <w:rFonts w:ascii="Times New Roman" w:hAnsi="Times New Roman" w:cs="Times New Roman"/>
          <w:b/>
          <w:bCs/>
          <w:sz w:val="24"/>
          <w:szCs w:val="24"/>
        </w:rPr>
        <w:t>Centred</w:t>
      </w:r>
    </w:p>
    <w:p w14:paraId="2E368FEC" w14:textId="77777777" w:rsidR="00906AF5" w:rsidRPr="00992775" w:rsidRDefault="00906AF5" w:rsidP="00906AF5">
      <w:pPr>
        <w:ind w:left="360"/>
        <w:rPr>
          <w:rFonts w:ascii="Times New Roman" w:hAnsi="Times New Roman" w:cs="Times New Roman"/>
          <w:sz w:val="24"/>
          <w:szCs w:val="24"/>
        </w:rPr>
      </w:pPr>
      <w:r w:rsidRPr="00992775">
        <w:rPr>
          <w:rFonts w:ascii="Times New Roman" w:hAnsi="Times New Roman" w:cs="Times New Roman"/>
          <w:sz w:val="24"/>
          <w:szCs w:val="24"/>
        </w:rPr>
        <w:t>• Over 84% of library budgets are spent on staff wages and benefits.</w:t>
      </w:r>
    </w:p>
    <w:p w14:paraId="624E960D" w14:textId="7E3C2972" w:rsidR="009E5A41" w:rsidRPr="00992775" w:rsidRDefault="00906AF5" w:rsidP="00906AF5">
      <w:pPr>
        <w:ind w:left="360"/>
        <w:rPr>
          <w:rFonts w:ascii="Times New Roman" w:hAnsi="Times New Roman" w:cs="Times New Roman"/>
          <w:sz w:val="24"/>
          <w:szCs w:val="24"/>
        </w:rPr>
      </w:pPr>
      <w:r w:rsidRPr="00992775">
        <w:rPr>
          <w:rFonts w:ascii="Times New Roman" w:hAnsi="Times New Roman" w:cs="Times New Roman"/>
          <w:sz w:val="24"/>
          <w:szCs w:val="24"/>
        </w:rPr>
        <w:t>• This underscores that libraries are people-driven institutions, and their success heavily relies on skilled and dedicated staff.</w:t>
      </w:r>
    </w:p>
    <w:p w14:paraId="79A6CCD1" w14:textId="77777777" w:rsidR="00424B11" w:rsidRDefault="00424B11" w:rsidP="00424B11">
      <w:pPr>
        <w:rPr>
          <w:rFonts w:ascii="Times New Roman" w:hAnsi="Times New Roman" w:cs="Times New Roman"/>
          <w:sz w:val="24"/>
          <w:szCs w:val="24"/>
        </w:rPr>
      </w:pPr>
    </w:p>
    <w:p w14:paraId="1DA11223" w14:textId="77777777" w:rsidR="00620C16" w:rsidRDefault="00620C16" w:rsidP="00424B11">
      <w:pPr>
        <w:rPr>
          <w:rFonts w:ascii="Times New Roman" w:hAnsi="Times New Roman" w:cs="Times New Roman"/>
          <w:sz w:val="24"/>
          <w:szCs w:val="24"/>
        </w:rPr>
      </w:pPr>
    </w:p>
    <w:p w14:paraId="3703ECF0" w14:textId="77777777" w:rsidR="00620C16" w:rsidRDefault="00620C16" w:rsidP="00424B11">
      <w:pPr>
        <w:rPr>
          <w:rFonts w:ascii="Times New Roman" w:hAnsi="Times New Roman" w:cs="Times New Roman"/>
          <w:sz w:val="24"/>
          <w:szCs w:val="24"/>
        </w:rPr>
      </w:pPr>
    </w:p>
    <w:p w14:paraId="658A9DF0" w14:textId="77777777" w:rsidR="00620C16" w:rsidRDefault="00620C16" w:rsidP="00424B11">
      <w:pPr>
        <w:rPr>
          <w:rFonts w:ascii="Times New Roman" w:hAnsi="Times New Roman" w:cs="Times New Roman"/>
          <w:sz w:val="24"/>
          <w:szCs w:val="24"/>
        </w:rPr>
      </w:pPr>
    </w:p>
    <w:p w14:paraId="70DB2A31" w14:textId="77777777" w:rsidR="00620C16" w:rsidRDefault="00620C16" w:rsidP="00424B11">
      <w:pPr>
        <w:rPr>
          <w:rFonts w:ascii="Times New Roman" w:hAnsi="Times New Roman" w:cs="Times New Roman"/>
          <w:sz w:val="24"/>
          <w:szCs w:val="24"/>
        </w:rPr>
      </w:pPr>
    </w:p>
    <w:p w14:paraId="332D116D" w14:textId="77777777" w:rsidR="00620C16" w:rsidRDefault="00620C16" w:rsidP="00424B11">
      <w:pPr>
        <w:rPr>
          <w:rFonts w:ascii="Times New Roman" w:hAnsi="Times New Roman" w:cs="Times New Roman"/>
          <w:sz w:val="24"/>
          <w:szCs w:val="24"/>
        </w:rPr>
      </w:pPr>
    </w:p>
    <w:p w14:paraId="6BA131DE" w14:textId="77777777" w:rsidR="00620C16" w:rsidRDefault="00620C16" w:rsidP="00424B11">
      <w:pPr>
        <w:rPr>
          <w:rFonts w:ascii="Times New Roman" w:hAnsi="Times New Roman" w:cs="Times New Roman"/>
          <w:sz w:val="24"/>
          <w:szCs w:val="24"/>
        </w:rPr>
      </w:pPr>
    </w:p>
    <w:p w14:paraId="6838A7BD" w14:textId="77777777" w:rsidR="00620C16" w:rsidRDefault="00620C16" w:rsidP="00424B11">
      <w:pPr>
        <w:rPr>
          <w:rFonts w:ascii="Times New Roman" w:hAnsi="Times New Roman" w:cs="Times New Roman"/>
          <w:sz w:val="24"/>
          <w:szCs w:val="24"/>
        </w:rPr>
      </w:pPr>
    </w:p>
    <w:p w14:paraId="5B008605" w14:textId="77777777" w:rsidR="00620C16" w:rsidRDefault="00620C16" w:rsidP="00424B11">
      <w:pPr>
        <w:rPr>
          <w:rFonts w:ascii="Times New Roman" w:hAnsi="Times New Roman" w:cs="Times New Roman"/>
          <w:sz w:val="24"/>
          <w:szCs w:val="24"/>
        </w:rPr>
      </w:pPr>
    </w:p>
    <w:p w14:paraId="43353470" w14:textId="77777777" w:rsidR="00620C16" w:rsidRDefault="00620C16" w:rsidP="00424B11">
      <w:pPr>
        <w:rPr>
          <w:rFonts w:ascii="Times New Roman" w:hAnsi="Times New Roman" w:cs="Times New Roman"/>
          <w:sz w:val="24"/>
          <w:szCs w:val="24"/>
        </w:rPr>
      </w:pPr>
    </w:p>
    <w:p w14:paraId="328DE10E" w14:textId="77777777" w:rsidR="00620C16" w:rsidRDefault="00620C16" w:rsidP="00424B11">
      <w:pPr>
        <w:rPr>
          <w:rFonts w:ascii="Times New Roman" w:hAnsi="Times New Roman" w:cs="Times New Roman"/>
          <w:sz w:val="24"/>
          <w:szCs w:val="24"/>
        </w:rPr>
      </w:pPr>
    </w:p>
    <w:p w14:paraId="72C2DA2B" w14:textId="77777777" w:rsidR="00620C16" w:rsidRDefault="00620C16" w:rsidP="00424B11">
      <w:pPr>
        <w:rPr>
          <w:rFonts w:ascii="Times New Roman" w:hAnsi="Times New Roman" w:cs="Times New Roman"/>
          <w:sz w:val="24"/>
          <w:szCs w:val="24"/>
        </w:rPr>
      </w:pPr>
    </w:p>
    <w:p w14:paraId="701425D8" w14:textId="77777777" w:rsidR="00620C16" w:rsidRDefault="00620C16" w:rsidP="00424B11">
      <w:pPr>
        <w:rPr>
          <w:rFonts w:ascii="Times New Roman" w:hAnsi="Times New Roman" w:cs="Times New Roman"/>
          <w:sz w:val="24"/>
          <w:szCs w:val="24"/>
        </w:rPr>
      </w:pPr>
    </w:p>
    <w:p w14:paraId="30087332" w14:textId="77777777" w:rsidR="00620C16" w:rsidRDefault="00620C16" w:rsidP="00424B11">
      <w:pPr>
        <w:rPr>
          <w:rFonts w:ascii="Times New Roman" w:hAnsi="Times New Roman" w:cs="Times New Roman"/>
          <w:sz w:val="24"/>
          <w:szCs w:val="24"/>
        </w:rPr>
      </w:pPr>
    </w:p>
    <w:p w14:paraId="367D615F" w14:textId="77777777" w:rsidR="00620C16" w:rsidRDefault="00620C16" w:rsidP="00424B11">
      <w:pPr>
        <w:rPr>
          <w:rFonts w:ascii="Times New Roman" w:hAnsi="Times New Roman" w:cs="Times New Roman"/>
          <w:sz w:val="24"/>
          <w:szCs w:val="24"/>
        </w:rPr>
      </w:pPr>
    </w:p>
    <w:p w14:paraId="350CEAB1" w14:textId="77777777" w:rsidR="00620C16" w:rsidRDefault="00620C16" w:rsidP="00424B11">
      <w:pPr>
        <w:rPr>
          <w:rFonts w:ascii="Times New Roman" w:hAnsi="Times New Roman" w:cs="Times New Roman"/>
          <w:sz w:val="24"/>
          <w:szCs w:val="24"/>
        </w:rPr>
      </w:pPr>
    </w:p>
    <w:p w14:paraId="34D45753" w14:textId="5D7D9012" w:rsidR="00424B11" w:rsidRDefault="00424B11" w:rsidP="00424B11">
      <w:pPr>
        <w:rPr>
          <w:rFonts w:ascii="Times New Roman" w:hAnsi="Times New Roman" w:cs="Times New Roman"/>
          <w:b/>
          <w:bCs/>
          <w:sz w:val="28"/>
          <w:szCs w:val="28"/>
          <w:u w:val="single"/>
        </w:rPr>
      </w:pPr>
      <w:r w:rsidRPr="00424B11">
        <w:rPr>
          <w:rFonts w:ascii="Times New Roman" w:hAnsi="Times New Roman" w:cs="Times New Roman"/>
          <w:b/>
          <w:bCs/>
          <w:sz w:val="28"/>
          <w:szCs w:val="28"/>
          <w:u w:val="single"/>
        </w:rPr>
        <w:lastRenderedPageBreak/>
        <w:t>FUTURE SCOPE</w:t>
      </w:r>
    </w:p>
    <w:p w14:paraId="58EF1E77" w14:textId="3B93F21C" w:rsidR="00424B11" w:rsidRPr="00992775" w:rsidRDefault="00424B11" w:rsidP="00424B11">
      <w:pPr>
        <w:rPr>
          <w:rFonts w:ascii="Times New Roman" w:hAnsi="Times New Roman" w:cs="Times New Roman"/>
          <w:b/>
          <w:bCs/>
          <w:sz w:val="24"/>
          <w:szCs w:val="24"/>
          <w:u w:val="single"/>
        </w:rPr>
      </w:pPr>
      <w:r w:rsidRPr="00992775">
        <w:rPr>
          <w:rFonts w:ascii="Times New Roman" w:hAnsi="Times New Roman" w:cs="Times New Roman"/>
          <w:b/>
          <w:bCs/>
          <w:sz w:val="24"/>
          <w:szCs w:val="24"/>
        </w:rPr>
        <w:t>1.</w:t>
      </w:r>
      <w:r w:rsidRPr="00992775">
        <w:rPr>
          <w:rFonts w:ascii="Times New Roman" w:hAnsi="Times New Roman" w:cs="Times New Roman"/>
          <w:b/>
          <w:bCs/>
          <w:sz w:val="24"/>
          <w:szCs w:val="24"/>
        </w:rPr>
        <w:t>Scale to Statewide or National Benchmarks</w:t>
      </w:r>
      <w:r w:rsidRPr="00992775">
        <w:rPr>
          <w:rFonts w:ascii="Times New Roman" w:hAnsi="Times New Roman" w:cs="Times New Roman"/>
          <w:sz w:val="24"/>
          <w:szCs w:val="24"/>
        </w:rPr>
        <w:br/>
        <w:t>• Integrate additional counties or states' data to compare performance and share best practices regionally.</w:t>
      </w:r>
      <w:r w:rsidRPr="00992775">
        <w:rPr>
          <w:rFonts w:ascii="Times New Roman" w:hAnsi="Times New Roman" w:cs="Times New Roman"/>
          <w:sz w:val="24"/>
          <w:szCs w:val="24"/>
        </w:rPr>
        <w:br/>
        <w:t>• Facilitate comparative review of funding mechanisms, programming effectiveness, and user engagement.</w:t>
      </w:r>
      <w:r w:rsidRPr="00992775">
        <w:rPr>
          <w:rFonts w:ascii="Times New Roman" w:hAnsi="Times New Roman" w:cs="Times New Roman"/>
          <w:sz w:val="24"/>
          <w:szCs w:val="24"/>
        </w:rPr>
        <w:br/>
      </w:r>
      <w:r w:rsidRPr="00992775">
        <w:rPr>
          <w:rFonts w:ascii="Times New Roman" w:hAnsi="Times New Roman" w:cs="Times New Roman"/>
          <w:sz w:val="24"/>
          <w:szCs w:val="24"/>
        </w:rPr>
        <w:br/>
      </w:r>
      <w:r w:rsidRPr="00992775">
        <w:rPr>
          <w:rFonts w:ascii="Times New Roman" w:hAnsi="Times New Roman" w:cs="Times New Roman"/>
          <w:b/>
          <w:bCs/>
          <w:sz w:val="24"/>
          <w:szCs w:val="24"/>
        </w:rPr>
        <w:t>2.</w:t>
      </w:r>
      <w:r w:rsidRPr="00992775">
        <w:rPr>
          <w:rFonts w:ascii="Times New Roman" w:hAnsi="Times New Roman" w:cs="Times New Roman"/>
          <w:b/>
          <w:bCs/>
          <w:sz w:val="24"/>
          <w:szCs w:val="24"/>
        </w:rPr>
        <w:t>Add User Feedback and Surveys</w:t>
      </w:r>
      <w:r w:rsidRPr="00992775">
        <w:rPr>
          <w:rFonts w:ascii="Times New Roman" w:hAnsi="Times New Roman" w:cs="Times New Roman"/>
          <w:sz w:val="24"/>
          <w:szCs w:val="24"/>
        </w:rPr>
        <w:br/>
        <w:t>• Integrate qualitative data such as patron satisfaction, user input, and demographic data.</w:t>
      </w:r>
      <w:r w:rsidRPr="00992775">
        <w:rPr>
          <w:rFonts w:ascii="Times New Roman" w:hAnsi="Times New Roman" w:cs="Times New Roman"/>
          <w:sz w:val="24"/>
          <w:szCs w:val="24"/>
        </w:rPr>
        <w:br/>
        <w:t>• Helps place quantitative data in context and informs improvement based on actual community needs.</w:t>
      </w:r>
      <w:r w:rsidRPr="00992775">
        <w:rPr>
          <w:rFonts w:ascii="Times New Roman" w:hAnsi="Times New Roman" w:cs="Times New Roman"/>
          <w:sz w:val="24"/>
          <w:szCs w:val="24"/>
        </w:rPr>
        <w:br/>
      </w:r>
      <w:r w:rsidRPr="00992775">
        <w:rPr>
          <w:rFonts w:ascii="Times New Roman" w:hAnsi="Times New Roman" w:cs="Times New Roman"/>
          <w:sz w:val="24"/>
          <w:szCs w:val="24"/>
        </w:rPr>
        <w:br/>
      </w:r>
      <w:r w:rsidRPr="00992775">
        <w:rPr>
          <w:rFonts w:ascii="Times New Roman" w:hAnsi="Times New Roman" w:cs="Times New Roman"/>
          <w:b/>
          <w:bCs/>
          <w:sz w:val="24"/>
          <w:szCs w:val="24"/>
        </w:rPr>
        <w:t>3.</w:t>
      </w:r>
      <w:r w:rsidRPr="00992775">
        <w:rPr>
          <w:rFonts w:ascii="Times New Roman" w:hAnsi="Times New Roman" w:cs="Times New Roman"/>
          <w:b/>
          <w:bCs/>
          <w:sz w:val="24"/>
          <w:szCs w:val="24"/>
        </w:rPr>
        <w:t>Predictive Analytics for Resource Planning</w:t>
      </w:r>
      <w:r w:rsidRPr="00992775">
        <w:rPr>
          <w:rFonts w:ascii="Times New Roman" w:hAnsi="Times New Roman" w:cs="Times New Roman"/>
          <w:sz w:val="24"/>
          <w:szCs w:val="24"/>
        </w:rPr>
        <w:br/>
        <w:t>• Utilize machine learning to predict circulation trends, program visitation, or use of digital resources.</w:t>
      </w:r>
      <w:r w:rsidRPr="00992775">
        <w:rPr>
          <w:rFonts w:ascii="Times New Roman" w:hAnsi="Times New Roman" w:cs="Times New Roman"/>
          <w:sz w:val="24"/>
          <w:szCs w:val="24"/>
        </w:rPr>
        <w:br/>
        <w:t>• Facilitates anticipatory staffing, collections, and budgeting planning.</w:t>
      </w:r>
      <w:r w:rsidRPr="00992775">
        <w:rPr>
          <w:rFonts w:ascii="Times New Roman" w:hAnsi="Times New Roman" w:cs="Times New Roman"/>
          <w:sz w:val="24"/>
          <w:szCs w:val="24"/>
        </w:rPr>
        <w:br/>
      </w:r>
      <w:r w:rsidRPr="00992775">
        <w:rPr>
          <w:rFonts w:ascii="Times New Roman" w:hAnsi="Times New Roman" w:cs="Times New Roman"/>
          <w:sz w:val="24"/>
          <w:szCs w:val="24"/>
        </w:rPr>
        <w:br/>
      </w:r>
      <w:r w:rsidRPr="00992775">
        <w:rPr>
          <w:rFonts w:ascii="Times New Roman" w:hAnsi="Times New Roman" w:cs="Times New Roman"/>
          <w:b/>
          <w:bCs/>
          <w:sz w:val="24"/>
          <w:szCs w:val="24"/>
        </w:rPr>
        <w:t>4.</w:t>
      </w:r>
      <w:r w:rsidRPr="00992775">
        <w:rPr>
          <w:rFonts w:ascii="Times New Roman" w:hAnsi="Times New Roman" w:cs="Times New Roman"/>
          <w:b/>
          <w:bCs/>
          <w:sz w:val="24"/>
          <w:szCs w:val="24"/>
        </w:rPr>
        <w:t>Digital Services and Technology Impact Study</w:t>
      </w:r>
      <w:r w:rsidRPr="00992775">
        <w:rPr>
          <w:rFonts w:ascii="Times New Roman" w:hAnsi="Times New Roman" w:cs="Times New Roman"/>
          <w:sz w:val="24"/>
          <w:szCs w:val="24"/>
        </w:rPr>
        <w:br/>
        <w:t>• Determine how digital resource investment (e-books, online databases, virtual programs) influences use.</w:t>
      </w:r>
      <w:r w:rsidRPr="00992775">
        <w:rPr>
          <w:rFonts w:ascii="Times New Roman" w:hAnsi="Times New Roman" w:cs="Times New Roman"/>
          <w:sz w:val="24"/>
          <w:szCs w:val="24"/>
        </w:rPr>
        <w:br/>
        <w:t>• Practical for informing future tech spending and hybrid service approaches.</w:t>
      </w:r>
      <w:r w:rsidRPr="00992775">
        <w:rPr>
          <w:rFonts w:ascii="Times New Roman" w:hAnsi="Times New Roman" w:cs="Times New Roman"/>
          <w:sz w:val="24"/>
          <w:szCs w:val="24"/>
        </w:rPr>
        <w:br/>
      </w:r>
      <w:r w:rsidRPr="00992775">
        <w:rPr>
          <w:rFonts w:ascii="Times New Roman" w:hAnsi="Times New Roman" w:cs="Times New Roman"/>
          <w:sz w:val="24"/>
          <w:szCs w:val="24"/>
        </w:rPr>
        <w:br/>
      </w:r>
      <w:r w:rsidRPr="00992775">
        <w:rPr>
          <w:rFonts w:ascii="Times New Roman" w:hAnsi="Times New Roman" w:cs="Times New Roman"/>
          <w:b/>
          <w:bCs/>
          <w:sz w:val="24"/>
          <w:szCs w:val="24"/>
        </w:rPr>
        <w:t>5.</w:t>
      </w:r>
      <w:r w:rsidRPr="00992775">
        <w:rPr>
          <w:rFonts w:ascii="Times New Roman" w:hAnsi="Times New Roman" w:cs="Times New Roman"/>
          <w:b/>
          <w:bCs/>
          <w:sz w:val="24"/>
          <w:szCs w:val="24"/>
        </w:rPr>
        <w:t>Create an Interactive Dashboard</w:t>
      </w:r>
      <w:r w:rsidRPr="00992775">
        <w:rPr>
          <w:rFonts w:ascii="Times New Roman" w:hAnsi="Times New Roman" w:cs="Times New Roman"/>
          <w:sz w:val="24"/>
          <w:szCs w:val="24"/>
        </w:rPr>
        <w:br/>
        <w:t>• Develop a dashboard accessible by library directors or the general public to browse in real-time trends.</w:t>
      </w:r>
      <w:r w:rsidRPr="00992775">
        <w:rPr>
          <w:rFonts w:ascii="Times New Roman" w:hAnsi="Times New Roman" w:cs="Times New Roman"/>
          <w:sz w:val="24"/>
          <w:szCs w:val="24"/>
        </w:rPr>
        <w:br/>
        <w:t>• Encourages transparency and data-driven decision-making at every level.</w:t>
      </w:r>
      <w:r w:rsidRPr="00992775">
        <w:rPr>
          <w:rFonts w:ascii="Times New Roman" w:hAnsi="Times New Roman" w:cs="Times New Roman"/>
          <w:sz w:val="24"/>
          <w:szCs w:val="24"/>
        </w:rPr>
        <w:br/>
      </w:r>
      <w:r w:rsidRPr="00992775">
        <w:rPr>
          <w:rFonts w:ascii="Times New Roman" w:hAnsi="Times New Roman" w:cs="Times New Roman"/>
          <w:sz w:val="24"/>
          <w:szCs w:val="24"/>
        </w:rPr>
        <w:br/>
      </w:r>
      <w:r w:rsidRPr="00992775">
        <w:rPr>
          <w:rFonts w:ascii="Times New Roman" w:hAnsi="Times New Roman" w:cs="Times New Roman"/>
          <w:b/>
          <w:bCs/>
          <w:sz w:val="24"/>
          <w:szCs w:val="24"/>
        </w:rPr>
        <w:t>6.</w:t>
      </w:r>
      <w:r w:rsidRPr="00992775">
        <w:rPr>
          <w:rFonts w:ascii="Times New Roman" w:hAnsi="Times New Roman" w:cs="Times New Roman"/>
          <w:b/>
          <w:bCs/>
          <w:sz w:val="24"/>
          <w:szCs w:val="24"/>
        </w:rPr>
        <w:t>Library Equity and Access Study</w:t>
      </w:r>
      <w:r w:rsidRPr="00992775">
        <w:rPr>
          <w:rFonts w:ascii="Times New Roman" w:hAnsi="Times New Roman" w:cs="Times New Roman"/>
          <w:sz w:val="24"/>
          <w:szCs w:val="24"/>
        </w:rPr>
        <w:br/>
        <w:t>• Examine how funding and services differ across socioeconomic regions.</w:t>
      </w:r>
      <w:r w:rsidRPr="00992775">
        <w:rPr>
          <w:rFonts w:ascii="Times New Roman" w:hAnsi="Times New Roman" w:cs="Times New Roman"/>
          <w:sz w:val="24"/>
          <w:szCs w:val="24"/>
        </w:rPr>
        <w:br/>
        <w:t>• Advocates for equitable distribution of library resources and outreach.</w:t>
      </w:r>
    </w:p>
    <w:p w14:paraId="12B05D40" w14:textId="77777777" w:rsidR="0096000E" w:rsidRPr="00992775" w:rsidRDefault="0096000E" w:rsidP="0096000E">
      <w:pPr>
        <w:rPr>
          <w:rFonts w:ascii="Times New Roman" w:hAnsi="Times New Roman" w:cs="Times New Roman"/>
          <w:sz w:val="24"/>
          <w:szCs w:val="24"/>
          <w:lang w:val="en-US"/>
        </w:rPr>
      </w:pPr>
    </w:p>
    <w:p w14:paraId="0670ABF6" w14:textId="77777777" w:rsidR="0096000E" w:rsidRPr="003E1757" w:rsidRDefault="0096000E" w:rsidP="0096000E">
      <w:pPr>
        <w:rPr>
          <w:rFonts w:ascii="Times New Roman" w:hAnsi="Times New Roman" w:cs="Times New Roman"/>
          <w:lang w:val="en-US"/>
        </w:rPr>
      </w:pPr>
    </w:p>
    <w:p w14:paraId="2207A450" w14:textId="6C7BA9AB" w:rsidR="0096000E" w:rsidRDefault="007C1FA6" w:rsidP="0096000E">
      <w:pPr>
        <w:rPr>
          <w:rFonts w:ascii="Times New Roman" w:hAnsi="Times New Roman" w:cs="Times New Roman"/>
          <w:b/>
          <w:bCs/>
          <w:sz w:val="28"/>
          <w:szCs w:val="28"/>
          <w:u w:val="single"/>
          <w:lang w:val="en-US"/>
        </w:rPr>
      </w:pPr>
      <w:r w:rsidRPr="007C1FA6">
        <w:rPr>
          <w:rFonts w:ascii="Times New Roman" w:hAnsi="Times New Roman" w:cs="Times New Roman"/>
          <w:b/>
          <w:bCs/>
          <w:sz w:val="28"/>
          <w:szCs w:val="28"/>
          <w:u w:val="single"/>
          <w:lang w:val="en-US"/>
        </w:rPr>
        <w:lastRenderedPageBreak/>
        <w:t>REFERENCES</w:t>
      </w:r>
    </w:p>
    <w:p w14:paraId="526E0DDB" w14:textId="0E70E476" w:rsidR="007C1FA6" w:rsidRDefault="007C1FA6" w:rsidP="0096000E">
      <w:pPr>
        <w:rPr>
          <w:rFonts w:ascii="Times New Roman" w:hAnsi="Times New Roman" w:cs="Times New Roman"/>
          <w:sz w:val="28"/>
          <w:szCs w:val="28"/>
          <w:lang w:val="en-US"/>
        </w:rPr>
      </w:pPr>
      <w:hyperlink r:id="rId19" w:history="1">
        <w:r w:rsidRPr="007C1FA6">
          <w:rPr>
            <w:rStyle w:val="Hyperlink"/>
            <w:rFonts w:ascii="Times New Roman" w:hAnsi="Times New Roman" w:cs="Times New Roman"/>
            <w:sz w:val="28"/>
            <w:szCs w:val="28"/>
          </w:rPr>
          <w:t xml:space="preserve">Public Libraries - </w:t>
        </w:r>
        <w:proofErr w:type="spellStart"/>
        <w:r w:rsidRPr="007C1FA6">
          <w:rPr>
            <w:rStyle w:val="Hyperlink"/>
            <w:rFonts w:ascii="Times New Roman" w:hAnsi="Times New Roman" w:cs="Times New Roman"/>
            <w:sz w:val="28"/>
            <w:szCs w:val="28"/>
          </w:rPr>
          <w:t>Catalog</w:t>
        </w:r>
        <w:proofErr w:type="spellEnd"/>
      </w:hyperlink>
    </w:p>
    <w:p w14:paraId="2EDAC90B" w14:textId="41315CC5" w:rsidR="007C1FA6" w:rsidRDefault="00515228" w:rsidP="0096000E">
      <w:pPr>
        <w:rPr>
          <w:rFonts w:ascii="Times New Roman" w:hAnsi="Times New Roman" w:cs="Times New Roman"/>
          <w:sz w:val="28"/>
          <w:szCs w:val="28"/>
          <w:lang w:val="en-US"/>
        </w:rPr>
      </w:pPr>
      <w:hyperlink r:id="rId20" w:history="1">
        <w:r w:rsidRPr="00515228">
          <w:rPr>
            <w:rStyle w:val="Hyperlink"/>
            <w:rFonts w:ascii="Times New Roman" w:hAnsi="Times New Roman" w:cs="Times New Roman"/>
            <w:sz w:val="28"/>
            <w:szCs w:val="28"/>
          </w:rPr>
          <w:t>Full article: Library analytics and metrics: Using data to drive decisions and services</w:t>
        </w:r>
      </w:hyperlink>
    </w:p>
    <w:p w14:paraId="077CF30D" w14:textId="5346ADD9" w:rsidR="00515228" w:rsidRPr="007C1FA6" w:rsidRDefault="00BE0095" w:rsidP="0096000E">
      <w:pPr>
        <w:rPr>
          <w:rFonts w:ascii="Times New Roman" w:hAnsi="Times New Roman" w:cs="Times New Roman"/>
          <w:sz w:val="28"/>
          <w:szCs w:val="28"/>
          <w:lang w:val="en-US"/>
        </w:rPr>
      </w:pPr>
      <w:hyperlink r:id="rId21" w:history="1">
        <w:r w:rsidRPr="00BE0095">
          <w:rPr>
            <w:rStyle w:val="Hyperlink"/>
            <w:rFonts w:ascii="Times New Roman" w:hAnsi="Times New Roman" w:cs="Times New Roman"/>
            <w:sz w:val="28"/>
            <w:szCs w:val="28"/>
          </w:rPr>
          <w:t>Library assessment and data analytics in the big data era: Practice and policies - Chen - 2015 - Proceedings of the Association for Information Science and Technology - Wiley Online Library</w:t>
        </w:r>
      </w:hyperlink>
    </w:p>
    <w:p w14:paraId="5A075D5B" w14:textId="77777777" w:rsidR="0096000E" w:rsidRPr="003E1757" w:rsidRDefault="0096000E" w:rsidP="0096000E">
      <w:pPr>
        <w:rPr>
          <w:rFonts w:ascii="Times New Roman" w:hAnsi="Times New Roman" w:cs="Times New Roman"/>
          <w:lang w:val="en-US"/>
        </w:rPr>
      </w:pPr>
    </w:p>
    <w:p w14:paraId="690B47A8" w14:textId="77777777" w:rsidR="0096000E" w:rsidRPr="003E1757" w:rsidRDefault="0096000E" w:rsidP="0096000E">
      <w:pPr>
        <w:rPr>
          <w:rFonts w:ascii="Times New Roman" w:hAnsi="Times New Roman" w:cs="Times New Roman"/>
          <w:lang w:val="en-US"/>
        </w:rPr>
      </w:pPr>
    </w:p>
    <w:p w14:paraId="68D3C85F" w14:textId="77777777" w:rsidR="0096000E" w:rsidRPr="003E1757" w:rsidRDefault="0096000E" w:rsidP="0096000E">
      <w:pPr>
        <w:rPr>
          <w:rFonts w:ascii="Times New Roman" w:hAnsi="Times New Roman" w:cs="Times New Roman"/>
          <w:lang w:val="en-US"/>
        </w:rPr>
      </w:pPr>
    </w:p>
    <w:p w14:paraId="5E69A339" w14:textId="77777777" w:rsidR="0096000E" w:rsidRPr="003E1757" w:rsidRDefault="0096000E" w:rsidP="0096000E">
      <w:pPr>
        <w:rPr>
          <w:rFonts w:ascii="Times New Roman" w:hAnsi="Times New Roman" w:cs="Times New Roman"/>
          <w:lang w:val="en-US"/>
        </w:rPr>
      </w:pPr>
    </w:p>
    <w:p w14:paraId="5AFE5068" w14:textId="77777777" w:rsidR="0096000E" w:rsidRPr="003E1757" w:rsidRDefault="0096000E" w:rsidP="0096000E">
      <w:pPr>
        <w:rPr>
          <w:rFonts w:ascii="Times New Roman" w:hAnsi="Times New Roman" w:cs="Times New Roman"/>
          <w:lang w:val="en-US"/>
        </w:rPr>
      </w:pPr>
    </w:p>
    <w:p w14:paraId="13FF96C7" w14:textId="77777777" w:rsidR="0096000E" w:rsidRPr="003E1757" w:rsidRDefault="0096000E" w:rsidP="0096000E">
      <w:pPr>
        <w:rPr>
          <w:rFonts w:ascii="Times New Roman" w:hAnsi="Times New Roman" w:cs="Times New Roman"/>
          <w:lang w:val="en-US"/>
        </w:rPr>
      </w:pPr>
    </w:p>
    <w:p w14:paraId="17443F92" w14:textId="77777777" w:rsidR="0096000E" w:rsidRPr="003E1757" w:rsidRDefault="0096000E" w:rsidP="0096000E">
      <w:pPr>
        <w:rPr>
          <w:rFonts w:ascii="Times New Roman" w:hAnsi="Times New Roman" w:cs="Times New Roman"/>
          <w:lang w:val="en-US"/>
        </w:rPr>
      </w:pPr>
    </w:p>
    <w:p w14:paraId="42F43B47" w14:textId="77777777" w:rsidR="0096000E" w:rsidRPr="003E1757" w:rsidRDefault="0096000E" w:rsidP="0096000E">
      <w:pPr>
        <w:rPr>
          <w:rFonts w:ascii="Times New Roman" w:hAnsi="Times New Roman" w:cs="Times New Roman"/>
          <w:lang w:val="en-US"/>
        </w:rPr>
      </w:pPr>
    </w:p>
    <w:p w14:paraId="552B18EB" w14:textId="77777777" w:rsidR="0096000E" w:rsidRPr="003E1757" w:rsidRDefault="0096000E" w:rsidP="0096000E">
      <w:pPr>
        <w:rPr>
          <w:rFonts w:ascii="Times New Roman" w:hAnsi="Times New Roman" w:cs="Times New Roman"/>
          <w:lang w:val="en-US"/>
        </w:rPr>
      </w:pPr>
    </w:p>
    <w:p w14:paraId="394DC3DF" w14:textId="77777777" w:rsidR="0096000E" w:rsidRPr="003E1757" w:rsidRDefault="0096000E" w:rsidP="0096000E">
      <w:pPr>
        <w:rPr>
          <w:rFonts w:ascii="Times New Roman" w:hAnsi="Times New Roman" w:cs="Times New Roman"/>
          <w:lang w:val="en-US"/>
        </w:rPr>
      </w:pPr>
    </w:p>
    <w:p w14:paraId="3BB4DBE7" w14:textId="77777777" w:rsidR="0096000E" w:rsidRPr="003E1757" w:rsidRDefault="0096000E" w:rsidP="0096000E">
      <w:pPr>
        <w:rPr>
          <w:rFonts w:ascii="Times New Roman" w:hAnsi="Times New Roman" w:cs="Times New Roman"/>
          <w:lang w:val="en-US"/>
        </w:rPr>
      </w:pPr>
    </w:p>
    <w:sectPr w:rsidR="0096000E" w:rsidRPr="003E17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0C76E" w14:textId="77777777" w:rsidR="00826BF7" w:rsidRDefault="00826BF7" w:rsidP="00331BBB">
      <w:pPr>
        <w:spacing w:after="0" w:line="240" w:lineRule="auto"/>
      </w:pPr>
      <w:r>
        <w:separator/>
      </w:r>
    </w:p>
  </w:endnote>
  <w:endnote w:type="continuationSeparator" w:id="0">
    <w:p w14:paraId="458FEB53" w14:textId="77777777" w:rsidR="00826BF7" w:rsidRDefault="00826BF7" w:rsidP="00331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5B5B5" w14:textId="77777777" w:rsidR="00826BF7" w:rsidRDefault="00826BF7" w:rsidP="00331BBB">
      <w:pPr>
        <w:spacing w:after="0" w:line="240" w:lineRule="auto"/>
      </w:pPr>
      <w:r>
        <w:separator/>
      </w:r>
    </w:p>
  </w:footnote>
  <w:footnote w:type="continuationSeparator" w:id="0">
    <w:p w14:paraId="54D6BAED" w14:textId="77777777" w:rsidR="00826BF7" w:rsidRDefault="00826BF7" w:rsidP="00331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DC1"/>
    <w:multiLevelType w:val="hybridMultilevel"/>
    <w:tmpl w:val="0CCC6234"/>
    <w:lvl w:ilvl="0" w:tplc="071C16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742B8"/>
    <w:multiLevelType w:val="hybridMultilevel"/>
    <w:tmpl w:val="07BE7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5E18E3"/>
    <w:multiLevelType w:val="hybridMultilevel"/>
    <w:tmpl w:val="F9EA3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85C51"/>
    <w:multiLevelType w:val="hybridMultilevel"/>
    <w:tmpl w:val="9B00B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954862"/>
    <w:multiLevelType w:val="hybridMultilevel"/>
    <w:tmpl w:val="310CE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C6FD0"/>
    <w:multiLevelType w:val="hybridMultilevel"/>
    <w:tmpl w:val="B8D65906"/>
    <w:lvl w:ilvl="0" w:tplc="74FC43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F62731"/>
    <w:multiLevelType w:val="hybridMultilevel"/>
    <w:tmpl w:val="F01E4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1839F3"/>
    <w:multiLevelType w:val="hybridMultilevel"/>
    <w:tmpl w:val="A9688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845819"/>
    <w:multiLevelType w:val="hybridMultilevel"/>
    <w:tmpl w:val="87C63638"/>
    <w:lvl w:ilvl="0" w:tplc="6FC07706">
      <w:start w:val="2"/>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4993D13"/>
    <w:multiLevelType w:val="hybridMultilevel"/>
    <w:tmpl w:val="0574767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1115FA"/>
    <w:multiLevelType w:val="multilevel"/>
    <w:tmpl w:val="6B147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86124"/>
    <w:multiLevelType w:val="hybridMultilevel"/>
    <w:tmpl w:val="07BE7C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BA75361"/>
    <w:multiLevelType w:val="hybridMultilevel"/>
    <w:tmpl w:val="76A2B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E65DAA"/>
    <w:multiLevelType w:val="multilevel"/>
    <w:tmpl w:val="2394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67226"/>
    <w:multiLevelType w:val="hybridMultilevel"/>
    <w:tmpl w:val="95AEBBD0"/>
    <w:lvl w:ilvl="0" w:tplc="66A8B4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2C0F0E"/>
    <w:multiLevelType w:val="multilevel"/>
    <w:tmpl w:val="A2B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763FC"/>
    <w:multiLevelType w:val="hybridMultilevel"/>
    <w:tmpl w:val="385C918E"/>
    <w:lvl w:ilvl="0" w:tplc="8DA4528C">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0769482">
    <w:abstractNumId w:val="7"/>
  </w:num>
  <w:num w:numId="2" w16cid:durableId="1404795142">
    <w:abstractNumId w:val="2"/>
  </w:num>
  <w:num w:numId="3" w16cid:durableId="42413086">
    <w:abstractNumId w:val="14"/>
  </w:num>
  <w:num w:numId="4" w16cid:durableId="412315087">
    <w:abstractNumId w:val="15"/>
  </w:num>
  <w:num w:numId="5" w16cid:durableId="1417701454">
    <w:abstractNumId w:val="13"/>
  </w:num>
  <w:num w:numId="6" w16cid:durableId="77756865">
    <w:abstractNumId w:val="10"/>
  </w:num>
  <w:num w:numId="7" w16cid:durableId="1765028951">
    <w:abstractNumId w:val="12"/>
  </w:num>
  <w:num w:numId="8" w16cid:durableId="1912350955">
    <w:abstractNumId w:val="0"/>
  </w:num>
  <w:num w:numId="9" w16cid:durableId="548341910">
    <w:abstractNumId w:val="1"/>
  </w:num>
  <w:num w:numId="10" w16cid:durableId="1735355492">
    <w:abstractNumId w:val="11"/>
  </w:num>
  <w:num w:numId="11" w16cid:durableId="1592470964">
    <w:abstractNumId w:val="4"/>
  </w:num>
  <w:num w:numId="12" w16cid:durableId="1789540915">
    <w:abstractNumId w:val="6"/>
  </w:num>
  <w:num w:numId="13" w16cid:durableId="1922176883">
    <w:abstractNumId w:val="3"/>
  </w:num>
  <w:num w:numId="14" w16cid:durableId="1822576681">
    <w:abstractNumId w:val="9"/>
  </w:num>
  <w:num w:numId="15" w16cid:durableId="2084863806">
    <w:abstractNumId w:val="8"/>
  </w:num>
  <w:num w:numId="16" w16cid:durableId="1482967683">
    <w:abstractNumId w:val="5"/>
  </w:num>
  <w:num w:numId="17" w16cid:durableId="14410279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A3"/>
    <w:rsid w:val="00037E5E"/>
    <w:rsid w:val="00114393"/>
    <w:rsid w:val="00161CC0"/>
    <w:rsid w:val="001A304B"/>
    <w:rsid w:val="001D7456"/>
    <w:rsid w:val="001E12C1"/>
    <w:rsid w:val="00251783"/>
    <w:rsid w:val="002B6B95"/>
    <w:rsid w:val="00331BBB"/>
    <w:rsid w:val="00392C31"/>
    <w:rsid w:val="003E1757"/>
    <w:rsid w:val="0042355E"/>
    <w:rsid w:val="00424B11"/>
    <w:rsid w:val="00463EC4"/>
    <w:rsid w:val="004916A3"/>
    <w:rsid w:val="004C6035"/>
    <w:rsid w:val="004D2403"/>
    <w:rsid w:val="004D4FAC"/>
    <w:rsid w:val="004E1B86"/>
    <w:rsid w:val="004E37DA"/>
    <w:rsid w:val="00515228"/>
    <w:rsid w:val="005234D9"/>
    <w:rsid w:val="00536C06"/>
    <w:rsid w:val="005469EA"/>
    <w:rsid w:val="0055256B"/>
    <w:rsid w:val="00583351"/>
    <w:rsid w:val="005975D6"/>
    <w:rsid w:val="005C13E1"/>
    <w:rsid w:val="005F6C2F"/>
    <w:rsid w:val="00620C16"/>
    <w:rsid w:val="006511F1"/>
    <w:rsid w:val="00656C70"/>
    <w:rsid w:val="006663A7"/>
    <w:rsid w:val="006A7ACD"/>
    <w:rsid w:val="006E036D"/>
    <w:rsid w:val="0073418B"/>
    <w:rsid w:val="007446FD"/>
    <w:rsid w:val="007570ED"/>
    <w:rsid w:val="00757892"/>
    <w:rsid w:val="00772EBE"/>
    <w:rsid w:val="007C1FA6"/>
    <w:rsid w:val="007E09F8"/>
    <w:rsid w:val="008224B5"/>
    <w:rsid w:val="00826BF7"/>
    <w:rsid w:val="00870E6C"/>
    <w:rsid w:val="00876AC3"/>
    <w:rsid w:val="00904812"/>
    <w:rsid w:val="00906AF5"/>
    <w:rsid w:val="0096000E"/>
    <w:rsid w:val="00977BA8"/>
    <w:rsid w:val="00992775"/>
    <w:rsid w:val="00995F4A"/>
    <w:rsid w:val="009B4DC1"/>
    <w:rsid w:val="009C387F"/>
    <w:rsid w:val="009E5A41"/>
    <w:rsid w:val="00A451BB"/>
    <w:rsid w:val="00A85EF1"/>
    <w:rsid w:val="00A9192F"/>
    <w:rsid w:val="00AB018A"/>
    <w:rsid w:val="00B80427"/>
    <w:rsid w:val="00BD054B"/>
    <w:rsid w:val="00BE0095"/>
    <w:rsid w:val="00BF6A8F"/>
    <w:rsid w:val="00C00825"/>
    <w:rsid w:val="00C02B05"/>
    <w:rsid w:val="00C306E8"/>
    <w:rsid w:val="00C310E1"/>
    <w:rsid w:val="00C6426F"/>
    <w:rsid w:val="00CA7870"/>
    <w:rsid w:val="00D1025A"/>
    <w:rsid w:val="00D26524"/>
    <w:rsid w:val="00D57FD1"/>
    <w:rsid w:val="00D82400"/>
    <w:rsid w:val="00DA06E5"/>
    <w:rsid w:val="00DA43E6"/>
    <w:rsid w:val="00DA575C"/>
    <w:rsid w:val="00E24349"/>
    <w:rsid w:val="00E30788"/>
    <w:rsid w:val="00E3139F"/>
    <w:rsid w:val="00E661BE"/>
    <w:rsid w:val="00E90712"/>
    <w:rsid w:val="00E97227"/>
    <w:rsid w:val="00E97988"/>
    <w:rsid w:val="00EB168B"/>
    <w:rsid w:val="00ED1D43"/>
    <w:rsid w:val="00ED31B7"/>
    <w:rsid w:val="00EE496C"/>
    <w:rsid w:val="00F5564B"/>
    <w:rsid w:val="00F622D9"/>
    <w:rsid w:val="00F64616"/>
    <w:rsid w:val="00F70AA3"/>
    <w:rsid w:val="00FC67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9892"/>
  <w15:chartTrackingRefBased/>
  <w15:docId w15:val="{7DA4ADAA-FE7C-4FF9-8E89-A624E371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6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6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916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6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6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6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916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6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6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6A3"/>
    <w:rPr>
      <w:rFonts w:eastAsiaTheme="majorEastAsia" w:cstheme="majorBidi"/>
      <w:color w:val="272727" w:themeColor="text1" w:themeTint="D8"/>
    </w:rPr>
  </w:style>
  <w:style w:type="paragraph" w:styleId="Title">
    <w:name w:val="Title"/>
    <w:basedOn w:val="Normal"/>
    <w:next w:val="Normal"/>
    <w:link w:val="TitleChar"/>
    <w:uiPriority w:val="10"/>
    <w:qFormat/>
    <w:rsid w:val="00491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6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6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16A3"/>
    <w:rPr>
      <w:i/>
      <w:iCs/>
      <w:color w:val="404040" w:themeColor="text1" w:themeTint="BF"/>
    </w:rPr>
  </w:style>
  <w:style w:type="paragraph" w:styleId="ListParagraph">
    <w:name w:val="List Paragraph"/>
    <w:basedOn w:val="Normal"/>
    <w:uiPriority w:val="34"/>
    <w:qFormat/>
    <w:rsid w:val="004916A3"/>
    <w:pPr>
      <w:ind w:left="720"/>
      <w:contextualSpacing/>
    </w:pPr>
  </w:style>
  <w:style w:type="character" w:styleId="IntenseEmphasis">
    <w:name w:val="Intense Emphasis"/>
    <w:basedOn w:val="DefaultParagraphFont"/>
    <w:uiPriority w:val="21"/>
    <w:qFormat/>
    <w:rsid w:val="004916A3"/>
    <w:rPr>
      <w:i/>
      <w:iCs/>
      <w:color w:val="2F5496" w:themeColor="accent1" w:themeShade="BF"/>
    </w:rPr>
  </w:style>
  <w:style w:type="paragraph" w:styleId="IntenseQuote">
    <w:name w:val="Intense Quote"/>
    <w:basedOn w:val="Normal"/>
    <w:next w:val="Normal"/>
    <w:link w:val="IntenseQuoteChar"/>
    <w:uiPriority w:val="30"/>
    <w:qFormat/>
    <w:rsid w:val="004916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6A3"/>
    <w:rPr>
      <w:i/>
      <w:iCs/>
      <w:color w:val="2F5496" w:themeColor="accent1" w:themeShade="BF"/>
    </w:rPr>
  </w:style>
  <w:style w:type="character" w:styleId="IntenseReference">
    <w:name w:val="Intense Reference"/>
    <w:basedOn w:val="DefaultParagraphFont"/>
    <w:uiPriority w:val="32"/>
    <w:qFormat/>
    <w:rsid w:val="004916A3"/>
    <w:rPr>
      <w:b/>
      <w:bCs/>
      <w:smallCaps/>
      <w:color w:val="2F5496" w:themeColor="accent1" w:themeShade="BF"/>
      <w:spacing w:val="5"/>
    </w:rPr>
  </w:style>
  <w:style w:type="paragraph" w:styleId="Header">
    <w:name w:val="header"/>
    <w:basedOn w:val="Normal"/>
    <w:link w:val="HeaderChar"/>
    <w:uiPriority w:val="99"/>
    <w:unhideWhenUsed/>
    <w:rsid w:val="00331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BBB"/>
  </w:style>
  <w:style w:type="paragraph" w:styleId="Footer">
    <w:name w:val="footer"/>
    <w:basedOn w:val="Normal"/>
    <w:link w:val="FooterChar"/>
    <w:uiPriority w:val="99"/>
    <w:unhideWhenUsed/>
    <w:rsid w:val="00331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BBB"/>
  </w:style>
  <w:style w:type="paragraph" w:styleId="NormalWeb">
    <w:name w:val="Normal (Web)"/>
    <w:basedOn w:val="Normal"/>
    <w:uiPriority w:val="99"/>
    <w:semiHidden/>
    <w:unhideWhenUsed/>
    <w:rsid w:val="00ED31B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757892"/>
    <w:rPr>
      <w:color w:val="0563C1" w:themeColor="hyperlink"/>
      <w:u w:val="single"/>
    </w:rPr>
  </w:style>
  <w:style w:type="character" w:styleId="UnresolvedMention">
    <w:name w:val="Unresolved Mention"/>
    <w:basedOn w:val="DefaultParagraphFont"/>
    <w:uiPriority w:val="99"/>
    <w:semiHidden/>
    <w:unhideWhenUsed/>
    <w:rsid w:val="00757892"/>
    <w:rPr>
      <w:color w:val="605E5C"/>
      <w:shd w:val="clear" w:color="auto" w:fill="E1DFDD"/>
    </w:rPr>
  </w:style>
  <w:style w:type="character" w:styleId="Strong">
    <w:name w:val="Strong"/>
    <w:basedOn w:val="DefaultParagraphFont"/>
    <w:uiPriority w:val="22"/>
    <w:qFormat/>
    <w:rsid w:val="007E09F8"/>
    <w:rPr>
      <w:b/>
      <w:bCs/>
    </w:rPr>
  </w:style>
  <w:style w:type="character" w:styleId="FollowedHyperlink">
    <w:name w:val="FollowedHyperlink"/>
    <w:basedOn w:val="DefaultParagraphFont"/>
    <w:uiPriority w:val="99"/>
    <w:semiHidden/>
    <w:unhideWhenUsed/>
    <w:rsid w:val="00F70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970171">
      <w:bodyDiv w:val="1"/>
      <w:marLeft w:val="0"/>
      <w:marRight w:val="0"/>
      <w:marTop w:val="0"/>
      <w:marBottom w:val="0"/>
      <w:divBdr>
        <w:top w:val="none" w:sz="0" w:space="0" w:color="auto"/>
        <w:left w:val="none" w:sz="0" w:space="0" w:color="auto"/>
        <w:bottom w:val="none" w:sz="0" w:space="0" w:color="auto"/>
        <w:right w:val="none" w:sz="0" w:space="0" w:color="auto"/>
      </w:divBdr>
    </w:div>
    <w:div w:id="388655480">
      <w:bodyDiv w:val="1"/>
      <w:marLeft w:val="0"/>
      <w:marRight w:val="0"/>
      <w:marTop w:val="0"/>
      <w:marBottom w:val="0"/>
      <w:divBdr>
        <w:top w:val="none" w:sz="0" w:space="0" w:color="auto"/>
        <w:left w:val="none" w:sz="0" w:space="0" w:color="auto"/>
        <w:bottom w:val="none" w:sz="0" w:space="0" w:color="auto"/>
        <w:right w:val="none" w:sz="0" w:space="0" w:color="auto"/>
      </w:divBdr>
    </w:div>
    <w:div w:id="522092018">
      <w:bodyDiv w:val="1"/>
      <w:marLeft w:val="0"/>
      <w:marRight w:val="0"/>
      <w:marTop w:val="0"/>
      <w:marBottom w:val="0"/>
      <w:divBdr>
        <w:top w:val="none" w:sz="0" w:space="0" w:color="auto"/>
        <w:left w:val="none" w:sz="0" w:space="0" w:color="auto"/>
        <w:bottom w:val="none" w:sz="0" w:space="0" w:color="auto"/>
        <w:right w:val="none" w:sz="0" w:space="0" w:color="auto"/>
      </w:divBdr>
    </w:div>
    <w:div w:id="615985869">
      <w:bodyDiv w:val="1"/>
      <w:marLeft w:val="0"/>
      <w:marRight w:val="0"/>
      <w:marTop w:val="0"/>
      <w:marBottom w:val="0"/>
      <w:divBdr>
        <w:top w:val="none" w:sz="0" w:space="0" w:color="auto"/>
        <w:left w:val="none" w:sz="0" w:space="0" w:color="auto"/>
        <w:bottom w:val="none" w:sz="0" w:space="0" w:color="auto"/>
        <w:right w:val="none" w:sz="0" w:space="0" w:color="auto"/>
      </w:divBdr>
    </w:div>
    <w:div w:id="840319248">
      <w:bodyDiv w:val="1"/>
      <w:marLeft w:val="0"/>
      <w:marRight w:val="0"/>
      <w:marTop w:val="0"/>
      <w:marBottom w:val="0"/>
      <w:divBdr>
        <w:top w:val="none" w:sz="0" w:space="0" w:color="auto"/>
        <w:left w:val="none" w:sz="0" w:space="0" w:color="auto"/>
        <w:bottom w:val="none" w:sz="0" w:space="0" w:color="auto"/>
        <w:right w:val="none" w:sz="0" w:space="0" w:color="auto"/>
      </w:divBdr>
    </w:div>
    <w:div w:id="866987085">
      <w:bodyDiv w:val="1"/>
      <w:marLeft w:val="0"/>
      <w:marRight w:val="0"/>
      <w:marTop w:val="0"/>
      <w:marBottom w:val="0"/>
      <w:divBdr>
        <w:top w:val="none" w:sz="0" w:space="0" w:color="auto"/>
        <w:left w:val="none" w:sz="0" w:space="0" w:color="auto"/>
        <w:bottom w:val="none" w:sz="0" w:space="0" w:color="auto"/>
        <w:right w:val="none" w:sz="0" w:space="0" w:color="auto"/>
      </w:divBdr>
    </w:div>
    <w:div w:id="898901713">
      <w:bodyDiv w:val="1"/>
      <w:marLeft w:val="0"/>
      <w:marRight w:val="0"/>
      <w:marTop w:val="0"/>
      <w:marBottom w:val="0"/>
      <w:divBdr>
        <w:top w:val="none" w:sz="0" w:space="0" w:color="auto"/>
        <w:left w:val="none" w:sz="0" w:space="0" w:color="auto"/>
        <w:bottom w:val="none" w:sz="0" w:space="0" w:color="auto"/>
        <w:right w:val="none" w:sz="0" w:space="0" w:color="auto"/>
      </w:divBdr>
    </w:div>
    <w:div w:id="1283726402">
      <w:bodyDiv w:val="1"/>
      <w:marLeft w:val="0"/>
      <w:marRight w:val="0"/>
      <w:marTop w:val="0"/>
      <w:marBottom w:val="0"/>
      <w:divBdr>
        <w:top w:val="none" w:sz="0" w:space="0" w:color="auto"/>
        <w:left w:val="none" w:sz="0" w:space="0" w:color="auto"/>
        <w:bottom w:val="none" w:sz="0" w:space="0" w:color="auto"/>
        <w:right w:val="none" w:sz="0" w:space="0" w:color="auto"/>
      </w:divBdr>
    </w:div>
    <w:div w:id="155223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public-libraries-b1aa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asistdl.onlinelibrary.wiley.com/doi/full/10.1002/pra2.2015.14505201002"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tandfonline.com/doi/full/10.1080/00049670.2015.11002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atalog.data.gov/dataset/public-libraries-b1aaf" TargetMode="External"/><Relationship Id="rId4" Type="http://schemas.openxmlformats.org/officeDocument/2006/relationships/webSettings" Target="webSettings.xml"/><Relationship Id="rId9" Type="http://schemas.openxmlformats.org/officeDocument/2006/relationships/hyperlink" Target="https://data.gov/"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1995</Words>
  <Characters>11373</Characters>
  <Application>Microsoft Office Word</Application>
  <DocSecurity>0</DocSecurity>
  <Lines>94</Lines>
  <Paragraphs>26</Paragraphs>
  <ScaleCrop>false</ScaleCrop>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Arora</dc:creator>
  <cp:keywords/>
  <dc:description/>
  <cp:lastModifiedBy>Aditya Arora</cp:lastModifiedBy>
  <cp:revision>3</cp:revision>
  <dcterms:created xsi:type="dcterms:W3CDTF">2025-04-12T08:48:00Z</dcterms:created>
  <dcterms:modified xsi:type="dcterms:W3CDTF">2025-04-12T08:48:00Z</dcterms:modified>
</cp:coreProperties>
</file>