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7C7D" w14:textId="2ECF9FD6" w:rsidR="006236EB" w:rsidRPr="006236EB" w:rsidRDefault="006236EB">
      <w:pPr>
        <w:rPr>
          <w:b/>
        </w:rPr>
      </w:pPr>
      <w:bookmarkStart w:id="0" w:name="_Hlk156171491"/>
      <w:bookmarkEnd w:id="0"/>
      <w:r>
        <w:rPr>
          <w:rFonts w:cstheme="minorHAnsi"/>
          <w:b/>
          <w:color w:val="4F4F4F"/>
          <w:sz w:val="36"/>
          <w:szCs w:val="36"/>
          <w:shd w:val="clear" w:color="auto" w:fill="FFFFFF"/>
        </w:rPr>
        <w:t>D</w:t>
      </w:r>
      <w:r w:rsidRPr="00834C75">
        <w:rPr>
          <w:rFonts w:cstheme="minorHAnsi"/>
          <w:b/>
          <w:color w:val="4F4F4F"/>
          <w:sz w:val="36"/>
          <w:szCs w:val="36"/>
          <w:shd w:val="clear" w:color="auto" w:fill="FFFFFF"/>
        </w:rPr>
        <w:t>emonstrated that you can read and write the promoted database in the standby region</w:t>
      </w:r>
      <w:r>
        <w:rPr>
          <w:rFonts w:cstheme="minorHAnsi"/>
          <w:b/>
          <w:color w:val="4F4F4F"/>
          <w:sz w:val="36"/>
          <w:szCs w:val="36"/>
          <w:shd w:val="clear" w:color="auto" w:fill="FFFFFF"/>
        </w:rPr>
        <w:t>:</w:t>
      </w:r>
    </w:p>
    <w:p w14:paraId="2EEC7116" w14:textId="77777777" w:rsidR="006236EB" w:rsidRDefault="006236EB"/>
    <w:p w14:paraId="0B4F2A6B" w14:textId="6343202A" w:rsidR="006236EB" w:rsidRDefault="006236EB">
      <w:r>
        <w:rPr>
          <w:noProof/>
        </w:rPr>
        <w:drawing>
          <wp:inline distT="0" distB="0" distL="0" distR="0" wp14:anchorId="2135DC1A" wp14:editId="5A098D63">
            <wp:extent cx="5731510" cy="2759075"/>
            <wp:effectExtent l="0" t="0" r="2540" b="3175"/>
            <wp:docPr id="638902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021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BF3C" w14:textId="77777777" w:rsidR="006236EB" w:rsidRDefault="006236EB"/>
    <w:p w14:paraId="36B534F4" w14:textId="12C43C0C" w:rsidR="006236EB" w:rsidRDefault="006236EB">
      <w:r>
        <w:t>Configuration:</w:t>
      </w:r>
      <w:r w:rsidR="00FA28E5">
        <w:t xml:space="preserve"> If we compare this with secondaryDB_config.png we can see the role has changed from replica to instance.</w:t>
      </w:r>
    </w:p>
    <w:p w14:paraId="0E2AFFBA" w14:textId="12CABB8A" w:rsidR="006236EB" w:rsidRDefault="00FA28E5">
      <w:r>
        <w:rPr>
          <w:noProof/>
          <w14:ligatures w14:val="standardContextual"/>
        </w:rPr>
        <w:drawing>
          <wp:inline distT="0" distB="0" distL="0" distR="0" wp14:anchorId="068954BC" wp14:editId="16711D8B">
            <wp:extent cx="7439660" cy="4038600"/>
            <wp:effectExtent l="0" t="0" r="8890" b="0"/>
            <wp:docPr id="182452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20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3564" cy="40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AB21" w14:textId="77777777" w:rsidR="006D2500" w:rsidRDefault="006D2500" w:rsidP="006236EB">
      <w:pPr>
        <w:spacing w:after="0" w:line="240" w:lineRule="auto"/>
      </w:pPr>
      <w:r>
        <w:separator/>
      </w:r>
    </w:p>
  </w:endnote>
  <w:endnote w:type="continuationSeparator" w:id="0">
    <w:p w14:paraId="163C155E" w14:textId="77777777" w:rsidR="006D2500" w:rsidRDefault="006D2500" w:rsidP="0062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9DE9" w14:textId="77777777" w:rsidR="006D2500" w:rsidRDefault="006D2500" w:rsidP="006236EB">
      <w:pPr>
        <w:spacing w:after="0" w:line="240" w:lineRule="auto"/>
      </w:pPr>
      <w:r>
        <w:separator/>
      </w:r>
    </w:p>
  </w:footnote>
  <w:footnote w:type="continuationSeparator" w:id="0">
    <w:p w14:paraId="67D2169B" w14:textId="77777777" w:rsidR="006D2500" w:rsidRDefault="006D2500" w:rsidP="00623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3D"/>
    <w:rsid w:val="002D0BB8"/>
    <w:rsid w:val="003C4688"/>
    <w:rsid w:val="006236EB"/>
    <w:rsid w:val="0069003D"/>
    <w:rsid w:val="006D2500"/>
    <w:rsid w:val="00FA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EE1B"/>
  <w15:chartTrackingRefBased/>
  <w15:docId w15:val="{8A8B81EA-A283-4BB1-A678-56807A29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EB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6EB"/>
    <w:pPr>
      <w:tabs>
        <w:tab w:val="center" w:pos="4513"/>
        <w:tab w:val="right" w:pos="9026"/>
      </w:tabs>
      <w:spacing w:after="0" w:line="240" w:lineRule="auto"/>
    </w:pPr>
    <w:rPr>
      <w:kern w:val="2"/>
      <w:lang w:val="en-GB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236EB"/>
  </w:style>
  <w:style w:type="paragraph" w:styleId="Footer">
    <w:name w:val="footer"/>
    <w:basedOn w:val="Normal"/>
    <w:link w:val="FooterChar"/>
    <w:uiPriority w:val="99"/>
    <w:unhideWhenUsed/>
    <w:rsid w:val="006236EB"/>
    <w:pPr>
      <w:tabs>
        <w:tab w:val="center" w:pos="4513"/>
        <w:tab w:val="right" w:pos="9026"/>
      </w:tabs>
      <w:spacing w:after="0" w:line="240" w:lineRule="auto"/>
    </w:pPr>
    <w:rPr>
      <w:kern w:val="2"/>
      <w:lang w:val="en-GB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2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Bhati</dc:creator>
  <cp:keywords/>
  <dc:description/>
  <cp:lastModifiedBy>Aditya Bhati</cp:lastModifiedBy>
  <cp:revision>3</cp:revision>
  <dcterms:created xsi:type="dcterms:W3CDTF">2024-01-15T00:36:00Z</dcterms:created>
  <dcterms:modified xsi:type="dcterms:W3CDTF">2024-01-15T00:44:00Z</dcterms:modified>
</cp:coreProperties>
</file>