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F19" w:rsidRDefault="00710791">
      <w:r>
        <w:t xml:space="preserve">Complete the following tasks using SAS. Paste whatever is requested after each question and submit the completed file via the drop box prior to the assigned due date and time.  Be sure to use appropriate comments in the SAS program, and that output has </w:t>
      </w:r>
      <w:r>
        <w:t>appropriate titles.</w:t>
      </w:r>
    </w:p>
    <w:p w:rsidR="00055F19" w:rsidRDefault="00055F19">
      <w:pPr>
        <w:pStyle w:val="ListParagraph"/>
        <w:ind w:left="360"/>
      </w:pPr>
    </w:p>
    <w:p w:rsidR="00055F19" w:rsidRDefault="00055F19">
      <w:pPr>
        <w:pStyle w:val="ListParagraph"/>
        <w:ind w:left="360"/>
      </w:pPr>
    </w:p>
    <w:p w:rsidR="00055F19" w:rsidRDefault="00710791">
      <w:pPr>
        <w:pStyle w:val="ListParagraph"/>
        <w:numPr>
          <w:ilvl w:val="0"/>
          <w:numId w:val="2"/>
        </w:numPr>
        <w:ind w:left="360"/>
      </w:pPr>
      <w:r>
        <w:t xml:space="preserve">Write a SAS </w:t>
      </w:r>
      <w:proofErr w:type="spellStart"/>
      <w:r>
        <w:t>datastep</w:t>
      </w:r>
      <w:proofErr w:type="spellEnd"/>
      <w:r>
        <w:t xml:space="preserve"> to read profb.txt using “list input”.  Use PROC PRINT to show what the resulting dataset looks like.  Do not modify the original file in any way.</w:t>
      </w:r>
    </w:p>
    <w:p w:rsidR="00055F19" w:rsidRDefault="00055F19">
      <w:pPr>
        <w:pStyle w:val="ListParagraph"/>
        <w:ind w:left="360"/>
      </w:pPr>
    </w:p>
    <w:p w:rsidR="00055F19" w:rsidRDefault="00055F19">
      <w:pPr>
        <w:ind w:left="360"/>
      </w:pPr>
    </w:p>
    <w:p w:rsidR="00055F19" w:rsidRDefault="00710791">
      <w:pPr>
        <w:ind w:left="360"/>
      </w:pPr>
      <w:r>
        <w:t>/*Data Step to read profb.txt using LIST INPUT*/</w:t>
      </w:r>
    </w:p>
    <w:p w:rsidR="00055F19" w:rsidRDefault="00710791">
      <w:pPr>
        <w:ind w:left="360"/>
      </w:pPr>
      <w:proofErr w:type="gramStart"/>
      <w:r>
        <w:t>data</w:t>
      </w:r>
      <w:proofErr w:type="gramEnd"/>
      <w:r>
        <w:t xml:space="preserve"> </w:t>
      </w:r>
      <w:proofErr w:type="spellStart"/>
      <w:r>
        <w:t>work.list_p</w:t>
      </w:r>
      <w:r>
        <w:t>rofb</w:t>
      </w:r>
      <w:proofErr w:type="spellEnd"/>
      <w:r>
        <w:t>;</w:t>
      </w:r>
    </w:p>
    <w:p w:rsidR="00055F19" w:rsidRDefault="00710791">
      <w:pPr>
        <w:ind w:left="360"/>
      </w:pPr>
      <w:proofErr w:type="spellStart"/>
      <w:proofErr w:type="gramStart"/>
      <w:r>
        <w:t>infile</w:t>
      </w:r>
      <w:proofErr w:type="spellEnd"/>
      <w:proofErr w:type="gramEnd"/>
      <w:r>
        <w:t xml:space="preserve"> '/home/axb96520/sasuser.v94/profb.txt' </w:t>
      </w:r>
      <w:proofErr w:type="spellStart"/>
      <w:r>
        <w:t>firstobs</w:t>
      </w:r>
      <w:proofErr w:type="spellEnd"/>
      <w:r>
        <w:t xml:space="preserve"> = 49 </w:t>
      </w:r>
      <w:proofErr w:type="spellStart"/>
      <w:r>
        <w:t>obs</w:t>
      </w:r>
      <w:proofErr w:type="spellEnd"/>
      <w:r>
        <w:t xml:space="preserve">=720 </w:t>
      </w:r>
      <w:proofErr w:type="spellStart"/>
      <w:r>
        <w:t>missover</w:t>
      </w:r>
      <w:proofErr w:type="spellEnd"/>
      <w:r>
        <w:t xml:space="preserve"> pad;</w:t>
      </w:r>
    </w:p>
    <w:p w:rsidR="00055F19" w:rsidRDefault="00710791">
      <w:pPr>
        <w:ind w:left="360"/>
      </w:pPr>
      <w:proofErr w:type="gramStart"/>
      <w:r>
        <w:t xml:space="preserve">input  </w:t>
      </w:r>
      <w:proofErr w:type="spellStart"/>
      <w:r>
        <w:t>homeoraway</w:t>
      </w:r>
      <w:proofErr w:type="spellEnd"/>
      <w:proofErr w:type="gramEnd"/>
    </w:p>
    <w:p w:rsidR="00055F19" w:rsidRDefault="00710791">
      <w:pPr>
        <w:ind w:left="360"/>
      </w:pPr>
      <w:r>
        <w:tab/>
        <w:t xml:space="preserve">   </w:t>
      </w:r>
      <w:proofErr w:type="spellStart"/>
      <w:proofErr w:type="gramStart"/>
      <w:r>
        <w:t>fav</w:t>
      </w:r>
      <w:proofErr w:type="spellEnd"/>
      <w:proofErr w:type="gramEnd"/>
      <w:r>
        <w:t xml:space="preserve"> </w:t>
      </w:r>
    </w:p>
    <w:p w:rsidR="00055F19" w:rsidRDefault="00710791">
      <w:pPr>
        <w:ind w:left="360"/>
      </w:pPr>
      <w:r>
        <w:tab/>
        <w:t xml:space="preserve">   </w:t>
      </w:r>
      <w:proofErr w:type="gramStart"/>
      <w:r>
        <w:t>und</w:t>
      </w:r>
      <w:proofErr w:type="gramEnd"/>
      <w:r>
        <w:t xml:space="preserve"> </w:t>
      </w:r>
    </w:p>
    <w:p w:rsidR="00055F19" w:rsidRDefault="00710791">
      <w:pPr>
        <w:ind w:left="360"/>
      </w:pPr>
      <w:r>
        <w:tab/>
        <w:t xml:space="preserve">   </w:t>
      </w:r>
      <w:proofErr w:type="spellStart"/>
      <w:proofErr w:type="gramStart"/>
      <w:r>
        <w:t>pts</w:t>
      </w:r>
      <w:proofErr w:type="spellEnd"/>
      <w:proofErr w:type="gramEnd"/>
      <w:r>
        <w:t xml:space="preserve"> </w:t>
      </w:r>
    </w:p>
    <w:p w:rsidR="00055F19" w:rsidRDefault="00710791">
      <w:pPr>
        <w:ind w:left="360"/>
      </w:pPr>
      <w:r>
        <w:tab/>
        <w:t xml:space="preserve">   </w:t>
      </w:r>
      <w:proofErr w:type="spellStart"/>
      <w:proofErr w:type="gramStart"/>
      <w:r>
        <w:t>favT</w:t>
      </w:r>
      <w:proofErr w:type="spellEnd"/>
      <w:proofErr w:type="gramEnd"/>
      <w:r>
        <w:t xml:space="preserve"> :$3.</w:t>
      </w:r>
    </w:p>
    <w:p w:rsidR="00055F19" w:rsidRDefault="00710791">
      <w:pPr>
        <w:ind w:left="360"/>
      </w:pPr>
      <w:r>
        <w:tab/>
        <w:t xml:space="preserve">   </w:t>
      </w:r>
      <w:proofErr w:type="spellStart"/>
      <w:proofErr w:type="gramStart"/>
      <w:r>
        <w:t>undT</w:t>
      </w:r>
      <w:proofErr w:type="spellEnd"/>
      <w:proofErr w:type="gramEnd"/>
      <w:r>
        <w:t xml:space="preserve">  :$3.</w:t>
      </w:r>
    </w:p>
    <w:p w:rsidR="00055F19" w:rsidRDefault="00710791">
      <w:pPr>
        <w:ind w:left="360"/>
      </w:pPr>
      <w:r>
        <w:tab/>
        <w:t xml:space="preserve">   </w:t>
      </w:r>
      <w:proofErr w:type="gramStart"/>
      <w:r>
        <w:t>year</w:t>
      </w:r>
      <w:proofErr w:type="gramEnd"/>
      <w:r>
        <w:t xml:space="preserve">  </w:t>
      </w:r>
    </w:p>
    <w:p w:rsidR="00055F19" w:rsidRDefault="00710791">
      <w:pPr>
        <w:ind w:left="360"/>
      </w:pPr>
      <w:r>
        <w:tab/>
        <w:t xml:space="preserve">   </w:t>
      </w:r>
      <w:proofErr w:type="spellStart"/>
      <w:proofErr w:type="gramStart"/>
      <w:r>
        <w:t>wk</w:t>
      </w:r>
      <w:proofErr w:type="spellEnd"/>
      <w:proofErr w:type="gramEnd"/>
    </w:p>
    <w:p w:rsidR="00055F19" w:rsidRDefault="00710791">
      <w:pPr>
        <w:ind w:left="360"/>
      </w:pPr>
      <w:r>
        <w:tab/>
        <w:t xml:space="preserve">   </w:t>
      </w:r>
      <w:proofErr w:type="gramStart"/>
      <w:r>
        <w:t>indicator</w:t>
      </w:r>
      <w:proofErr w:type="gramEnd"/>
      <w:r>
        <w:t xml:space="preserve"> $4.;</w:t>
      </w:r>
    </w:p>
    <w:p w:rsidR="00055F19" w:rsidRDefault="00710791">
      <w:pPr>
        <w:ind w:left="360"/>
      </w:pPr>
      <w:r>
        <w:tab/>
        <w:t xml:space="preserve">   </w:t>
      </w:r>
    </w:p>
    <w:p w:rsidR="00055F19" w:rsidRDefault="00710791">
      <w:pPr>
        <w:ind w:left="360"/>
      </w:pPr>
      <w:proofErr w:type="gramStart"/>
      <w:r>
        <w:t>run</w:t>
      </w:r>
      <w:proofErr w:type="gramEnd"/>
      <w:r>
        <w:t>;</w:t>
      </w:r>
    </w:p>
    <w:p w:rsidR="00055F19" w:rsidRDefault="00055F19">
      <w:pPr>
        <w:ind w:left="360"/>
      </w:pPr>
    </w:p>
    <w:p w:rsidR="00055F19" w:rsidRDefault="00710791">
      <w:pPr>
        <w:ind w:left="360"/>
      </w:pPr>
      <w:r>
        <w:t xml:space="preserve">/*Print Procedure to read </w:t>
      </w:r>
      <w:proofErr w:type="spellStart"/>
      <w:r>
        <w:t>list_profb</w:t>
      </w:r>
      <w:proofErr w:type="spellEnd"/>
      <w:r>
        <w:t>*/</w:t>
      </w:r>
    </w:p>
    <w:p w:rsidR="00055F19" w:rsidRDefault="00710791">
      <w:pPr>
        <w:ind w:left="360"/>
      </w:pPr>
      <w:proofErr w:type="spellStart"/>
      <w:proofErr w:type="gramStart"/>
      <w:r>
        <w:t>proc</w:t>
      </w:r>
      <w:proofErr w:type="spellEnd"/>
      <w:proofErr w:type="gramEnd"/>
      <w:r>
        <w:t xml:space="preserve"> pr</w:t>
      </w:r>
      <w:r>
        <w:t>int data=</w:t>
      </w:r>
      <w:proofErr w:type="spellStart"/>
      <w:r>
        <w:t>work.list_profb</w:t>
      </w:r>
      <w:proofErr w:type="spellEnd"/>
      <w:r>
        <w:t>;</w:t>
      </w:r>
    </w:p>
    <w:p w:rsidR="00055F19" w:rsidRDefault="00710791">
      <w:pPr>
        <w:ind w:left="360"/>
      </w:pPr>
      <w:proofErr w:type="gramStart"/>
      <w:r>
        <w:t>run</w:t>
      </w:r>
      <w:proofErr w:type="gramEnd"/>
      <w:r>
        <w:t>;</w:t>
      </w:r>
    </w:p>
    <w:p w:rsidR="00055F19" w:rsidRDefault="00055F19">
      <w:pPr>
        <w:ind w:left="360"/>
      </w:pPr>
    </w:p>
    <w:p w:rsidR="00055F19" w:rsidRDefault="00055F19">
      <w:pPr>
        <w:ind w:left="360"/>
      </w:pP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4A0" w:firstRow="1" w:lastRow="0" w:firstColumn="1" w:lastColumn="0" w:noHBand="0" w:noVBand="1"/>
      </w:tblPr>
      <w:tblGrid>
        <w:gridCol w:w="501"/>
        <w:gridCol w:w="1313"/>
        <w:gridCol w:w="383"/>
        <w:gridCol w:w="468"/>
        <w:gridCol w:w="487"/>
        <w:gridCol w:w="546"/>
        <w:gridCol w:w="589"/>
        <w:gridCol w:w="506"/>
        <w:gridCol w:w="364"/>
        <w:gridCol w:w="986"/>
      </w:tblGrid>
      <w:tr w:rsidR="00055F19">
        <w:trPr>
          <w:tblHeader/>
        </w:trPr>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proofErr w:type="spellStart"/>
            <w:r>
              <w:rPr>
                <w:rFonts w:ascii="Arial;Albany AMT;Helvetica;Helv" w:hAnsi="Arial;Albany AMT;Helvetica;Helv"/>
                <w:color w:val="112277"/>
                <w:sz w:val="20"/>
              </w:rPr>
              <w:t>Obs</w:t>
            </w:r>
            <w:proofErr w:type="spellEnd"/>
          </w:p>
        </w:tc>
        <w:tc>
          <w:tcPr>
            <w:tcW w:w="1313"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proofErr w:type="spellStart"/>
            <w:r>
              <w:rPr>
                <w:rFonts w:ascii="Arial;Albany AMT;Helvetica;Helv" w:hAnsi="Arial;Albany AMT;Helvetica;Helv"/>
                <w:color w:val="112277"/>
                <w:sz w:val="20"/>
              </w:rPr>
              <w:t>homeoraway</w:t>
            </w:r>
            <w:proofErr w:type="spellEnd"/>
          </w:p>
        </w:tc>
        <w:tc>
          <w:tcPr>
            <w:tcW w:w="383"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proofErr w:type="spellStart"/>
            <w:r>
              <w:rPr>
                <w:rFonts w:ascii="Arial;Albany AMT;Helvetica;Helv" w:hAnsi="Arial;Albany AMT;Helvetica;Helv"/>
                <w:color w:val="112277"/>
                <w:sz w:val="20"/>
              </w:rPr>
              <w:t>fav</w:t>
            </w:r>
            <w:proofErr w:type="spellEnd"/>
          </w:p>
        </w:tc>
        <w:tc>
          <w:tcPr>
            <w:tcW w:w="468"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und</w:t>
            </w:r>
          </w:p>
        </w:tc>
        <w:tc>
          <w:tcPr>
            <w:tcW w:w="487"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proofErr w:type="spellStart"/>
            <w:r>
              <w:rPr>
                <w:rFonts w:ascii="Arial;Albany AMT;Helvetica;Helv" w:hAnsi="Arial;Albany AMT;Helvetica;Helv"/>
                <w:color w:val="112277"/>
                <w:sz w:val="20"/>
              </w:rPr>
              <w:t>pts</w:t>
            </w:r>
            <w:proofErr w:type="spellEnd"/>
          </w:p>
        </w:tc>
        <w:tc>
          <w:tcPr>
            <w:tcW w:w="546"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left"/>
              <w:rPr>
                <w:rFonts w:ascii="Arial;Albany AMT;Helvetica;Helv" w:hAnsi="Arial;Albany AMT;Helvetica;Helv"/>
                <w:color w:val="112277"/>
                <w:sz w:val="20"/>
              </w:rPr>
            </w:pPr>
            <w:proofErr w:type="spellStart"/>
            <w:r>
              <w:rPr>
                <w:rFonts w:ascii="Arial;Albany AMT;Helvetica;Helv" w:hAnsi="Arial;Albany AMT;Helvetica;Helv"/>
                <w:color w:val="112277"/>
                <w:sz w:val="20"/>
              </w:rPr>
              <w:t>favT</w:t>
            </w:r>
            <w:proofErr w:type="spellEnd"/>
          </w:p>
        </w:tc>
        <w:tc>
          <w:tcPr>
            <w:tcW w:w="589"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left"/>
              <w:rPr>
                <w:rFonts w:ascii="Arial;Albany AMT;Helvetica;Helv" w:hAnsi="Arial;Albany AMT;Helvetica;Helv"/>
                <w:color w:val="112277"/>
                <w:sz w:val="20"/>
              </w:rPr>
            </w:pPr>
            <w:proofErr w:type="spellStart"/>
            <w:r>
              <w:rPr>
                <w:rFonts w:ascii="Arial;Albany AMT;Helvetica;Helv" w:hAnsi="Arial;Albany AMT;Helvetica;Helv"/>
                <w:color w:val="112277"/>
                <w:sz w:val="20"/>
              </w:rPr>
              <w:t>undT</w:t>
            </w:r>
            <w:proofErr w:type="spellEnd"/>
          </w:p>
        </w:tc>
        <w:tc>
          <w:tcPr>
            <w:tcW w:w="506"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year</w:t>
            </w:r>
          </w:p>
        </w:tc>
        <w:tc>
          <w:tcPr>
            <w:tcW w:w="364"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proofErr w:type="spellStart"/>
            <w:r>
              <w:rPr>
                <w:rFonts w:ascii="Arial;Albany AMT;Helvetica;Helv" w:hAnsi="Arial;Albany AMT;Helvetica;Helv"/>
                <w:color w:val="112277"/>
                <w:sz w:val="20"/>
              </w:rPr>
              <w:t>wk</w:t>
            </w:r>
            <w:proofErr w:type="spellEnd"/>
          </w:p>
        </w:tc>
        <w:tc>
          <w:tcPr>
            <w:tcW w:w="986"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indicator</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27</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24</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4.0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BUF</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MIA</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2</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17</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CHI</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CIN</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3</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51</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CLE</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PIT</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4</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28</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5.5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NO</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DAL</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5</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38</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7</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5.5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MIN</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HOU</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6</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34</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20</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6.0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DEN</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KC</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7</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31</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21</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6.0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LAN</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ATL</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8</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24</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27</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NYJ</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NE</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9</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16</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13</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PHX</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DET</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10</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40</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LAA</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SD</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11</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24</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SF</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IND</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12</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31</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7</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5.5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PHA</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SEA</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13</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21</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23</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GB</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TB</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14</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24</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27</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4.0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WAS</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NYG</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M</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lastRenderedPageBreak/>
              <w:t>15</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27</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21</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ATL</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DAL</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16</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24</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11.0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NYG</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DET</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17</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34</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27</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4.0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HOU</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SD</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18</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31</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17</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6.0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LAN</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IND</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19</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24</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19</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KC</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LAA</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20</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10</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24</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6.0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NE</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MIA</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bl>
    <w:p w:rsidR="00055F19" w:rsidRDefault="00055F19">
      <w:pPr>
        <w:ind w:left="360"/>
      </w:pPr>
    </w:p>
    <w:p w:rsidR="00055F19" w:rsidRDefault="00055F19">
      <w:pPr>
        <w:pStyle w:val="ListParagraph"/>
        <w:ind w:left="360"/>
      </w:pPr>
    </w:p>
    <w:p w:rsidR="00055F19" w:rsidRDefault="00055F19">
      <w:pPr>
        <w:pStyle w:val="ListParagraph"/>
        <w:ind w:left="360"/>
      </w:pPr>
    </w:p>
    <w:p w:rsidR="00055F19" w:rsidRDefault="00710791">
      <w:pPr>
        <w:pStyle w:val="ListParagraph"/>
        <w:numPr>
          <w:ilvl w:val="0"/>
          <w:numId w:val="2"/>
        </w:numPr>
        <w:ind w:left="360"/>
      </w:pPr>
      <w:r>
        <w:t>Write a SAS data step to read profb.txt using “column input”.  Use PROC PRINT</w:t>
      </w:r>
      <w:r>
        <w:t xml:space="preserve"> to show what the resulting dataset looks like.</w:t>
      </w:r>
    </w:p>
    <w:p w:rsidR="00055F19" w:rsidRDefault="00055F19">
      <w:pPr>
        <w:pStyle w:val="ListParagraph"/>
        <w:ind w:left="360"/>
      </w:pPr>
    </w:p>
    <w:p w:rsidR="00055F19" w:rsidRDefault="00055F19">
      <w:pPr>
        <w:ind w:left="360"/>
      </w:pPr>
    </w:p>
    <w:p w:rsidR="00055F19" w:rsidRDefault="00710791">
      <w:pPr>
        <w:ind w:left="360"/>
      </w:pPr>
      <w:r>
        <w:t>/*Data Step to read profb.txt using COLUMN INPUT*/</w:t>
      </w:r>
    </w:p>
    <w:p w:rsidR="00055F19" w:rsidRDefault="00710791">
      <w:pPr>
        <w:ind w:left="360"/>
      </w:pPr>
      <w:proofErr w:type="gramStart"/>
      <w:r>
        <w:t>data</w:t>
      </w:r>
      <w:proofErr w:type="gramEnd"/>
      <w:r>
        <w:t xml:space="preserve"> </w:t>
      </w:r>
      <w:proofErr w:type="spellStart"/>
      <w:r>
        <w:t>work.col_profb</w:t>
      </w:r>
      <w:proofErr w:type="spellEnd"/>
      <w:r>
        <w:t>;</w:t>
      </w:r>
    </w:p>
    <w:p w:rsidR="00055F19" w:rsidRDefault="00710791">
      <w:pPr>
        <w:ind w:left="360"/>
      </w:pPr>
      <w:r>
        <w:tab/>
      </w:r>
      <w:proofErr w:type="spellStart"/>
      <w:proofErr w:type="gramStart"/>
      <w:r>
        <w:t>infile</w:t>
      </w:r>
      <w:proofErr w:type="spellEnd"/>
      <w:proofErr w:type="gramEnd"/>
      <w:r>
        <w:t xml:space="preserve"> '/home/axb96520/sasuser.v94/profb.txt' </w:t>
      </w:r>
      <w:proofErr w:type="spellStart"/>
      <w:r>
        <w:t>firstobs</w:t>
      </w:r>
      <w:proofErr w:type="spellEnd"/>
      <w:r>
        <w:t xml:space="preserve"> = 49 </w:t>
      </w:r>
      <w:proofErr w:type="spellStart"/>
      <w:r>
        <w:t>obs</w:t>
      </w:r>
      <w:proofErr w:type="spellEnd"/>
      <w:r>
        <w:t xml:space="preserve">=720 </w:t>
      </w:r>
      <w:proofErr w:type="spellStart"/>
      <w:r>
        <w:t>missover</w:t>
      </w:r>
      <w:proofErr w:type="spellEnd"/>
      <w:r>
        <w:t xml:space="preserve"> pad;</w:t>
      </w:r>
    </w:p>
    <w:p w:rsidR="00055F19" w:rsidRDefault="00710791">
      <w:pPr>
        <w:ind w:left="360"/>
      </w:pPr>
      <w:r>
        <w:tab/>
      </w:r>
      <w:proofErr w:type="gramStart"/>
      <w:r>
        <w:t>input</w:t>
      </w:r>
      <w:proofErr w:type="gramEnd"/>
      <w:r>
        <w:t xml:space="preserve"> </w:t>
      </w:r>
      <w:proofErr w:type="spellStart"/>
      <w:r>
        <w:t>homeoraway</w:t>
      </w:r>
      <w:proofErr w:type="spellEnd"/>
      <w:r>
        <w:t xml:space="preserve"> 2 </w:t>
      </w:r>
    </w:p>
    <w:p w:rsidR="00055F19" w:rsidRDefault="00710791">
      <w:pPr>
        <w:ind w:left="360"/>
      </w:pPr>
      <w:r>
        <w:tab/>
      </w:r>
      <w:r>
        <w:tab/>
        <w:t xml:space="preserve">  </w:t>
      </w:r>
      <w:proofErr w:type="spellStart"/>
      <w:proofErr w:type="gramStart"/>
      <w:r>
        <w:t>fav</w:t>
      </w:r>
      <w:proofErr w:type="spellEnd"/>
      <w:proofErr w:type="gramEnd"/>
      <w:r>
        <w:t xml:space="preserve"> 5-6</w:t>
      </w:r>
    </w:p>
    <w:p w:rsidR="00055F19" w:rsidRDefault="00710791">
      <w:pPr>
        <w:ind w:left="360"/>
      </w:pPr>
      <w:r>
        <w:tab/>
      </w:r>
      <w:r>
        <w:tab/>
        <w:t xml:space="preserve">  </w:t>
      </w:r>
      <w:proofErr w:type="gramStart"/>
      <w:r>
        <w:t>und</w:t>
      </w:r>
      <w:proofErr w:type="gramEnd"/>
      <w:r>
        <w:t xml:space="preserve"> 9-10</w:t>
      </w:r>
    </w:p>
    <w:p w:rsidR="00055F19" w:rsidRDefault="00710791">
      <w:pPr>
        <w:ind w:left="360"/>
      </w:pPr>
      <w:r>
        <w:tab/>
      </w:r>
      <w:r>
        <w:tab/>
        <w:t xml:space="preserve">  </w:t>
      </w:r>
      <w:proofErr w:type="spellStart"/>
      <w:proofErr w:type="gramStart"/>
      <w:r>
        <w:t>p</w:t>
      </w:r>
      <w:r>
        <w:t>ts</w:t>
      </w:r>
      <w:proofErr w:type="spellEnd"/>
      <w:proofErr w:type="gramEnd"/>
      <w:r>
        <w:t xml:space="preserve"> 12-15</w:t>
      </w:r>
    </w:p>
    <w:p w:rsidR="00055F19" w:rsidRDefault="00710791">
      <w:pPr>
        <w:ind w:left="360"/>
      </w:pPr>
      <w:r>
        <w:tab/>
      </w:r>
      <w:r>
        <w:tab/>
        <w:t xml:space="preserve">  </w:t>
      </w:r>
      <w:proofErr w:type="spellStart"/>
      <w:proofErr w:type="gramStart"/>
      <w:r>
        <w:t>favT</w:t>
      </w:r>
      <w:proofErr w:type="spellEnd"/>
      <w:proofErr w:type="gramEnd"/>
      <w:r>
        <w:t xml:space="preserve"> $ 18-20</w:t>
      </w:r>
    </w:p>
    <w:p w:rsidR="00055F19" w:rsidRDefault="00710791">
      <w:pPr>
        <w:ind w:left="360"/>
      </w:pPr>
      <w:r>
        <w:tab/>
      </w:r>
      <w:r>
        <w:tab/>
        <w:t xml:space="preserve">  </w:t>
      </w:r>
      <w:proofErr w:type="spellStart"/>
      <w:proofErr w:type="gramStart"/>
      <w:r>
        <w:t>undT</w:t>
      </w:r>
      <w:proofErr w:type="spellEnd"/>
      <w:proofErr w:type="gramEnd"/>
      <w:r>
        <w:t xml:space="preserve"> $ 23-25</w:t>
      </w:r>
    </w:p>
    <w:p w:rsidR="00055F19" w:rsidRDefault="00710791">
      <w:pPr>
        <w:ind w:left="360"/>
      </w:pPr>
      <w:r>
        <w:tab/>
      </w:r>
      <w:r>
        <w:tab/>
        <w:t xml:space="preserve">  </w:t>
      </w:r>
      <w:proofErr w:type="gramStart"/>
      <w:r>
        <w:t>year</w:t>
      </w:r>
      <w:proofErr w:type="gramEnd"/>
      <w:r>
        <w:t xml:space="preserve"> 29-30</w:t>
      </w:r>
    </w:p>
    <w:p w:rsidR="00055F19" w:rsidRDefault="00710791">
      <w:pPr>
        <w:ind w:left="360"/>
      </w:pPr>
      <w:r>
        <w:tab/>
      </w:r>
      <w:r>
        <w:tab/>
        <w:t xml:space="preserve">  </w:t>
      </w:r>
      <w:proofErr w:type="spellStart"/>
      <w:proofErr w:type="gramStart"/>
      <w:r>
        <w:t>wk</w:t>
      </w:r>
      <w:proofErr w:type="spellEnd"/>
      <w:proofErr w:type="gramEnd"/>
      <w:r>
        <w:t xml:space="preserve"> 35-36</w:t>
      </w:r>
    </w:p>
    <w:p w:rsidR="00055F19" w:rsidRDefault="00710791">
      <w:pPr>
        <w:ind w:left="360"/>
      </w:pPr>
      <w:r>
        <w:tab/>
      </w:r>
      <w:r>
        <w:tab/>
        <w:t xml:space="preserve">  </w:t>
      </w:r>
      <w:proofErr w:type="gramStart"/>
      <w:r>
        <w:t>indicator</w:t>
      </w:r>
      <w:proofErr w:type="gramEnd"/>
      <w:r>
        <w:t xml:space="preserve"> $ 38-41;</w:t>
      </w:r>
    </w:p>
    <w:p w:rsidR="00055F19" w:rsidRDefault="00710791">
      <w:pPr>
        <w:ind w:left="360"/>
      </w:pPr>
      <w:r>
        <w:tab/>
      </w:r>
      <w:r>
        <w:tab/>
        <w:t xml:space="preserve"> </w:t>
      </w:r>
    </w:p>
    <w:p w:rsidR="00055F19" w:rsidRDefault="00710791">
      <w:pPr>
        <w:ind w:left="360"/>
      </w:pPr>
      <w:r>
        <w:tab/>
      </w:r>
      <w:r>
        <w:tab/>
        <w:t xml:space="preserve">  </w:t>
      </w:r>
    </w:p>
    <w:p w:rsidR="00055F19" w:rsidRDefault="00710791">
      <w:pPr>
        <w:ind w:left="360"/>
      </w:pPr>
      <w:proofErr w:type="gramStart"/>
      <w:r>
        <w:t>run</w:t>
      </w:r>
      <w:proofErr w:type="gramEnd"/>
      <w:r>
        <w:t>;</w:t>
      </w:r>
    </w:p>
    <w:p w:rsidR="00055F19" w:rsidRDefault="00055F19">
      <w:pPr>
        <w:ind w:left="360"/>
      </w:pPr>
    </w:p>
    <w:p w:rsidR="00055F19" w:rsidRDefault="00710791">
      <w:pPr>
        <w:ind w:left="360"/>
      </w:pPr>
      <w:r>
        <w:t xml:space="preserve">/*Print Procedure to read </w:t>
      </w:r>
      <w:proofErr w:type="spellStart"/>
      <w:r>
        <w:t>col_profb</w:t>
      </w:r>
      <w:proofErr w:type="spellEnd"/>
      <w:r>
        <w:t>*/</w:t>
      </w:r>
    </w:p>
    <w:p w:rsidR="00055F19" w:rsidRDefault="00710791">
      <w:pPr>
        <w:ind w:left="360"/>
      </w:pPr>
      <w:proofErr w:type="spellStart"/>
      <w:proofErr w:type="gramStart"/>
      <w:r>
        <w:t>proc</w:t>
      </w:r>
      <w:proofErr w:type="spellEnd"/>
      <w:proofErr w:type="gramEnd"/>
      <w:r>
        <w:t xml:space="preserve"> print data=</w:t>
      </w:r>
      <w:proofErr w:type="spellStart"/>
      <w:r>
        <w:t>work.col_profb</w:t>
      </w:r>
      <w:proofErr w:type="spellEnd"/>
      <w:r>
        <w:t>;</w:t>
      </w:r>
    </w:p>
    <w:p w:rsidR="00055F19" w:rsidRDefault="00710791">
      <w:pPr>
        <w:ind w:left="360"/>
      </w:pPr>
      <w:proofErr w:type="gramStart"/>
      <w:r>
        <w:t>run</w:t>
      </w:r>
      <w:proofErr w:type="gramEnd"/>
      <w:r>
        <w:t>;</w:t>
      </w:r>
    </w:p>
    <w:p w:rsidR="00055F19" w:rsidRDefault="00055F19">
      <w:pPr>
        <w:ind w:left="360"/>
      </w:pPr>
    </w:p>
    <w:p w:rsidR="00055F19" w:rsidRDefault="00055F19">
      <w:pPr>
        <w:ind w:left="360"/>
      </w:pP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4A0" w:firstRow="1" w:lastRow="0" w:firstColumn="1" w:lastColumn="0" w:noHBand="0" w:noVBand="1"/>
      </w:tblPr>
      <w:tblGrid>
        <w:gridCol w:w="501"/>
        <w:gridCol w:w="1313"/>
        <w:gridCol w:w="383"/>
        <w:gridCol w:w="468"/>
        <w:gridCol w:w="487"/>
        <w:gridCol w:w="546"/>
        <w:gridCol w:w="589"/>
        <w:gridCol w:w="506"/>
        <w:gridCol w:w="364"/>
        <w:gridCol w:w="986"/>
      </w:tblGrid>
      <w:tr w:rsidR="00055F19">
        <w:trPr>
          <w:tblHeader/>
        </w:trPr>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proofErr w:type="spellStart"/>
            <w:r>
              <w:rPr>
                <w:rFonts w:ascii="Arial;Albany AMT;Helvetica;Helv" w:hAnsi="Arial;Albany AMT;Helvetica;Helv"/>
                <w:color w:val="112277"/>
                <w:sz w:val="20"/>
              </w:rPr>
              <w:t>Obs</w:t>
            </w:r>
            <w:proofErr w:type="spellEnd"/>
          </w:p>
        </w:tc>
        <w:tc>
          <w:tcPr>
            <w:tcW w:w="1313"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proofErr w:type="spellStart"/>
            <w:r>
              <w:rPr>
                <w:rFonts w:ascii="Arial;Albany AMT;Helvetica;Helv" w:hAnsi="Arial;Albany AMT;Helvetica;Helv"/>
                <w:color w:val="112277"/>
                <w:sz w:val="20"/>
              </w:rPr>
              <w:t>homeoraway</w:t>
            </w:r>
            <w:proofErr w:type="spellEnd"/>
          </w:p>
        </w:tc>
        <w:tc>
          <w:tcPr>
            <w:tcW w:w="383"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proofErr w:type="spellStart"/>
            <w:r>
              <w:rPr>
                <w:rFonts w:ascii="Arial;Albany AMT;Helvetica;Helv" w:hAnsi="Arial;Albany AMT;Helvetica;Helv"/>
                <w:color w:val="112277"/>
                <w:sz w:val="20"/>
              </w:rPr>
              <w:t>fav</w:t>
            </w:r>
            <w:proofErr w:type="spellEnd"/>
          </w:p>
        </w:tc>
        <w:tc>
          <w:tcPr>
            <w:tcW w:w="468"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und</w:t>
            </w:r>
          </w:p>
        </w:tc>
        <w:tc>
          <w:tcPr>
            <w:tcW w:w="487"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proofErr w:type="spellStart"/>
            <w:r>
              <w:rPr>
                <w:rFonts w:ascii="Arial;Albany AMT;Helvetica;Helv" w:hAnsi="Arial;Albany AMT;Helvetica;Helv"/>
                <w:color w:val="112277"/>
                <w:sz w:val="20"/>
              </w:rPr>
              <w:t>pts</w:t>
            </w:r>
            <w:proofErr w:type="spellEnd"/>
          </w:p>
        </w:tc>
        <w:tc>
          <w:tcPr>
            <w:tcW w:w="546"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left"/>
              <w:rPr>
                <w:rFonts w:ascii="Arial;Albany AMT;Helvetica;Helv" w:hAnsi="Arial;Albany AMT;Helvetica;Helv"/>
                <w:color w:val="112277"/>
                <w:sz w:val="20"/>
              </w:rPr>
            </w:pPr>
            <w:proofErr w:type="spellStart"/>
            <w:r>
              <w:rPr>
                <w:rFonts w:ascii="Arial;Albany AMT;Helvetica;Helv" w:hAnsi="Arial;Albany AMT;Helvetica;Helv"/>
                <w:color w:val="112277"/>
                <w:sz w:val="20"/>
              </w:rPr>
              <w:t>favT</w:t>
            </w:r>
            <w:proofErr w:type="spellEnd"/>
          </w:p>
        </w:tc>
        <w:tc>
          <w:tcPr>
            <w:tcW w:w="589"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left"/>
              <w:rPr>
                <w:rFonts w:ascii="Arial;Albany AMT;Helvetica;Helv" w:hAnsi="Arial;Albany AMT;Helvetica;Helv"/>
                <w:color w:val="112277"/>
                <w:sz w:val="20"/>
              </w:rPr>
            </w:pPr>
            <w:proofErr w:type="spellStart"/>
            <w:r>
              <w:rPr>
                <w:rFonts w:ascii="Arial;Albany AMT;Helvetica;Helv" w:hAnsi="Arial;Albany AMT;Helvetica;Helv"/>
                <w:color w:val="112277"/>
                <w:sz w:val="20"/>
              </w:rPr>
              <w:t>undT</w:t>
            </w:r>
            <w:proofErr w:type="spellEnd"/>
          </w:p>
        </w:tc>
        <w:tc>
          <w:tcPr>
            <w:tcW w:w="506"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year</w:t>
            </w:r>
          </w:p>
        </w:tc>
        <w:tc>
          <w:tcPr>
            <w:tcW w:w="364"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proofErr w:type="spellStart"/>
            <w:r>
              <w:rPr>
                <w:rFonts w:ascii="Arial;Albany AMT;Helvetica;Helv" w:hAnsi="Arial;Albany AMT;Helvetica;Helv"/>
                <w:color w:val="112277"/>
                <w:sz w:val="20"/>
              </w:rPr>
              <w:t>wk</w:t>
            </w:r>
            <w:proofErr w:type="spellEnd"/>
          </w:p>
        </w:tc>
        <w:tc>
          <w:tcPr>
            <w:tcW w:w="986"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indicator</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27</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24</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4.0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BUF</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MIA</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2</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17</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CHI</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CIN</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3</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51</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CLE</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PIT</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4</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28</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5.5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NO</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DAL</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5</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38</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7</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5.5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MIN</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HOU</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6</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34</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20</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6.0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DEN</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KC</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7</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31</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21</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6.0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LAN</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ATL</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lastRenderedPageBreak/>
              <w:t>8</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24</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27</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NYJ</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NE</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9</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16</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13</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PHX</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DET</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10</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40</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LAA</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SD</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11</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24</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SF</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IND</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12</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31</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7</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5.5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PHA</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SEA</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13</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21</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23</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GB</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TB</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14</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24</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27</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4.0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WAS</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NYG</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M</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15</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27</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21</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ATL</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DAL</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16</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24</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11.0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NYG</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DET</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17</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34</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27</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4.0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HOU</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SD</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18</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31</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17</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6.0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LAN</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IND</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19</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24</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19</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KC</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LAA</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20</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10</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24</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6.0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NE</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MIA</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bl>
    <w:p w:rsidR="00055F19" w:rsidRDefault="00055F19">
      <w:pPr>
        <w:ind w:left="360"/>
      </w:pPr>
    </w:p>
    <w:p w:rsidR="00055F19" w:rsidRDefault="00055F19">
      <w:pPr>
        <w:ind w:left="360"/>
      </w:pPr>
    </w:p>
    <w:p w:rsidR="00055F19" w:rsidRDefault="00055F19">
      <w:pPr>
        <w:ind w:left="360"/>
      </w:pPr>
    </w:p>
    <w:p w:rsidR="00055F19" w:rsidRDefault="00710791">
      <w:pPr>
        <w:pStyle w:val="ListParagraph"/>
        <w:numPr>
          <w:ilvl w:val="0"/>
          <w:numId w:val="2"/>
        </w:numPr>
        <w:ind w:left="360"/>
      </w:pPr>
      <w:r>
        <w:t>Write a SAS data step to read profb.txt using “formatted input” (and column pointers).  Use PROC PRINT to show what the resulting dataset looks like.</w:t>
      </w:r>
    </w:p>
    <w:p w:rsidR="00055F19" w:rsidRDefault="00055F19">
      <w:pPr>
        <w:pStyle w:val="ListParagraph"/>
        <w:ind w:left="360"/>
      </w:pPr>
    </w:p>
    <w:p w:rsidR="00055F19" w:rsidRDefault="00055F19">
      <w:pPr>
        <w:ind w:left="360"/>
      </w:pPr>
    </w:p>
    <w:p w:rsidR="00055F19" w:rsidRDefault="00710791">
      <w:pPr>
        <w:ind w:left="360"/>
      </w:pPr>
      <w:r>
        <w:t xml:space="preserve">/*Data Step to read </w:t>
      </w:r>
      <w:r>
        <w:t>profb.txt using FORMATTED INPUT*/</w:t>
      </w:r>
    </w:p>
    <w:p w:rsidR="00055F19" w:rsidRDefault="00710791">
      <w:pPr>
        <w:ind w:left="360"/>
      </w:pPr>
      <w:proofErr w:type="gramStart"/>
      <w:r>
        <w:t>data</w:t>
      </w:r>
      <w:proofErr w:type="gramEnd"/>
      <w:r>
        <w:t xml:space="preserve"> </w:t>
      </w:r>
      <w:proofErr w:type="spellStart"/>
      <w:r>
        <w:t>work.formatted_profb</w:t>
      </w:r>
      <w:proofErr w:type="spellEnd"/>
      <w:r>
        <w:t>;</w:t>
      </w:r>
    </w:p>
    <w:p w:rsidR="00055F19" w:rsidRDefault="00710791">
      <w:pPr>
        <w:ind w:left="360"/>
      </w:pPr>
      <w:r>
        <w:tab/>
      </w:r>
      <w:proofErr w:type="spellStart"/>
      <w:proofErr w:type="gramStart"/>
      <w:r>
        <w:t>infile</w:t>
      </w:r>
      <w:proofErr w:type="spellEnd"/>
      <w:proofErr w:type="gramEnd"/>
      <w:r>
        <w:t xml:space="preserve"> '/home/axb96520/</w:t>
      </w:r>
      <w:bookmarkStart w:id="0" w:name="_GoBack"/>
      <w:bookmarkEnd w:id="0"/>
      <w:r>
        <w:t xml:space="preserve">sasuser.v94/profb.txt' </w:t>
      </w:r>
      <w:proofErr w:type="spellStart"/>
      <w:r>
        <w:t>firstobs</w:t>
      </w:r>
      <w:proofErr w:type="spellEnd"/>
      <w:r>
        <w:t xml:space="preserve"> = 49 </w:t>
      </w:r>
      <w:proofErr w:type="spellStart"/>
      <w:r>
        <w:t>obs</w:t>
      </w:r>
      <w:proofErr w:type="spellEnd"/>
      <w:r>
        <w:t xml:space="preserve">=720 </w:t>
      </w:r>
      <w:proofErr w:type="spellStart"/>
      <w:r>
        <w:t>missover</w:t>
      </w:r>
      <w:proofErr w:type="spellEnd"/>
      <w:r>
        <w:t xml:space="preserve"> pad;</w:t>
      </w:r>
    </w:p>
    <w:p w:rsidR="00055F19" w:rsidRDefault="00710791">
      <w:pPr>
        <w:ind w:left="360"/>
      </w:pPr>
      <w:r>
        <w:tab/>
      </w:r>
      <w:proofErr w:type="gramStart"/>
      <w:r>
        <w:t>input</w:t>
      </w:r>
      <w:proofErr w:type="gramEnd"/>
      <w:r>
        <w:t xml:space="preserve"> </w:t>
      </w:r>
      <w:r w:rsidR="00843064">
        <w:t xml:space="preserve">     </w:t>
      </w:r>
      <w:r>
        <w:t xml:space="preserve">@2 </w:t>
      </w:r>
      <w:proofErr w:type="spellStart"/>
      <w:r>
        <w:t>homeoraway</w:t>
      </w:r>
      <w:proofErr w:type="spellEnd"/>
      <w:r>
        <w:t xml:space="preserve"> 2.</w:t>
      </w:r>
    </w:p>
    <w:p w:rsidR="00055F19" w:rsidRDefault="00710791">
      <w:pPr>
        <w:ind w:left="360"/>
      </w:pPr>
      <w:r>
        <w:tab/>
      </w:r>
      <w:r>
        <w:tab/>
        <w:t xml:space="preserve">  @5 </w:t>
      </w:r>
      <w:proofErr w:type="spellStart"/>
      <w:r>
        <w:t>fav</w:t>
      </w:r>
      <w:proofErr w:type="spellEnd"/>
      <w:r>
        <w:t xml:space="preserve"> 2.</w:t>
      </w:r>
    </w:p>
    <w:p w:rsidR="00055F19" w:rsidRDefault="00710791">
      <w:pPr>
        <w:ind w:left="360"/>
      </w:pPr>
      <w:r>
        <w:tab/>
      </w:r>
      <w:r>
        <w:tab/>
        <w:t xml:space="preserve">  @9 und 2.</w:t>
      </w:r>
    </w:p>
    <w:p w:rsidR="00055F19" w:rsidRDefault="00710791">
      <w:pPr>
        <w:ind w:left="360"/>
      </w:pPr>
      <w:r>
        <w:tab/>
      </w:r>
      <w:r>
        <w:tab/>
        <w:t xml:space="preserve">  @12 </w:t>
      </w:r>
      <w:proofErr w:type="spellStart"/>
      <w:r>
        <w:t>pts</w:t>
      </w:r>
      <w:proofErr w:type="spellEnd"/>
      <w:r>
        <w:t xml:space="preserve"> 4.  </w:t>
      </w:r>
    </w:p>
    <w:p w:rsidR="00055F19" w:rsidRDefault="00710791">
      <w:pPr>
        <w:ind w:left="360"/>
      </w:pPr>
      <w:r>
        <w:tab/>
      </w:r>
      <w:r>
        <w:tab/>
        <w:t xml:space="preserve">  @18 </w:t>
      </w:r>
      <w:proofErr w:type="spellStart"/>
      <w:r>
        <w:t>favT</w:t>
      </w:r>
      <w:proofErr w:type="spellEnd"/>
      <w:r>
        <w:t xml:space="preserve"> $3.</w:t>
      </w:r>
    </w:p>
    <w:p w:rsidR="00055F19" w:rsidRDefault="00710791">
      <w:pPr>
        <w:ind w:left="360"/>
      </w:pPr>
      <w:r>
        <w:tab/>
      </w:r>
      <w:r>
        <w:tab/>
        <w:t xml:space="preserve">  @23 </w:t>
      </w:r>
      <w:proofErr w:type="spellStart"/>
      <w:r>
        <w:t>undT</w:t>
      </w:r>
      <w:proofErr w:type="spellEnd"/>
      <w:r>
        <w:t xml:space="preserve"> $3.</w:t>
      </w:r>
    </w:p>
    <w:p w:rsidR="00055F19" w:rsidRDefault="00710791">
      <w:pPr>
        <w:ind w:left="360"/>
      </w:pPr>
      <w:r>
        <w:tab/>
      </w:r>
      <w:r>
        <w:tab/>
        <w:t xml:space="preserve">  @29 y</w:t>
      </w:r>
      <w:r>
        <w:t>ear 2.</w:t>
      </w:r>
    </w:p>
    <w:p w:rsidR="00055F19" w:rsidRDefault="00710791">
      <w:pPr>
        <w:ind w:left="360"/>
      </w:pPr>
      <w:r>
        <w:tab/>
      </w:r>
      <w:r>
        <w:tab/>
        <w:t xml:space="preserve">  @35 </w:t>
      </w:r>
      <w:proofErr w:type="spellStart"/>
      <w:r>
        <w:t>wk</w:t>
      </w:r>
      <w:proofErr w:type="spellEnd"/>
      <w:r>
        <w:t xml:space="preserve"> 2.</w:t>
      </w:r>
    </w:p>
    <w:p w:rsidR="00055F19" w:rsidRDefault="00710791">
      <w:pPr>
        <w:ind w:left="360"/>
      </w:pPr>
      <w:r>
        <w:tab/>
      </w:r>
      <w:r>
        <w:tab/>
        <w:t xml:space="preserve">  @38 indicator $4</w:t>
      </w:r>
      <w:proofErr w:type="gramStart"/>
      <w:r>
        <w:t>.;</w:t>
      </w:r>
      <w:proofErr w:type="gramEnd"/>
    </w:p>
    <w:p w:rsidR="00055F19" w:rsidRDefault="00710791">
      <w:pPr>
        <w:ind w:left="360"/>
      </w:pPr>
      <w:r>
        <w:tab/>
      </w:r>
      <w:r>
        <w:tab/>
        <w:t xml:space="preserve"> </w:t>
      </w:r>
    </w:p>
    <w:p w:rsidR="00055F19" w:rsidRDefault="00710791">
      <w:pPr>
        <w:ind w:left="360"/>
      </w:pPr>
      <w:r>
        <w:tab/>
      </w:r>
      <w:r>
        <w:tab/>
        <w:t xml:space="preserve">  </w:t>
      </w:r>
    </w:p>
    <w:p w:rsidR="00055F19" w:rsidRDefault="00710791">
      <w:pPr>
        <w:ind w:left="360"/>
      </w:pPr>
      <w:proofErr w:type="gramStart"/>
      <w:r>
        <w:t>run</w:t>
      </w:r>
      <w:proofErr w:type="gramEnd"/>
      <w:r>
        <w:t>;</w:t>
      </w:r>
    </w:p>
    <w:p w:rsidR="00055F19" w:rsidRDefault="00710791">
      <w:pPr>
        <w:ind w:left="360"/>
      </w:pPr>
      <w:r>
        <w:t xml:space="preserve">/*Print Procedure to read </w:t>
      </w:r>
      <w:proofErr w:type="spellStart"/>
      <w:r>
        <w:t>formatted_profb</w:t>
      </w:r>
      <w:proofErr w:type="spellEnd"/>
      <w:r>
        <w:t>*/</w:t>
      </w:r>
    </w:p>
    <w:p w:rsidR="00055F19" w:rsidRDefault="00710791">
      <w:pPr>
        <w:ind w:left="360"/>
      </w:pPr>
      <w:proofErr w:type="spellStart"/>
      <w:proofErr w:type="gramStart"/>
      <w:r>
        <w:t>proc</w:t>
      </w:r>
      <w:proofErr w:type="spellEnd"/>
      <w:proofErr w:type="gramEnd"/>
      <w:r>
        <w:t xml:space="preserve"> print data=</w:t>
      </w:r>
      <w:proofErr w:type="spellStart"/>
      <w:r>
        <w:t>work.formatted_profb</w:t>
      </w:r>
      <w:proofErr w:type="spellEnd"/>
      <w:r>
        <w:t>;</w:t>
      </w:r>
    </w:p>
    <w:p w:rsidR="00055F19" w:rsidRDefault="00710791">
      <w:pPr>
        <w:ind w:left="360"/>
      </w:pPr>
      <w:proofErr w:type="gramStart"/>
      <w:r>
        <w:t>run</w:t>
      </w:r>
      <w:proofErr w:type="gramEnd"/>
      <w:r>
        <w:t>;</w:t>
      </w:r>
    </w:p>
    <w:p w:rsidR="00055F19" w:rsidRDefault="00055F19">
      <w:pPr>
        <w:ind w:left="360"/>
      </w:pPr>
    </w:p>
    <w:p w:rsidR="00055F19" w:rsidRDefault="00055F19">
      <w:pPr>
        <w:ind w:left="360"/>
      </w:pP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4A0" w:firstRow="1" w:lastRow="0" w:firstColumn="1" w:lastColumn="0" w:noHBand="0" w:noVBand="1"/>
      </w:tblPr>
      <w:tblGrid>
        <w:gridCol w:w="501"/>
        <w:gridCol w:w="1313"/>
        <w:gridCol w:w="383"/>
        <w:gridCol w:w="468"/>
        <w:gridCol w:w="487"/>
        <w:gridCol w:w="546"/>
        <w:gridCol w:w="589"/>
        <w:gridCol w:w="506"/>
        <w:gridCol w:w="364"/>
        <w:gridCol w:w="986"/>
      </w:tblGrid>
      <w:tr w:rsidR="00055F19">
        <w:trPr>
          <w:tblHeader/>
        </w:trPr>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proofErr w:type="spellStart"/>
            <w:r>
              <w:rPr>
                <w:rFonts w:ascii="Arial;Albany AMT;Helvetica;Helv" w:hAnsi="Arial;Albany AMT;Helvetica;Helv"/>
                <w:color w:val="112277"/>
                <w:sz w:val="20"/>
              </w:rPr>
              <w:t>Obs</w:t>
            </w:r>
            <w:proofErr w:type="spellEnd"/>
          </w:p>
        </w:tc>
        <w:tc>
          <w:tcPr>
            <w:tcW w:w="1313"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proofErr w:type="spellStart"/>
            <w:r>
              <w:rPr>
                <w:rFonts w:ascii="Arial;Albany AMT;Helvetica;Helv" w:hAnsi="Arial;Albany AMT;Helvetica;Helv"/>
                <w:color w:val="112277"/>
                <w:sz w:val="20"/>
              </w:rPr>
              <w:t>homeoraway</w:t>
            </w:r>
            <w:proofErr w:type="spellEnd"/>
          </w:p>
        </w:tc>
        <w:tc>
          <w:tcPr>
            <w:tcW w:w="383"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proofErr w:type="spellStart"/>
            <w:r>
              <w:rPr>
                <w:rFonts w:ascii="Arial;Albany AMT;Helvetica;Helv" w:hAnsi="Arial;Albany AMT;Helvetica;Helv"/>
                <w:color w:val="112277"/>
                <w:sz w:val="20"/>
              </w:rPr>
              <w:t>fav</w:t>
            </w:r>
            <w:proofErr w:type="spellEnd"/>
          </w:p>
        </w:tc>
        <w:tc>
          <w:tcPr>
            <w:tcW w:w="468"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und</w:t>
            </w:r>
          </w:p>
        </w:tc>
        <w:tc>
          <w:tcPr>
            <w:tcW w:w="487"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proofErr w:type="spellStart"/>
            <w:r>
              <w:rPr>
                <w:rFonts w:ascii="Arial;Albany AMT;Helvetica;Helv" w:hAnsi="Arial;Albany AMT;Helvetica;Helv"/>
                <w:color w:val="112277"/>
                <w:sz w:val="20"/>
              </w:rPr>
              <w:t>pts</w:t>
            </w:r>
            <w:proofErr w:type="spellEnd"/>
          </w:p>
        </w:tc>
        <w:tc>
          <w:tcPr>
            <w:tcW w:w="546"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left"/>
              <w:rPr>
                <w:rFonts w:ascii="Arial;Albany AMT;Helvetica;Helv" w:hAnsi="Arial;Albany AMT;Helvetica;Helv"/>
                <w:color w:val="112277"/>
                <w:sz w:val="20"/>
              </w:rPr>
            </w:pPr>
            <w:proofErr w:type="spellStart"/>
            <w:r>
              <w:rPr>
                <w:rFonts w:ascii="Arial;Albany AMT;Helvetica;Helv" w:hAnsi="Arial;Albany AMT;Helvetica;Helv"/>
                <w:color w:val="112277"/>
                <w:sz w:val="20"/>
              </w:rPr>
              <w:t>favT</w:t>
            </w:r>
            <w:proofErr w:type="spellEnd"/>
          </w:p>
        </w:tc>
        <w:tc>
          <w:tcPr>
            <w:tcW w:w="589"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left"/>
              <w:rPr>
                <w:rFonts w:ascii="Arial;Albany AMT;Helvetica;Helv" w:hAnsi="Arial;Albany AMT;Helvetica;Helv"/>
                <w:color w:val="112277"/>
                <w:sz w:val="20"/>
              </w:rPr>
            </w:pPr>
            <w:proofErr w:type="spellStart"/>
            <w:r>
              <w:rPr>
                <w:rFonts w:ascii="Arial;Albany AMT;Helvetica;Helv" w:hAnsi="Arial;Albany AMT;Helvetica;Helv"/>
                <w:color w:val="112277"/>
                <w:sz w:val="20"/>
              </w:rPr>
              <w:t>undT</w:t>
            </w:r>
            <w:proofErr w:type="spellEnd"/>
          </w:p>
        </w:tc>
        <w:tc>
          <w:tcPr>
            <w:tcW w:w="506"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year</w:t>
            </w:r>
          </w:p>
        </w:tc>
        <w:tc>
          <w:tcPr>
            <w:tcW w:w="364"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proofErr w:type="spellStart"/>
            <w:r>
              <w:rPr>
                <w:rFonts w:ascii="Arial;Albany AMT;Helvetica;Helv" w:hAnsi="Arial;Albany AMT;Helvetica;Helv"/>
                <w:color w:val="112277"/>
                <w:sz w:val="20"/>
              </w:rPr>
              <w:t>wk</w:t>
            </w:r>
            <w:proofErr w:type="spellEnd"/>
          </w:p>
        </w:tc>
        <w:tc>
          <w:tcPr>
            <w:tcW w:w="986"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indicator</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27</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24</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4.0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BUF</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MIA</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lastRenderedPageBreak/>
              <w:t>2</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17</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CHI</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CIN</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3</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51</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CLE</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PIT</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4</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28</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5.5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NO</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DAL</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5</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38</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7</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5.5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MIN</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HOU</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6</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34</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20</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6.0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DEN</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KC</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7</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31</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21</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6.0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LAN</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ATL</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8</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24</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27</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NYJ</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NE</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9</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16</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13</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PHX</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DET</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10</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40</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LAA</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SD</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11</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24</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SF</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IND</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12</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31</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7</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5.5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PHA</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SEA</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13</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21</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23</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GB</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TB</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14</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24</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27</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4.0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WAS</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NYG</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M</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15</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27</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21</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1.5</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ATL</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DAL</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16</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24</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11.0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NYG</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DET</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17</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34</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27</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4.0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HOU</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SD</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18</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31</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17</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6.0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LAN</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IND</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19</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24</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19</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KC</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LAA</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r w:rsidR="00055F19">
        <w:tc>
          <w:tcPr>
            <w:tcW w:w="501" w:type="dxa"/>
            <w:tcBorders>
              <w:top w:val="nil"/>
              <w:left w:val="nil"/>
              <w:bottom w:val="single" w:sz="6" w:space="0" w:color="B0B7BB"/>
              <w:right w:val="single" w:sz="6" w:space="0" w:color="B0B7BB"/>
            </w:tcBorders>
            <w:shd w:val="clear" w:color="auto" w:fill="EDF2F9"/>
            <w:vAlign w:val="center"/>
          </w:tcPr>
          <w:p w:rsidR="00055F19" w:rsidRDefault="00710791">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20</w:t>
            </w:r>
          </w:p>
        </w:tc>
        <w:tc>
          <w:tcPr>
            <w:tcW w:w="131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383"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10</w:t>
            </w:r>
          </w:p>
        </w:tc>
        <w:tc>
          <w:tcPr>
            <w:tcW w:w="468"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24</w:t>
            </w:r>
          </w:p>
        </w:tc>
        <w:tc>
          <w:tcPr>
            <w:tcW w:w="487"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6.0</w:t>
            </w:r>
          </w:p>
        </w:tc>
        <w:tc>
          <w:tcPr>
            <w:tcW w:w="54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NE</w:t>
            </w:r>
          </w:p>
        </w:tc>
        <w:tc>
          <w:tcPr>
            <w:tcW w:w="589"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rPr>
                <w:rFonts w:ascii="Arial;Albany AMT;Helvetica;Helv" w:hAnsi="Arial;Albany AMT;Helvetica;Helv"/>
                <w:sz w:val="20"/>
              </w:rPr>
            </w:pPr>
            <w:r>
              <w:rPr>
                <w:rFonts w:ascii="Arial;Albany AMT;Helvetica;Helv" w:hAnsi="Arial;Albany AMT;Helvetica;Helv"/>
                <w:sz w:val="20"/>
              </w:rPr>
              <w:t>MIA</w:t>
            </w:r>
          </w:p>
        </w:tc>
        <w:tc>
          <w:tcPr>
            <w:tcW w:w="50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364"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986" w:type="dxa"/>
            <w:tcBorders>
              <w:top w:val="nil"/>
              <w:left w:val="nil"/>
              <w:bottom w:val="single" w:sz="6" w:space="0" w:color="C1C1C1"/>
              <w:right w:val="single" w:sz="6" w:space="0" w:color="C1C1C1"/>
            </w:tcBorders>
            <w:shd w:val="clear" w:color="auto" w:fill="FFFFFF"/>
            <w:vAlign w:val="center"/>
          </w:tcPr>
          <w:p w:rsidR="00055F19" w:rsidRDefault="00710791">
            <w:pPr>
              <w:pStyle w:val="TableContents"/>
            </w:pPr>
            <w:r>
              <w:t> </w:t>
            </w:r>
          </w:p>
        </w:tc>
      </w:tr>
    </w:tbl>
    <w:p w:rsidR="00055F19" w:rsidRDefault="00055F19">
      <w:pPr>
        <w:ind w:left="360"/>
      </w:pPr>
    </w:p>
    <w:p w:rsidR="00055F19" w:rsidRDefault="00055F19">
      <w:pPr>
        <w:ind w:left="360"/>
      </w:pPr>
    </w:p>
    <w:p w:rsidR="00055F19" w:rsidRDefault="00055F19">
      <w:pPr>
        <w:ind w:left="360"/>
      </w:pPr>
    </w:p>
    <w:p w:rsidR="00055F19" w:rsidRDefault="00710791">
      <w:pPr>
        <w:pStyle w:val="ListParagraph"/>
        <w:numPr>
          <w:ilvl w:val="0"/>
          <w:numId w:val="2"/>
        </w:numPr>
        <w:ind w:left="360"/>
      </w:pPr>
      <w:r>
        <w:t>Write SAS statements using PROC COMPARE to compare the three data sets (two at a time).</w:t>
      </w:r>
    </w:p>
    <w:p w:rsidR="00055F19" w:rsidRDefault="00055F19">
      <w:pPr>
        <w:pStyle w:val="ListParagraph"/>
        <w:ind w:left="360"/>
      </w:pPr>
    </w:p>
    <w:p w:rsidR="00055F19" w:rsidRDefault="00055F19">
      <w:pPr>
        <w:ind w:left="360"/>
      </w:pPr>
    </w:p>
    <w:p w:rsidR="00055F19" w:rsidRDefault="00710791">
      <w:pPr>
        <w:ind w:left="360"/>
      </w:pPr>
      <w:r>
        <w:t xml:space="preserve">/*Compare procedure to compare </w:t>
      </w:r>
      <w:proofErr w:type="spellStart"/>
      <w:r>
        <w:t>col_profb</w:t>
      </w:r>
      <w:proofErr w:type="spellEnd"/>
      <w:r>
        <w:t xml:space="preserve"> and </w:t>
      </w:r>
      <w:proofErr w:type="spellStart"/>
      <w:r>
        <w:t>formatted_profb</w:t>
      </w:r>
      <w:proofErr w:type="spellEnd"/>
      <w:r>
        <w:t>*/</w:t>
      </w:r>
    </w:p>
    <w:p w:rsidR="00055F19" w:rsidRDefault="00055F19">
      <w:pPr>
        <w:ind w:left="360"/>
      </w:pPr>
    </w:p>
    <w:p w:rsidR="00055F19" w:rsidRDefault="00710791">
      <w:pPr>
        <w:ind w:left="360"/>
      </w:pPr>
      <w:proofErr w:type="spellStart"/>
      <w:proofErr w:type="gramStart"/>
      <w:r>
        <w:t>proc</w:t>
      </w:r>
      <w:proofErr w:type="spellEnd"/>
      <w:proofErr w:type="gramEnd"/>
      <w:r>
        <w:t xml:space="preserve"> compare data= </w:t>
      </w:r>
      <w:proofErr w:type="spellStart"/>
      <w:r>
        <w:t>work.col_profb</w:t>
      </w:r>
      <w:proofErr w:type="spellEnd"/>
      <w:r>
        <w:t xml:space="preserve">  comp=</w:t>
      </w:r>
      <w:proofErr w:type="spellStart"/>
      <w:r>
        <w:t>work.formatted_profb</w:t>
      </w:r>
      <w:proofErr w:type="spellEnd"/>
      <w:r>
        <w:t xml:space="preserve"> </w:t>
      </w:r>
      <w:proofErr w:type="spellStart"/>
      <w:r>
        <w:t>listall</w:t>
      </w:r>
      <w:proofErr w:type="spellEnd"/>
      <w:r>
        <w:t>;</w:t>
      </w:r>
    </w:p>
    <w:p w:rsidR="00055F19" w:rsidRDefault="00710791">
      <w:pPr>
        <w:ind w:left="360"/>
      </w:pPr>
      <w:proofErr w:type="gramStart"/>
      <w:r>
        <w:t>run</w:t>
      </w:r>
      <w:proofErr w:type="gramEnd"/>
      <w:r>
        <w:t>;</w:t>
      </w:r>
    </w:p>
    <w:p w:rsidR="00055F19" w:rsidRDefault="00055F19">
      <w:pPr>
        <w:ind w:left="360"/>
      </w:pPr>
    </w:p>
    <w:p w:rsidR="00055F19" w:rsidRDefault="00710791">
      <w:pPr>
        <w:pStyle w:val="PreformattedText"/>
        <w:ind w:left="360"/>
        <w:rPr>
          <w:rFonts w:ascii="SAS Monospace;Courier New;Couri" w:hAnsi="SAS Monospace;Courier New;Couri"/>
          <w:color w:val="000000"/>
        </w:rPr>
      </w:pPr>
      <w:r>
        <w:rPr>
          <w:color w:val="000000"/>
        </w:rPr>
        <w:t xml:space="preserve">                                                       </w:t>
      </w:r>
      <w:r>
        <w:rPr>
          <w:rFonts w:ascii="SAS Monospace;Courier New;Couri" w:hAnsi="SAS Monospace;Courier New;Couri"/>
          <w:color w:val="000000"/>
        </w:rPr>
        <w:t xml:space="preserve">The COMPARE Procedure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rPr>
        <w:t xml:space="preserve"> </w:t>
      </w:r>
      <w:r>
        <w:rPr>
          <w:color w:val="000000"/>
          <w:sz w:val="16"/>
          <w:szCs w:val="16"/>
        </w:rPr>
        <w:t xml:space="preserve">                                      </w:t>
      </w:r>
      <w:r>
        <w:rPr>
          <w:rFonts w:ascii="SAS Monospace;Courier New;Couri" w:hAnsi="SAS Monospace;Courier New;Couri"/>
          <w:color w:val="000000"/>
          <w:sz w:val="16"/>
          <w:szCs w:val="16"/>
        </w:rPr>
        <w:t xml:space="preserve">Comparison of WORK.COL_PROFB with WORK.FORMATTED_PROFB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(Method=EXACT)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Data Set Summary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Dataset                        Created          </w:t>
      </w:r>
      <w:proofErr w:type="gramStart"/>
      <w:r>
        <w:rPr>
          <w:rFonts w:ascii="SAS Monospace;Courier New;Couri" w:hAnsi="SAS Monospace;Courier New;Couri"/>
          <w:color w:val="000000"/>
          <w:sz w:val="16"/>
          <w:szCs w:val="16"/>
        </w:rPr>
        <w:t xml:space="preserve">Modified  </w:t>
      </w:r>
      <w:proofErr w:type="spellStart"/>
      <w:r>
        <w:rPr>
          <w:rFonts w:ascii="SAS Monospace;Courier New;Couri" w:hAnsi="SAS Monospace;Courier New;Couri"/>
          <w:color w:val="000000"/>
          <w:sz w:val="16"/>
          <w:szCs w:val="16"/>
        </w:rPr>
        <w:t>NVar</w:t>
      </w:r>
      <w:proofErr w:type="spellEnd"/>
      <w:proofErr w:type="gramEnd"/>
      <w:r>
        <w:rPr>
          <w:rFonts w:ascii="SAS Monospace;Courier New;Couri" w:hAnsi="SAS Monospace;Courier New;Couri"/>
          <w:color w:val="000000"/>
          <w:sz w:val="16"/>
          <w:szCs w:val="16"/>
        </w:rPr>
        <w:t xml:space="preserve">    </w:t>
      </w:r>
      <w:proofErr w:type="spellStart"/>
      <w:r>
        <w:rPr>
          <w:rFonts w:ascii="SAS Monospace;Courier New;Couri" w:hAnsi="SAS Monospace;Courier New;Couri"/>
          <w:color w:val="000000"/>
          <w:sz w:val="16"/>
          <w:szCs w:val="16"/>
        </w:rPr>
        <w:t>NObs</w:t>
      </w:r>
      <w:proofErr w:type="spellEnd"/>
      <w:r>
        <w:rPr>
          <w:rFonts w:ascii="SAS Monospace;Courier New;Couri" w:hAnsi="SAS Monospace;Courier New;Couri"/>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WORK.COL_PROFB        </w:t>
      </w:r>
      <w:proofErr w:type="gramStart"/>
      <w:r>
        <w:rPr>
          <w:rFonts w:ascii="SAS Monospace;Courier New;Couri" w:hAnsi="SAS Monospace;Courier New;Couri"/>
          <w:color w:val="000000"/>
          <w:sz w:val="16"/>
          <w:szCs w:val="16"/>
        </w:rPr>
        <w:t xml:space="preserve">09FEB16:07:47:18  </w:t>
      </w:r>
      <w:proofErr w:type="spellStart"/>
      <w:r>
        <w:rPr>
          <w:rFonts w:ascii="SAS Monospace;Courier New;Couri" w:hAnsi="SAS Monospace;Courier New;Couri"/>
          <w:color w:val="000000"/>
          <w:sz w:val="16"/>
          <w:szCs w:val="16"/>
        </w:rPr>
        <w:t>09FEB16:07:47:18</w:t>
      </w:r>
      <w:proofErr w:type="spellEnd"/>
      <w:proofErr w:type="gramEnd"/>
      <w:r>
        <w:rPr>
          <w:rFonts w:ascii="SAS Monospace;Courier New;Couri" w:hAnsi="SAS Monospace;Courier New;Couri"/>
          <w:color w:val="000000"/>
          <w:sz w:val="16"/>
          <w:szCs w:val="16"/>
        </w:rPr>
        <w:t xml:space="preserve">     9     672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WORK.FORMATTED_</w:t>
      </w:r>
      <w:proofErr w:type="gramStart"/>
      <w:r>
        <w:rPr>
          <w:rFonts w:ascii="SAS Monospace;Courier New;Couri" w:hAnsi="SAS Monospace;Courier New;Couri"/>
          <w:color w:val="000000"/>
          <w:sz w:val="16"/>
          <w:szCs w:val="16"/>
        </w:rPr>
        <w:t>PROFB  09FEB16:07:47:19</w:t>
      </w:r>
      <w:proofErr w:type="gramEnd"/>
      <w:r>
        <w:rPr>
          <w:rFonts w:ascii="SAS Monospace;Courier New;Couri" w:hAnsi="SAS Monospace;Courier New;Couri"/>
          <w:color w:val="000000"/>
          <w:sz w:val="16"/>
          <w:szCs w:val="16"/>
        </w:rPr>
        <w:t xml:space="preserve">  </w:t>
      </w:r>
      <w:proofErr w:type="spellStart"/>
      <w:r>
        <w:rPr>
          <w:rFonts w:ascii="SAS Monospace;Courier New;Couri" w:hAnsi="SAS Monospace;Courier New;Couri"/>
          <w:color w:val="000000"/>
          <w:sz w:val="16"/>
          <w:szCs w:val="16"/>
        </w:rPr>
        <w:t>09FEB16:07:47:19</w:t>
      </w:r>
      <w:proofErr w:type="spellEnd"/>
      <w:r>
        <w:rPr>
          <w:rFonts w:ascii="SAS Monospace;Courier New;Couri" w:hAnsi="SAS Monospace;Courier New;Couri"/>
          <w:color w:val="000000"/>
          <w:sz w:val="16"/>
          <w:szCs w:val="16"/>
        </w:rPr>
        <w:t xml:space="preserve">     9     672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Variables Summary                                      </w:t>
      </w:r>
      <w:r>
        <w:rPr>
          <w:rFonts w:ascii="SAS Monospace;Courier New;Couri" w:hAnsi="SAS Monospace;Courier New;Couri"/>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spacing w:after="283"/>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Number of Variables in Common: 9.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lastRenderedPageBreak/>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Observation Summary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Observation      </w:t>
      </w:r>
      <w:proofErr w:type="gramStart"/>
      <w:r>
        <w:rPr>
          <w:rFonts w:ascii="SAS Monospace;Courier New;Couri" w:hAnsi="SAS Monospace;Courier New;Couri"/>
          <w:color w:val="000000"/>
          <w:sz w:val="16"/>
          <w:szCs w:val="16"/>
        </w:rPr>
        <w:t>Base  Compare</w:t>
      </w:r>
      <w:proofErr w:type="gramEnd"/>
      <w:r>
        <w:rPr>
          <w:rFonts w:ascii="SAS Monospace;Courier New;Couri" w:hAnsi="SAS Monospace;Courier New;Couri"/>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First </w:t>
      </w:r>
      <w:proofErr w:type="spellStart"/>
      <w:r>
        <w:rPr>
          <w:rFonts w:ascii="SAS Monospace;Courier New;Couri" w:hAnsi="SAS Monospace;Courier New;Couri"/>
          <w:color w:val="000000"/>
          <w:sz w:val="16"/>
          <w:szCs w:val="16"/>
        </w:rPr>
        <w:t>Obs</w:t>
      </w:r>
      <w:proofErr w:type="spellEnd"/>
      <w:r>
        <w:rPr>
          <w:rFonts w:ascii="SAS Monospace;Courier New;Couri" w:hAnsi="SAS Monospace;Courier New;Couri"/>
          <w:color w:val="000000"/>
          <w:sz w:val="16"/>
          <w:szCs w:val="16"/>
        </w:rPr>
        <w:t xml:space="preserve">           1        1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color w:val="000000"/>
          <w:sz w:val="16"/>
          <w:szCs w:val="16"/>
        </w:rPr>
        <w:t xml:space="preserve">                                            </w:t>
      </w:r>
      <w:proofErr w:type="gramStart"/>
      <w:r>
        <w:rPr>
          <w:rFonts w:ascii="SAS Monospace;Courier New;Couri" w:hAnsi="SAS Monospace;Courier New;Couri"/>
          <w:color w:val="000000"/>
          <w:sz w:val="16"/>
          <w:szCs w:val="16"/>
        </w:rPr>
        <w:t xml:space="preserve">Last  </w:t>
      </w:r>
      <w:proofErr w:type="spellStart"/>
      <w:r>
        <w:rPr>
          <w:rFonts w:ascii="SAS Monospace;Courier New;Couri" w:hAnsi="SAS Monospace;Courier New;Couri"/>
          <w:color w:val="000000"/>
          <w:sz w:val="16"/>
          <w:szCs w:val="16"/>
        </w:rPr>
        <w:t>Obs</w:t>
      </w:r>
      <w:proofErr w:type="spellEnd"/>
      <w:proofErr w:type="gramEnd"/>
      <w:r>
        <w:rPr>
          <w:rFonts w:ascii="SAS Monospace;Courier New;Couri" w:hAnsi="SAS Monospace;Courier New;Couri"/>
          <w:color w:val="000000"/>
          <w:sz w:val="16"/>
          <w:szCs w:val="16"/>
        </w:rPr>
        <w:t xml:space="preserve">         672      672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Number of Observations in Common: 672.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Total Number of Observations Read from WORK.COL_PROFB: 672.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Total Number of Observations Read from WORK.FORMATTED_PROFB: 672.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Number of Observations with Some Compared Variables Unequal: 0.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color w:val="000000"/>
          <w:sz w:val="16"/>
          <w:szCs w:val="16"/>
        </w:rPr>
        <w:t xml:space="preserve">                    </w:t>
      </w:r>
      <w:r>
        <w:rPr>
          <w:rFonts w:ascii="SAS Monospace;Courier New;Couri" w:hAnsi="SAS Monospace;Courier New;Couri"/>
          <w:color w:val="000000"/>
          <w:sz w:val="16"/>
          <w:szCs w:val="16"/>
        </w:rPr>
        <w:t xml:space="preserve">Number of Observations with All Compared Variables Equal: 672.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color w:val="000000"/>
          <w:sz w:val="16"/>
          <w:szCs w:val="16"/>
        </w:rPr>
        <w:t xml:space="preserve">                              </w:t>
      </w:r>
      <w:r>
        <w:rPr>
          <w:rFonts w:ascii="SAS Monospace;Courier New;Couri" w:hAnsi="SAS Monospace;Courier New;Couri"/>
          <w:color w:val="000000"/>
          <w:sz w:val="16"/>
          <w:szCs w:val="16"/>
        </w:rPr>
        <w:t xml:space="preserve">NOTE: No unequal values were found. All values compared are exactly equal.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spacing w:after="283"/>
        <w:rPr>
          <w:color w:val="000000"/>
        </w:rPr>
      </w:pPr>
      <w:r>
        <w:rPr>
          <w:color w:val="000000"/>
          <w:sz w:val="16"/>
          <w:szCs w:val="16"/>
        </w:rPr>
        <w:t xml:space="preserve">                                                                      </w:t>
      </w:r>
      <w:r>
        <w:rPr>
          <w:color w:val="000000"/>
        </w:rPr>
        <w:t xml:space="preserve">                                                              </w:t>
      </w:r>
    </w:p>
    <w:p w:rsidR="00055F19" w:rsidRDefault="00055F19">
      <w:pPr>
        <w:ind w:left="360"/>
      </w:pPr>
    </w:p>
    <w:p w:rsidR="00055F19" w:rsidRDefault="00055F19">
      <w:pPr>
        <w:ind w:left="360"/>
      </w:pPr>
    </w:p>
    <w:p w:rsidR="00055F19" w:rsidRDefault="00710791">
      <w:pPr>
        <w:ind w:left="360"/>
      </w:pPr>
      <w:r>
        <w:t xml:space="preserve">/*Compare procedure to compare </w:t>
      </w:r>
      <w:proofErr w:type="spellStart"/>
      <w:r>
        <w:t>col_profb</w:t>
      </w:r>
      <w:proofErr w:type="spellEnd"/>
      <w:r>
        <w:t xml:space="preserve"> and </w:t>
      </w:r>
      <w:proofErr w:type="spellStart"/>
      <w:r>
        <w:t>list_profb</w:t>
      </w:r>
      <w:proofErr w:type="spellEnd"/>
      <w:r>
        <w:t>*/</w:t>
      </w:r>
    </w:p>
    <w:p w:rsidR="00055F19" w:rsidRDefault="00055F19">
      <w:pPr>
        <w:ind w:left="360"/>
      </w:pPr>
    </w:p>
    <w:p w:rsidR="00055F19" w:rsidRDefault="00710791">
      <w:pPr>
        <w:ind w:left="360"/>
      </w:pPr>
      <w:proofErr w:type="spellStart"/>
      <w:proofErr w:type="gramStart"/>
      <w:r>
        <w:t>proc</w:t>
      </w:r>
      <w:proofErr w:type="spellEnd"/>
      <w:proofErr w:type="gramEnd"/>
      <w:r>
        <w:t xml:space="preserve"> compare data= </w:t>
      </w:r>
      <w:proofErr w:type="spellStart"/>
      <w:r>
        <w:t>work.col_profb</w:t>
      </w:r>
      <w:proofErr w:type="spellEnd"/>
      <w:r>
        <w:t xml:space="preserve">  comp=</w:t>
      </w:r>
      <w:proofErr w:type="spellStart"/>
      <w:r>
        <w:t>work.list_profb</w:t>
      </w:r>
      <w:proofErr w:type="spellEnd"/>
      <w:r>
        <w:t xml:space="preserve"> </w:t>
      </w:r>
      <w:proofErr w:type="spellStart"/>
      <w:r>
        <w:t>listall</w:t>
      </w:r>
      <w:proofErr w:type="spellEnd"/>
      <w:r>
        <w:t>;</w:t>
      </w:r>
    </w:p>
    <w:p w:rsidR="00055F19" w:rsidRDefault="00710791">
      <w:pPr>
        <w:ind w:left="360"/>
      </w:pPr>
      <w:proofErr w:type="gramStart"/>
      <w:r>
        <w:t>run</w:t>
      </w:r>
      <w:proofErr w:type="gramEnd"/>
      <w:r>
        <w:t>;</w:t>
      </w:r>
    </w:p>
    <w:p w:rsidR="00055F19" w:rsidRDefault="00055F19">
      <w:pPr>
        <w:ind w:left="360"/>
      </w:pPr>
    </w:p>
    <w:p w:rsidR="00055F19" w:rsidRDefault="00710791">
      <w:pPr>
        <w:pStyle w:val="PreformattedText"/>
        <w:ind w:left="360"/>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The CO</w:t>
      </w:r>
      <w:r>
        <w:rPr>
          <w:rFonts w:ascii="SAS Monospace;Courier New;Couri" w:hAnsi="SAS Monospace;Courier New;Couri"/>
          <w:color w:val="000000"/>
          <w:sz w:val="16"/>
          <w:szCs w:val="16"/>
        </w:rPr>
        <w:t xml:space="preserve">MPARE Procedure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Comparison of WORK.COL_PROFB with WORK.LIST_PROFB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color w:val="000000"/>
          <w:sz w:val="16"/>
          <w:szCs w:val="16"/>
        </w:rPr>
        <w:t xml:space="preserve">        </w:t>
      </w:r>
      <w:r>
        <w:rPr>
          <w:rFonts w:ascii="SAS Monospace;Courier New;Couri" w:hAnsi="SAS Monospace;Courier New;Couri"/>
          <w:color w:val="000000"/>
          <w:sz w:val="16"/>
          <w:szCs w:val="16"/>
        </w:rPr>
        <w:t xml:space="preserve">(Method=EXACT)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color w:val="000000"/>
          <w:sz w:val="16"/>
          <w:szCs w:val="16"/>
        </w:rPr>
        <w:t xml:space="preserve">                </w:t>
      </w:r>
      <w:r>
        <w:rPr>
          <w:rFonts w:ascii="SAS Monospace;Courier New;Couri" w:hAnsi="SAS Monospace;Courier New;Couri"/>
          <w:color w:val="000000"/>
          <w:sz w:val="16"/>
          <w:szCs w:val="16"/>
        </w:rPr>
        <w:t xml:space="preserve">Data Set Summary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color w:val="000000"/>
          <w:sz w:val="16"/>
          <w:szCs w:val="16"/>
        </w:rPr>
        <w:t xml:space="preserve">  </w:t>
      </w:r>
      <w:r>
        <w:rPr>
          <w:rFonts w:ascii="SAS Monospace;Courier New;Couri" w:hAnsi="SAS Monospace;Courier New;Couri"/>
          <w:color w:val="000000"/>
          <w:sz w:val="16"/>
          <w:szCs w:val="16"/>
        </w:rPr>
        <w:t xml:space="preserve">Dataset                   Created          </w:t>
      </w:r>
      <w:proofErr w:type="gramStart"/>
      <w:r>
        <w:rPr>
          <w:rFonts w:ascii="SAS Monospace;Courier New;Couri" w:hAnsi="SAS Monospace;Courier New;Couri"/>
          <w:color w:val="000000"/>
          <w:sz w:val="16"/>
          <w:szCs w:val="16"/>
        </w:rPr>
        <w:t xml:space="preserve">Modified  </w:t>
      </w:r>
      <w:proofErr w:type="spellStart"/>
      <w:r>
        <w:rPr>
          <w:rFonts w:ascii="SAS Monospace;Courier New;Couri" w:hAnsi="SAS Monospace;Courier New;Couri"/>
          <w:color w:val="000000"/>
          <w:sz w:val="16"/>
          <w:szCs w:val="16"/>
        </w:rPr>
        <w:t>NVar</w:t>
      </w:r>
      <w:proofErr w:type="spellEnd"/>
      <w:proofErr w:type="gramEnd"/>
      <w:r>
        <w:rPr>
          <w:rFonts w:ascii="SAS Monospace;Courier New;Couri" w:hAnsi="SAS Monospace;Courier New;Couri"/>
          <w:color w:val="000000"/>
          <w:sz w:val="16"/>
          <w:szCs w:val="16"/>
        </w:rPr>
        <w:t xml:space="preserve">    </w:t>
      </w:r>
      <w:proofErr w:type="spellStart"/>
      <w:r>
        <w:rPr>
          <w:rFonts w:ascii="SAS Monospace;Courier New;Couri" w:hAnsi="SAS Monospace;Courier New;Couri"/>
          <w:color w:val="000000"/>
          <w:sz w:val="16"/>
          <w:szCs w:val="16"/>
        </w:rPr>
        <w:t>NObs</w:t>
      </w:r>
      <w:proofErr w:type="spellEnd"/>
      <w:r>
        <w:rPr>
          <w:rFonts w:ascii="SAS Monospace;Courier New;Couri" w:hAnsi="SAS Monospace;Courier New;Couri"/>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color w:val="000000"/>
          <w:sz w:val="16"/>
          <w:szCs w:val="16"/>
        </w:rPr>
        <w:t xml:space="preserve">            </w:t>
      </w:r>
      <w:r>
        <w:rPr>
          <w:rFonts w:ascii="SAS Monospace;Courier New;Couri" w:hAnsi="SAS Monospace;Courier New;Couri"/>
          <w:color w:val="000000"/>
          <w:sz w:val="16"/>
          <w:szCs w:val="16"/>
        </w:rPr>
        <w:t xml:space="preserve">WORK.COL_PROFB   </w:t>
      </w:r>
      <w:proofErr w:type="gramStart"/>
      <w:r>
        <w:rPr>
          <w:rFonts w:ascii="SAS Monospace;Courier New;Couri" w:hAnsi="SAS Monospace;Courier New;Couri"/>
          <w:color w:val="000000"/>
          <w:sz w:val="16"/>
          <w:szCs w:val="16"/>
        </w:rPr>
        <w:t xml:space="preserve">09FEB16:07:47:18  </w:t>
      </w:r>
      <w:proofErr w:type="spellStart"/>
      <w:r>
        <w:rPr>
          <w:rFonts w:ascii="SAS Monospace;Courier New;Couri" w:hAnsi="SAS Monospace;Courier New;Couri"/>
          <w:color w:val="000000"/>
          <w:sz w:val="16"/>
          <w:szCs w:val="16"/>
        </w:rPr>
        <w:t>09FEB16:07:47:18</w:t>
      </w:r>
      <w:proofErr w:type="spellEnd"/>
      <w:proofErr w:type="gramEnd"/>
      <w:r>
        <w:rPr>
          <w:rFonts w:ascii="SAS Monospace;Courier New;Couri" w:hAnsi="SAS Monospace;Courier New;Couri"/>
          <w:color w:val="000000"/>
          <w:sz w:val="16"/>
          <w:szCs w:val="16"/>
        </w:rPr>
        <w:t xml:space="preserve">     9     672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WORK.LIST_</w:t>
      </w:r>
      <w:proofErr w:type="gramStart"/>
      <w:r>
        <w:rPr>
          <w:rFonts w:ascii="SAS Monospace;Courier New;Couri" w:hAnsi="SAS Monospace;Courier New;Couri"/>
          <w:color w:val="000000"/>
          <w:sz w:val="16"/>
          <w:szCs w:val="16"/>
        </w:rPr>
        <w:t>PROFB  09FEB16:07:47:16</w:t>
      </w:r>
      <w:proofErr w:type="gramEnd"/>
      <w:r>
        <w:rPr>
          <w:rFonts w:ascii="SAS Monospace;Courier New;Couri" w:hAnsi="SAS Monospace;Courier New;Couri"/>
          <w:color w:val="000000"/>
          <w:sz w:val="16"/>
          <w:szCs w:val="16"/>
        </w:rPr>
        <w:t xml:space="preserve">  </w:t>
      </w:r>
      <w:proofErr w:type="spellStart"/>
      <w:r>
        <w:rPr>
          <w:rFonts w:ascii="SAS Monospace;Courier New;Couri" w:hAnsi="SAS Monospace;Courier New;Couri"/>
          <w:color w:val="000000"/>
          <w:sz w:val="16"/>
          <w:szCs w:val="16"/>
        </w:rPr>
        <w:t>09FEB16:07:47:16</w:t>
      </w:r>
      <w:proofErr w:type="spellEnd"/>
      <w:r>
        <w:rPr>
          <w:rFonts w:ascii="SAS Monospace;Courier New;Couri" w:hAnsi="SAS Monospace;Courier New;Couri"/>
          <w:color w:val="000000"/>
          <w:sz w:val="16"/>
          <w:szCs w:val="16"/>
        </w:rPr>
        <w:t xml:space="preserve">     9     672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Variables Summary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spacing w:after="283"/>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Number of Variables in Common: 9.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Observation Summary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Observation      </w:t>
      </w:r>
      <w:proofErr w:type="gramStart"/>
      <w:r>
        <w:rPr>
          <w:rFonts w:ascii="SAS Monospace;Courier New;Couri" w:hAnsi="SAS Monospace;Courier New;Couri"/>
          <w:color w:val="000000"/>
          <w:sz w:val="16"/>
          <w:szCs w:val="16"/>
        </w:rPr>
        <w:t>Base  Compare</w:t>
      </w:r>
      <w:proofErr w:type="gramEnd"/>
      <w:r>
        <w:rPr>
          <w:rFonts w:ascii="SAS Monospace;Courier New;Couri" w:hAnsi="SAS Monospace;Courier New;Couri"/>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First </w:t>
      </w:r>
      <w:proofErr w:type="spellStart"/>
      <w:r>
        <w:rPr>
          <w:rFonts w:ascii="SAS Monospace;Courier New;Couri" w:hAnsi="SAS Monospace;Courier New;Couri"/>
          <w:color w:val="000000"/>
          <w:sz w:val="16"/>
          <w:szCs w:val="16"/>
        </w:rPr>
        <w:t>Obs</w:t>
      </w:r>
      <w:proofErr w:type="spellEnd"/>
      <w:r>
        <w:rPr>
          <w:rFonts w:ascii="SAS Monospace;Courier New;Couri" w:hAnsi="SAS Monospace;Courier New;Couri"/>
          <w:color w:val="000000"/>
          <w:sz w:val="16"/>
          <w:szCs w:val="16"/>
        </w:rPr>
        <w:t xml:space="preserve">           1        1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proofErr w:type="gramStart"/>
      <w:r>
        <w:rPr>
          <w:rFonts w:ascii="SAS Monospace;Courier New;Couri" w:hAnsi="SAS Monospace;Courier New;Couri"/>
          <w:color w:val="000000"/>
          <w:sz w:val="16"/>
          <w:szCs w:val="16"/>
        </w:rPr>
        <w:t xml:space="preserve">Last  </w:t>
      </w:r>
      <w:proofErr w:type="spellStart"/>
      <w:r>
        <w:rPr>
          <w:rFonts w:ascii="SAS Monospace;Courier New;Couri" w:hAnsi="SAS Monospace;Courier New;Couri"/>
          <w:color w:val="000000"/>
          <w:sz w:val="16"/>
          <w:szCs w:val="16"/>
        </w:rPr>
        <w:t>Obs</w:t>
      </w:r>
      <w:proofErr w:type="spellEnd"/>
      <w:proofErr w:type="gramEnd"/>
      <w:r>
        <w:rPr>
          <w:rFonts w:ascii="SAS Monospace;Courier New;Couri" w:hAnsi="SAS Monospace;Courier New;Couri"/>
          <w:color w:val="000000"/>
          <w:sz w:val="16"/>
          <w:szCs w:val="16"/>
        </w:rPr>
        <w:t xml:space="preserve">         672      672            </w:t>
      </w:r>
      <w:r>
        <w:rPr>
          <w:rFonts w:ascii="SAS Monospace;Courier New;Couri" w:hAnsi="SAS Monospace;Courier New;Couri"/>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Number of Observations in Common: 672.           </w:t>
      </w:r>
      <w:r>
        <w:rPr>
          <w:rFonts w:ascii="SAS Monospace;Courier New;Couri" w:hAnsi="SAS Monospace;Courier New;Couri"/>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Total Number of Observations Read from WORK.COL_PROFB: 672.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Total Number of Observations Read from </w:t>
      </w:r>
      <w:r>
        <w:rPr>
          <w:rFonts w:ascii="SAS Monospace;Courier New;Couri" w:hAnsi="SAS Monospace;Courier New;Couri"/>
          <w:color w:val="000000"/>
          <w:sz w:val="16"/>
          <w:szCs w:val="16"/>
        </w:rPr>
        <w:t xml:space="preserve">WORK.LIST_PROFB: 672.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Number of Observations with Some Compared Variables Unequal: 0.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Number of Observations with All Compared Variables Equal: 672.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NOTE: No unequal values were found. All values compared are exactly equal.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spacing w:after="283"/>
        <w:rPr>
          <w:color w:val="000000"/>
        </w:rPr>
      </w:pPr>
      <w:r>
        <w:rPr>
          <w:color w:val="000000"/>
          <w:sz w:val="16"/>
          <w:szCs w:val="16"/>
        </w:rPr>
        <w:t xml:space="preserve">              </w:t>
      </w:r>
      <w:r>
        <w:rPr>
          <w:color w:val="000000"/>
          <w:sz w:val="16"/>
          <w:szCs w:val="16"/>
        </w:rPr>
        <w:t xml:space="preserve">                                                      </w:t>
      </w:r>
      <w:r>
        <w:rPr>
          <w:color w:val="000000"/>
        </w:rPr>
        <w:t xml:space="preserve">                                                                </w:t>
      </w:r>
    </w:p>
    <w:p w:rsidR="00055F19" w:rsidRDefault="00055F19">
      <w:pPr>
        <w:ind w:left="360"/>
      </w:pPr>
    </w:p>
    <w:p w:rsidR="00055F19" w:rsidRDefault="00710791">
      <w:pPr>
        <w:ind w:left="360"/>
      </w:pPr>
      <w:r>
        <w:lastRenderedPageBreak/>
        <w:t xml:space="preserve">/*Compare procedure to compare </w:t>
      </w:r>
      <w:proofErr w:type="spellStart"/>
      <w:r>
        <w:t>list_profb</w:t>
      </w:r>
      <w:proofErr w:type="spellEnd"/>
      <w:r>
        <w:t xml:space="preserve"> and </w:t>
      </w:r>
      <w:proofErr w:type="spellStart"/>
      <w:r>
        <w:t>formatted_profb</w:t>
      </w:r>
      <w:proofErr w:type="spellEnd"/>
      <w:r>
        <w:t>*/</w:t>
      </w:r>
    </w:p>
    <w:p w:rsidR="00055F19" w:rsidRDefault="00055F19">
      <w:pPr>
        <w:ind w:left="360"/>
      </w:pPr>
    </w:p>
    <w:p w:rsidR="00055F19" w:rsidRDefault="00710791">
      <w:pPr>
        <w:ind w:left="360"/>
      </w:pPr>
      <w:proofErr w:type="spellStart"/>
      <w:proofErr w:type="gramStart"/>
      <w:r>
        <w:t>proc</w:t>
      </w:r>
      <w:proofErr w:type="spellEnd"/>
      <w:proofErr w:type="gramEnd"/>
      <w:r>
        <w:t xml:space="preserve"> compare data= </w:t>
      </w:r>
      <w:proofErr w:type="spellStart"/>
      <w:r>
        <w:t>work.list_profb</w:t>
      </w:r>
      <w:proofErr w:type="spellEnd"/>
      <w:r>
        <w:t xml:space="preserve">  comp=</w:t>
      </w:r>
      <w:proofErr w:type="spellStart"/>
      <w:r>
        <w:t>work.formatted_profb</w:t>
      </w:r>
      <w:proofErr w:type="spellEnd"/>
      <w:r>
        <w:t xml:space="preserve"> </w:t>
      </w:r>
      <w:proofErr w:type="spellStart"/>
      <w:r>
        <w:t>listall</w:t>
      </w:r>
      <w:proofErr w:type="spellEnd"/>
      <w:r>
        <w:t>;</w:t>
      </w:r>
    </w:p>
    <w:p w:rsidR="00055F19" w:rsidRDefault="00710791">
      <w:pPr>
        <w:ind w:left="360"/>
      </w:pPr>
      <w:proofErr w:type="gramStart"/>
      <w:r>
        <w:t>run</w:t>
      </w:r>
      <w:proofErr w:type="gramEnd"/>
      <w:r>
        <w:t>;</w:t>
      </w:r>
    </w:p>
    <w:p w:rsidR="00055F19" w:rsidRDefault="00055F19">
      <w:pPr>
        <w:ind w:left="360"/>
      </w:pPr>
    </w:p>
    <w:p w:rsidR="00055F19" w:rsidRDefault="00710791">
      <w:pPr>
        <w:pStyle w:val="PreformattedText"/>
        <w:ind w:left="360"/>
        <w:rPr>
          <w:rFonts w:ascii="SAS Monospace;Courier New;Couri" w:hAnsi="SAS Monospace;Courier New;Couri"/>
          <w:color w:val="000000"/>
          <w:sz w:val="16"/>
          <w:szCs w:val="16"/>
        </w:rPr>
      </w:pPr>
      <w:r>
        <w:rPr>
          <w:color w:val="000000"/>
        </w:rPr>
        <w:t xml:space="preserve">                                                       </w:t>
      </w:r>
      <w:r>
        <w:rPr>
          <w:rFonts w:ascii="SAS Monospace;Courier New;Couri" w:hAnsi="SAS Monospace;Courier New;Couri"/>
          <w:color w:val="000000"/>
        </w:rPr>
        <w:t xml:space="preserve">The COMPARE </w:t>
      </w:r>
      <w:r>
        <w:rPr>
          <w:rFonts w:ascii="SAS Monospace;Courier New;Couri" w:hAnsi="SAS Monospace;Courier New;Couri"/>
          <w:color w:val="000000"/>
          <w:sz w:val="16"/>
          <w:szCs w:val="16"/>
        </w:rPr>
        <w:t xml:space="preserve">Procedure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Comparison of WORK.LIST_PROFB with WORK.FORMATTED_PROFB                        </w:t>
      </w:r>
      <w:r>
        <w:rPr>
          <w:rFonts w:ascii="SAS Monospace;Courier New;Couri" w:hAnsi="SAS Monospace;Courier New;Couri"/>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(Method=EXACT)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Data Set Summary                                                  </w:t>
      </w:r>
      <w:r>
        <w:rPr>
          <w:rFonts w:ascii="SAS Monospace;Courier New;Couri" w:hAnsi="SAS Monospace;Courier New;Couri"/>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Dataset                        Created          </w:t>
      </w:r>
      <w:proofErr w:type="gramStart"/>
      <w:r>
        <w:rPr>
          <w:rFonts w:ascii="SAS Monospace;Courier New;Couri" w:hAnsi="SAS Monospace;Courier New;Couri"/>
          <w:color w:val="000000"/>
          <w:sz w:val="16"/>
          <w:szCs w:val="16"/>
        </w:rPr>
        <w:t xml:space="preserve">Modified  </w:t>
      </w:r>
      <w:proofErr w:type="spellStart"/>
      <w:r>
        <w:rPr>
          <w:rFonts w:ascii="SAS Monospace;Courier New;Couri" w:hAnsi="SAS Monospace;Courier New;Couri"/>
          <w:color w:val="000000"/>
          <w:sz w:val="16"/>
          <w:szCs w:val="16"/>
        </w:rPr>
        <w:t>NVar</w:t>
      </w:r>
      <w:proofErr w:type="spellEnd"/>
      <w:proofErr w:type="gramEnd"/>
      <w:r>
        <w:rPr>
          <w:rFonts w:ascii="SAS Monospace;Courier New;Couri" w:hAnsi="SAS Monospace;Courier New;Couri"/>
          <w:color w:val="000000"/>
          <w:sz w:val="16"/>
          <w:szCs w:val="16"/>
        </w:rPr>
        <w:t xml:space="preserve">    </w:t>
      </w:r>
      <w:proofErr w:type="spellStart"/>
      <w:r>
        <w:rPr>
          <w:rFonts w:ascii="SAS Monospace;Courier New;Couri" w:hAnsi="SAS Monospace;Courier New;Couri"/>
          <w:color w:val="000000"/>
          <w:sz w:val="16"/>
          <w:szCs w:val="16"/>
        </w:rPr>
        <w:t>NObs</w:t>
      </w:r>
      <w:proofErr w:type="spellEnd"/>
      <w:r>
        <w:rPr>
          <w:rFonts w:ascii="SAS Monospace;Courier New;Couri" w:hAnsi="SAS Monospace;Courier New;Couri"/>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color w:val="000000"/>
          <w:sz w:val="16"/>
          <w:szCs w:val="16"/>
        </w:rPr>
        <w:t xml:space="preserve">          </w:t>
      </w:r>
      <w:r>
        <w:rPr>
          <w:rFonts w:ascii="SAS Monospace;Courier New;Couri" w:hAnsi="SAS Monospace;Courier New;Couri"/>
          <w:color w:val="000000"/>
          <w:sz w:val="16"/>
          <w:szCs w:val="16"/>
        </w:rPr>
        <w:t xml:space="preserve">WORK.LIST_PROFB       </w:t>
      </w:r>
      <w:proofErr w:type="gramStart"/>
      <w:r>
        <w:rPr>
          <w:rFonts w:ascii="SAS Monospace;Courier New;Couri" w:hAnsi="SAS Monospace;Courier New;Couri"/>
          <w:color w:val="000000"/>
          <w:sz w:val="16"/>
          <w:szCs w:val="16"/>
        </w:rPr>
        <w:t xml:space="preserve">09FEB16:07:47:16  </w:t>
      </w:r>
      <w:proofErr w:type="spellStart"/>
      <w:r>
        <w:rPr>
          <w:rFonts w:ascii="SAS Monospace;Courier New;Couri" w:hAnsi="SAS Monospace;Courier New;Couri"/>
          <w:color w:val="000000"/>
          <w:sz w:val="16"/>
          <w:szCs w:val="16"/>
        </w:rPr>
        <w:t>09FEB16:07:47:16</w:t>
      </w:r>
      <w:proofErr w:type="spellEnd"/>
      <w:proofErr w:type="gramEnd"/>
      <w:r>
        <w:rPr>
          <w:rFonts w:ascii="SAS Monospace;Courier New;Couri" w:hAnsi="SAS Monospace;Courier New;Couri"/>
          <w:color w:val="000000"/>
          <w:sz w:val="16"/>
          <w:szCs w:val="16"/>
        </w:rPr>
        <w:t xml:space="preserve">     9     672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WORK.FORMATTED_</w:t>
      </w:r>
      <w:proofErr w:type="gramStart"/>
      <w:r>
        <w:rPr>
          <w:rFonts w:ascii="SAS Monospace;Courier New;Couri" w:hAnsi="SAS Monospace;Courier New;Couri"/>
          <w:color w:val="000000"/>
          <w:sz w:val="16"/>
          <w:szCs w:val="16"/>
        </w:rPr>
        <w:t>PROFB  09FEB16:07:47:19</w:t>
      </w:r>
      <w:proofErr w:type="gramEnd"/>
      <w:r>
        <w:rPr>
          <w:rFonts w:ascii="SAS Monospace;Courier New;Couri" w:hAnsi="SAS Monospace;Courier New;Couri"/>
          <w:color w:val="000000"/>
          <w:sz w:val="16"/>
          <w:szCs w:val="16"/>
        </w:rPr>
        <w:t xml:space="preserve">  </w:t>
      </w:r>
      <w:proofErr w:type="spellStart"/>
      <w:r>
        <w:rPr>
          <w:rFonts w:ascii="SAS Monospace;Courier New;Couri" w:hAnsi="SAS Monospace;Courier New;Couri"/>
          <w:color w:val="000000"/>
          <w:sz w:val="16"/>
          <w:szCs w:val="16"/>
        </w:rPr>
        <w:t>09FEB16:07:47:19</w:t>
      </w:r>
      <w:proofErr w:type="spellEnd"/>
      <w:r>
        <w:rPr>
          <w:rFonts w:ascii="SAS Monospace;Courier New;Couri" w:hAnsi="SAS Monospace;Courier New;Couri"/>
          <w:color w:val="000000"/>
          <w:sz w:val="16"/>
          <w:szCs w:val="16"/>
        </w:rPr>
        <w:t xml:space="preserve">     9     672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color w:val="000000"/>
          <w:sz w:val="16"/>
          <w:szCs w:val="16"/>
        </w:rPr>
        <w:t xml:space="preserve">                                                        </w:t>
      </w:r>
      <w:r>
        <w:rPr>
          <w:rFonts w:ascii="SAS Monospace;Courier New;Couri" w:hAnsi="SAS Monospace;Courier New;Couri"/>
          <w:color w:val="000000"/>
          <w:sz w:val="16"/>
          <w:szCs w:val="16"/>
        </w:rPr>
        <w:t xml:space="preserve">Variables Summary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spacing w:after="283"/>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Number of Variables in Common: 9.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Observation Summary                             </w:t>
      </w:r>
      <w:r>
        <w:rPr>
          <w:rFonts w:ascii="SAS Monospace;Courier New;Couri" w:hAnsi="SAS Monospace;Courier New;Couri"/>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Observation      </w:t>
      </w:r>
      <w:proofErr w:type="gramStart"/>
      <w:r>
        <w:rPr>
          <w:rFonts w:ascii="SAS Monospace;Courier New;Couri" w:hAnsi="SAS Monospace;Courier New;Couri"/>
          <w:color w:val="000000"/>
          <w:sz w:val="16"/>
          <w:szCs w:val="16"/>
        </w:rPr>
        <w:t>Base  Compare</w:t>
      </w:r>
      <w:proofErr w:type="gramEnd"/>
      <w:r>
        <w:rPr>
          <w:rFonts w:ascii="SAS Monospace;Courier New;Couri" w:hAnsi="SAS Monospace;Courier New;Couri"/>
          <w:color w:val="000000"/>
          <w:sz w:val="16"/>
          <w:szCs w:val="16"/>
        </w:rPr>
        <w:t xml:space="preserve">             </w:t>
      </w:r>
      <w:r>
        <w:rPr>
          <w:rFonts w:ascii="SAS Monospace;Courier New;Couri" w:hAnsi="SAS Monospace;Courier New;Couri"/>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First </w:t>
      </w:r>
      <w:proofErr w:type="spellStart"/>
      <w:r>
        <w:rPr>
          <w:rFonts w:ascii="SAS Monospace;Courier New;Couri" w:hAnsi="SAS Monospace;Courier New;Couri"/>
          <w:color w:val="000000"/>
          <w:sz w:val="16"/>
          <w:szCs w:val="16"/>
        </w:rPr>
        <w:t>Obs</w:t>
      </w:r>
      <w:proofErr w:type="spellEnd"/>
      <w:r>
        <w:rPr>
          <w:rFonts w:ascii="SAS Monospace;Courier New;Couri" w:hAnsi="SAS Monospace;Courier New;Couri"/>
          <w:color w:val="000000"/>
          <w:sz w:val="16"/>
          <w:szCs w:val="16"/>
        </w:rPr>
        <w:t xml:space="preserve">           1        1   </w:t>
      </w:r>
      <w:r>
        <w:rPr>
          <w:rFonts w:ascii="SAS Monospace;Courier New;Couri" w:hAnsi="SAS Monospace;Courier New;Couri"/>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proofErr w:type="gramStart"/>
      <w:r>
        <w:rPr>
          <w:rFonts w:ascii="SAS Monospace;Courier New;Couri" w:hAnsi="SAS Monospace;Courier New;Couri"/>
          <w:color w:val="000000"/>
          <w:sz w:val="16"/>
          <w:szCs w:val="16"/>
        </w:rPr>
        <w:t xml:space="preserve">Last  </w:t>
      </w:r>
      <w:proofErr w:type="spellStart"/>
      <w:r>
        <w:rPr>
          <w:rFonts w:ascii="SAS Monospace;Courier New;Couri" w:hAnsi="SAS Monospace;Courier New;Couri"/>
          <w:color w:val="000000"/>
          <w:sz w:val="16"/>
          <w:szCs w:val="16"/>
        </w:rPr>
        <w:t>Obs</w:t>
      </w:r>
      <w:proofErr w:type="spellEnd"/>
      <w:proofErr w:type="gramEnd"/>
      <w:r>
        <w:rPr>
          <w:rFonts w:ascii="SAS Monospace;Courier New;Couri" w:hAnsi="SAS Monospace;Courier New;Couri"/>
          <w:color w:val="000000"/>
          <w:sz w:val="16"/>
          <w:szCs w:val="16"/>
        </w:rPr>
        <w:t xml:space="preserve">         672      672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Number of Observations in Common: 672.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Total Number of Observations Read from WORK.LIST_PROFB: 672.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Total Number of Observations Read from WORK.FORMATTED_PROFB: 672.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Number of Observations with Some Compared Variables Unequal: 0.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color w:val="000000"/>
          <w:sz w:val="16"/>
          <w:szCs w:val="16"/>
        </w:rPr>
        <w:t xml:space="preserve">                    </w:t>
      </w:r>
      <w:r>
        <w:rPr>
          <w:rFonts w:ascii="SAS Monospace;Courier New;Couri" w:hAnsi="SAS Monospace;Courier New;Couri"/>
          <w:color w:val="000000"/>
          <w:sz w:val="16"/>
          <w:szCs w:val="16"/>
        </w:rPr>
        <w:t xml:space="preserve">Number of Observations with All Compared Variables Equal: 672.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color w:val="000000"/>
          <w:sz w:val="16"/>
          <w:szCs w:val="16"/>
        </w:rPr>
      </w:pPr>
      <w:r>
        <w:rPr>
          <w:color w:val="000000"/>
          <w:sz w:val="16"/>
          <w:szCs w:val="16"/>
        </w:rPr>
        <w:t xml:space="preserve">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rPr>
          <w:rFonts w:ascii="SAS Monospace;Courier New;Couri" w:hAnsi="SAS Monospace;Courier New;Couri"/>
          <w:color w:val="000000"/>
          <w:sz w:val="16"/>
          <w:szCs w:val="16"/>
        </w:rPr>
      </w:pPr>
      <w:r>
        <w:rPr>
          <w:color w:val="000000"/>
          <w:sz w:val="16"/>
          <w:szCs w:val="16"/>
        </w:rPr>
        <w:t xml:space="preserve">   </w:t>
      </w:r>
      <w:r>
        <w:rPr>
          <w:color w:val="000000"/>
          <w:sz w:val="16"/>
          <w:szCs w:val="16"/>
        </w:rPr>
        <w:t xml:space="preserve">                              </w:t>
      </w:r>
      <w:r>
        <w:rPr>
          <w:rFonts w:ascii="SAS Monospace;Courier New;Couri" w:hAnsi="SAS Monospace;Courier New;Couri"/>
          <w:color w:val="000000"/>
          <w:sz w:val="16"/>
          <w:szCs w:val="16"/>
        </w:rPr>
        <w:t xml:space="preserve">NOTE: No unequal values were found. All values compared are exactly equal.                         </w:t>
      </w:r>
    </w:p>
    <w:p w:rsidR="00055F19" w:rsidRDefault="00710791">
      <w:pPr>
        <w:pStyle w:val="PreformattedText"/>
        <w:pBdr>
          <w:top w:val="single" w:sz="2" w:space="5" w:color="C1C1C1"/>
          <w:left w:val="single" w:sz="2" w:space="5" w:color="C1C1C1"/>
          <w:bottom w:val="single" w:sz="2" w:space="5" w:color="C1C1C1"/>
          <w:right w:val="single" w:sz="2" w:space="5" w:color="C1C1C1"/>
        </w:pBdr>
        <w:shd w:val="clear" w:color="auto" w:fill="FAFBFE"/>
        <w:spacing w:after="283"/>
        <w:rPr>
          <w:color w:val="000000"/>
        </w:rPr>
      </w:pPr>
      <w:r>
        <w:rPr>
          <w:color w:val="000000"/>
          <w:sz w:val="16"/>
          <w:szCs w:val="16"/>
        </w:rPr>
        <w:t xml:space="preserve">                                                         </w:t>
      </w:r>
      <w:r>
        <w:rPr>
          <w:color w:val="000000"/>
        </w:rPr>
        <w:t xml:space="preserve">                                                       </w:t>
      </w:r>
    </w:p>
    <w:p w:rsidR="00055F19" w:rsidRDefault="00055F19">
      <w:pPr>
        <w:ind w:left="360"/>
      </w:pPr>
    </w:p>
    <w:p w:rsidR="00055F19" w:rsidRDefault="00710791">
      <w:pPr>
        <w:pStyle w:val="ListParagraph"/>
        <w:numPr>
          <w:ilvl w:val="0"/>
          <w:numId w:val="2"/>
        </w:numPr>
        <w:ind w:left="360"/>
      </w:pPr>
      <w:r>
        <w:t xml:space="preserve">Write </w:t>
      </w:r>
      <w:r>
        <w:t>assignment statements that reads in the SAS data set created in Problem 1, creates a new variable that contains the name (abbreviation) of the home team, and creates a second variable that contains the name of the away team.  Subset the data to include onl</w:t>
      </w:r>
      <w:r>
        <w:t xml:space="preserve">y the Buffalo Bills games.  Create a variable </w:t>
      </w:r>
      <w:proofErr w:type="spellStart"/>
      <w:r>
        <w:t>billswin</w:t>
      </w:r>
      <w:proofErr w:type="spellEnd"/>
      <w:r>
        <w:t xml:space="preserve"> that assigns a 1 if Buffalo won the game and a 0 if Buffalo lost the game.  Use PROC PRINT show what the resulting dataset looks like.</w:t>
      </w:r>
    </w:p>
    <w:p w:rsidR="00055F19" w:rsidRDefault="00055F19">
      <w:pPr>
        <w:pStyle w:val="ListParagraph"/>
        <w:ind w:left="360"/>
      </w:pPr>
    </w:p>
    <w:p w:rsidR="00055F19" w:rsidRDefault="00055F19">
      <w:pPr>
        <w:pStyle w:val="ListParagraph"/>
        <w:ind w:left="360"/>
      </w:pPr>
    </w:p>
    <w:p w:rsidR="00055F19" w:rsidRDefault="00055F19">
      <w:pPr>
        <w:pStyle w:val="ListParagraph"/>
        <w:ind w:left="360"/>
      </w:pPr>
    </w:p>
    <w:p w:rsidR="00055F19" w:rsidRDefault="00055F19">
      <w:pPr>
        <w:pStyle w:val="ListParagraph"/>
        <w:ind w:left="360"/>
      </w:pPr>
    </w:p>
    <w:p w:rsidR="00055F19" w:rsidRDefault="00055F19">
      <w:pPr>
        <w:pStyle w:val="ListParagraph"/>
        <w:ind w:left="360"/>
      </w:pPr>
    </w:p>
    <w:p w:rsidR="00055F19" w:rsidRDefault="00055F19">
      <w:pPr>
        <w:pStyle w:val="ListParagraph"/>
        <w:ind w:left="360"/>
      </w:pPr>
    </w:p>
    <w:p w:rsidR="00055F19" w:rsidRDefault="00055F19">
      <w:pPr>
        <w:ind w:left="360"/>
      </w:pPr>
    </w:p>
    <w:p w:rsidR="00147680" w:rsidRDefault="00147680">
      <w:pPr>
        <w:ind w:left="360"/>
      </w:pPr>
    </w:p>
    <w:p w:rsidR="00147680" w:rsidRDefault="00147680">
      <w:pPr>
        <w:ind w:left="360"/>
      </w:pPr>
    </w:p>
    <w:p w:rsidR="00147680" w:rsidRDefault="00147680">
      <w:pPr>
        <w:ind w:left="360"/>
      </w:pPr>
    </w:p>
    <w:p w:rsidR="00147680" w:rsidRDefault="00147680">
      <w:pPr>
        <w:ind w:left="360"/>
      </w:pPr>
    </w:p>
    <w:p w:rsidR="00147680" w:rsidRDefault="00147680">
      <w:pPr>
        <w:ind w:left="360"/>
      </w:pPr>
    </w:p>
    <w:p w:rsidR="00147680" w:rsidRDefault="00147680" w:rsidP="00147680">
      <w:pPr>
        <w:ind w:left="360"/>
      </w:pPr>
    </w:p>
    <w:p w:rsidR="00147680" w:rsidRDefault="00147680" w:rsidP="00147680">
      <w:pPr>
        <w:ind w:left="360"/>
      </w:pPr>
    </w:p>
    <w:p w:rsidR="00147680" w:rsidRDefault="00147680" w:rsidP="00147680">
      <w:pPr>
        <w:ind w:left="360"/>
      </w:pPr>
    </w:p>
    <w:p w:rsidR="00147680" w:rsidRDefault="00147680" w:rsidP="00147680">
      <w:pPr>
        <w:ind w:left="360"/>
      </w:pPr>
      <w:r>
        <w:t>/*Data Step to read the output created from problem 1.*/</w:t>
      </w:r>
    </w:p>
    <w:p w:rsidR="00147680" w:rsidRDefault="00147680" w:rsidP="00147680">
      <w:pPr>
        <w:ind w:left="360"/>
      </w:pPr>
      <w:proofErr w:type="gramStart"/>
      <w:r>
        <w:t>data</w:t>
      </w:r>
      <w:proofErr w:type="gramEnd"/>
      <w:r>
        <w:t xml:space="preserve"> </w:t>
      </w:r>
      <w:proofErr w:type="spellStart"/>
      <w:r>
        <w:t>work.subset_profb</w:t>
      </w:r>
      <w:proofErr w:type="spellEnd"/>
      <w:r>
        <w:t>;</w:t>
      </w:r>
    </w:p>
    <w:p w:rsidR="00147680" w:rsidRDefault="00147680" w:rsidP="00147680">
      <w:pPr>
        <w:ind w:left="360"/>
      </w:pPr>
      <w:r>
        <w:tab/>
      </w:r>
      <w:proofErr w:type="gramStart"/>
      <w:r>
        <w:t>set</w:t>
      </w:r>
      <w:proofErr w:type="gramEnd"/>
      <w:r>
        <w:t xml:space="preserve"> </w:t>
      </w:r>
      <w:proofErr w:type="spellStart"/>
      <w:r>
        <w:t>work.list_profb</w:t>
      </w:r>
      <w:proofErr w:type="spellEnd"/>
      <w:r>
        <w:t xml:space="preserve"> ;</w:t>
      </w:r>
    </w:p>
    <w:p w:rsidR="00147680" w:rsidRDefault="00147680" w:rsidP="00147680">
      <w:pPr>
        <w:ind w:left="360"/>
      </w:pPr>
      <w:r>
        <w:tab/>
      </w:r>
    </w:p>
    <w:p w:rsidR="00147680" w:rsidRDefault="00147680" w:rsidP="00147680">
      <w:pPr>
        <w:ind w:left="360"/>
      </w:pPr>
      <w:r>
        <w:tab/>
        <w:t xml:space="preserve">   </w:t>
      </w:r>
      <w:r>
        <w:tab/>
        <w:t xml:space="preserve">   </w:t>
      </w:r>
    </w:p>
    <w:p w:rsidR="00147680" w:rsidRDefault="00147680" w:rsidP="00147680">
      <w:pPr>
        <w:ind w:left="360"/>
      </w:pPr>
      <w:r>
        <w:t>/*</w:t>
      </w:r>
      <w:proofErr w:type="spellStart"/>
      <w:r>
        <w:t>Subsetting</w:t>
      </w:r>
      <w:proofErr w:type="spellEnd"/>
      <w:r>
        <w:t xml:space="preserve"> to include only BUFFALO WINGS games.*/</w:t>
      </w:r>
    </w:p>
    <w:p w:rsidR="00147680" w:rsidRDefault="00147680" w:rsidP="00147680">
      <w:pPr>
        <w:ind w:left="360"/>
      </w:pPr>
      <w:r>
        <w:tab/>
        <w:t xml:space="preserve">   </w:t>
      </w:r>
    </w:p>
    <w:p w:rsidR="00147680" w:rsidRDefault="00147680" w:rsidP="00147680">
      <w:pPr>
        <w:ind w:left="360"/>
      </w:pPr>
      <w:r>
        <w:tab/>
      </w:r>
      <w:proofErr w:type="gramStart"/>
      <w:r>
        <w:t>if</w:t>
      </w:r>
      <w:proofErr w:type="gramEnd"/>
      <w:r>
        <w:t xml:space="preserve"> </w:t>
      </w:r>
      <w:r>
        <w:tab/>
        <w:t xml:space="preserve">         </w:t>
      </w:r>
      <w:proofErr w:type="spellStart"/>
      <w:r>
        <w:t>favT</w:t>
      </w:r>
      <w:proofErr w:type="spellEnd"/>
      <w:r>
        <w:t xml:space="preserve">="BUF" OR </w:t>
      </w:r>
      <w:proofErr w:type="spellStart"/>
      <w:r>
        <w:t>undT</w:t>
      </w:r>
      <w:proofErr w:type="spellEnd"/>
      <w:r>
        <w:t>="BUF";</w:t>
      </w:r>
    </w:p>
    <w:p w:rsidR="00147680" w:rsidRDefault="00147680" w:rsidP="00147680">
      <w:pPr>
        <w:ind w:left="360"/>
      </w:pPr>
      <w:r>
        <w:tab/>
        <w:t xml:space="preserve">   </w:t>
      </w:r>
      <w:r>
        <w:tab/>
        <w:t xml:space="preserve">   </w:t>
      </w:r>
    </w:p>
    <w:p w:rsidR="00147680" w:rsidRDefault="00147680" w:rsidP="00147680">
      <w:pPr>
        <w:ind w:left="360"/>
      </w:pPr>
      <w:r>
        <w:t xml:space="preserve">/*Select/Do statement to make new variables HOME_TEAM and AWAY_TEAM based upon </w:t>
      </w:r>
      <w:proofErr w:type="spellStart"/>
      <w:r>
        <w:t>homeoraway</w:t>
      </w:r>
      <w:proofErr w:type="spellEnd"/>
      <w:r>
        <w:t xml:space="preserve"> variable*/</w:t>
      </w:r>
      <w:r>
        <w:tab/>
      </w:r>
    </w:p>
    <w:p w:rsidR="00147680" w:rsidRDefault="00147680" w:rsidP="00147680">
      <w:pPr>
        <w:ind w:left="360"/>
      </w:pPr>
      <w:r>
        <w:t xml:space="preserve">   </w:t>
      </w:r>
      <w:r>
        <w:tab/>
      </w:r>
    </w:p>
    <w:p w:rsidR="00147680" w:rsidRDefault="00147680" w:rsidP="00147680">
      <w:pPr>
        <w:ind w:left="360"/>
      </w:pPr>
      <w:r>
        <w:tab/>
      </w:r>
      <w:proofErr w:type="gramStart"/>
      <w:r>
        <w:t>select</w:t>
      </w:r>
      <w:proofErr w:type="gramEnd"/>
      <w:r>
        <w:t xml:space="preserve"> (</w:t>
      </w:r>
      <w:proofErr w:type="spellStart"/>
      <w:r>
        <w:t>homeoraway</w:t>
      </w:r>
      <w:proofErr w:type="spellEnd"/>
      <w:r>
        <w:t>);</w:t>
      </w:r>
    </w:p>
    <w:p w:rsidR="00147680" w:rsidRDefault="00147680" w:rsidP="00147680">
      <w:pPr>
        <w:ind w:left="360"/>
      </w:pPr>
      <w:r>
        <w:tab/>
      </w:r>
    </w:p>
    <w:p w:rsidR="00147680" w:rsidRDefault="00147680" w:rsidP="00147680">
      <w:pPr>
        <w:ind w:left="360"/>
      </w:pPr>
      <w:r>
        <w:t xml:space="preserve">      </w:t>
      </w:r>
      <w:proofErr w:type="gramStart"/>
      <w:r>
        <w:t>when(</w:t>
      </w:r>
      <w:proofErr w:type="gramEnd"/>
      <w:r>
        <w:t>0) do;</w:t>
      </w:r>
    </w:p>
    <w:p w:rsidR="00147680" w:rsidRDefault="00147680" w:rsidP="00147680">
      <w:pPr>
        <w:ind w:left="360"/>
      </w:pPr>
      <w:r>
        <w:tab/>
        <w:t>HOME_TEAM = (</w:t>
      </w:r>
      <w:proofErr w:type="spellStart"/>
      <w:r>
        <w:t>undT</w:t>
      </w:r>
      <w:proofErr w:type="spellEnd"/>
      <w:r>
        <w:t>);</w:t>
      </w:r>
    </w:p>
    <w:p w:rsidR="00147680" w:rsidRDefault="00147680" w:rsidP="00147680">
      <w:pPr>
        <w:ind w:left="360"/>
      </w:pPr>
      <w:r>
        <w:tab/>
      </w:r>
      <w:proofErr w:type="spellStart"/>
      <w:r>
        <w:t>AWAY_Team</w:t>
      </w:r>
      <w:proofErr w:type="spellEnd"/>
      <w:r>
        <w:t xml:space="preserve"> = (</w:t>
      </w:r>
      <w:proofErr w:type="spellStart"/>
      <w:r>
        <w:t>favT</w:t>
      </w:r>
      <w:proofErr w:type="spellEnd"/>
      <w:r>
        <w:t>);</w:t>
      </w:r>
    </w:p>
    <w:p w:rsidR="00147680" w:rsidRDefault="00147680" w:rsidP="00147680">
      <w:pPr>
        <w:ind w:left="360"/>
      </w:pPr>
      <w:r>
        <w:tab/>
      </w:r>
    </w:p>
    <w:p w:rsidR="00147680" w:rsidRDefault="00147680" w:rsidP="00147680">
      <w:pPr>
        <w:ind w:left="360"/>
      </w:pPr>
      <w:r>
        <w:tab/>
      </w:r>
      <w:proofErr w:type="gramStart"/>
      <w:r>
        <w:t>end</w:t>
      </w:r>
      <w:proofErr w:type="gramEnd"/>
      <w:r>
        <w:t>;</w:t>
      </w:r>
    </w:p>
    <w:p w:rsidR="00147680" w:rsidRDefault="00147680" w:rsidP="00147680">
      <w:pPr>
        <w:ind w:left="360"/>
      </w:pPr>
      <w:r>
        <w:tab/>
      </w:r>
      <w:proofErr w:type="gramStart"/>
      <w:r>
        <w:t>when(</w:t>
      </w:r>
      <w:proofErr w:type="gramEnd"/>
      <w:r>
        <w:t>1) do;</w:t>
      </w:r>
    </w:p>
    <w:p w:rsidR="00147680" w:rsidRDefault="00147680" w:rsidP="00147680">
      <w:pPr>
        <w:ind w:left="360"/>
      </w:pPr>
      <w:r>
        <w:tab/>
      </w:r>
      <w:proofErr w:type="spellStart"/>
      <w:r>
        <w:t>AWAY_Team</w:t>
      </w:r>
      <w:proofErr w:type="spellEnd"/>
      <w:r>
        <w:t xml:space="preserve"> = (</w:t>
      </w:r>
      <w:proofErr w:type="spellStart"/>
      <w:r>
        <w:t>undT</w:t>
      </w:r>
      <w:proofErr w:type="spellEnd"/>
      <w:r>
        <w:t>);</w:t>
      </w:r>
    </w:p>
    <w:p w:rsidR="00147680" w:rsidRDefault="00147680" w:rsidP="00147680">
      <w:pPr>
        <w:ind w:left="360"/>
      </w:pPr>
      <w:r>
        <w:tab/>
        <w:t>HOME_TEAM = (</w:t>
      </w:r>
      <w:proofErr w:type="spellStart"/>
      <w:r>
        <w:t>favT</w:t>
      </w:r>
      <w:proofErr w:type="spellEnd"/>
      <w:r>
        <w:t>);</w:t>
      </w:r>
    </w:p>
    <w:p w:rsidR="00147680" w:rsidRDefault="00147680" w:rsidP="00147680">
      <w:pPr>
        <w:ind w:left="360"/>
      </w:pPr>
      <w:r>
        <w:tab/>
      </w:r>
      <w:proofErr w:type="gramStart"/>
      <w:r>
        <w:t>end</w:t>
      </w:r>
      <w:proofErr w:type="gramEnd"/>
      <w:r>
        <w:t>;</w:t>
      </w:r>
    </w:p>
    <w:p w:rsidR="00147680" w:rsidRDefault="00147680" w:rsidP="00147680">
      <w:pPr>
        <w:ind w:left="360"/>
      </w:pPr>
      <w:r>
        <w:tab/>
      </w:r>
    </w:p>
    <w:p w:rsidR="00147680" w:rsidRDefault="00147680" w:rsidP="00147680">
      <w:pPr>
        <w:ind w:left="360"/>
      </w:pPr>
      <w:r>
        <w:tab/>
      </w:r>
      <w:proofErr w:type="gramStart"/>
      <w:r>
        <w:t>end</w:t>
      </w:r>
      <w:proofErr w:type="gramEnd"/>
      <w:r>
        <w:t>;</w:t>
      </w:r>
    </w:p>
    <w:p w:rsidR="00147680" w:rsidRDefault="00147680" w:rsidP="00147680">
      <w:pPr>
        <w:ind w:left="360"/>
      </w:pPr>
      <w:r>
        <w:tab/>
      </w:r>
    </w:p>
    <w:p w:rsidR="00147680" w:rsidRDefault="00147680" w:rsidP="00147680">
      <w:pPr>
        <w:ind w:left="360"/>
      </w:pPr>
      <w:r>
        <w:tab/>
      </w:r>
    </w:p>
    <w:p w:rsidR="00147680" w:rsidRDefault="00147680" w:rsidP="00147680">
      <w:pPr>
        <w:ind w:left="360"/>
      </w:pPr>
      <w:r>
        <w:tab/>
      </w:r>
    </w:p>
    <w:p w:rsidR="00147680" w:rsidRDefault="00147680" w:rsidP="00147680">
      <w:pPr>
        <w:ind w:left="360"/>
      </w:pPr>
      <w:r>
        <w:tab/>
      </w:r>
    </w:p>
    <w:p w:rsidR="00147680" w:rsidRDefault="00147680" w:rsidP="00147680">
      <w:pPr>
        <w:ind w:left="360"/>
      </w:pPr>
      <w:r>
        <w:t>/*</w:t>
      </w:r>
      <w:proofErr w:type="gramStart"/>
      <w:r>
        <w:t>Creating</w:t>
      </w:r>
      <w:proofErr w:type="gramEnd"/>
      <w:r>
        <w:t xml:space="preserve"> of new </w:t>
      </w:r>
      <w:proofErr w:type="spellStart"/>
      <w:r>
        <w:t>varibale</w:t>
      </w:r>
      <w:proofErr w:type="spellEnd"/>
      <w:r>
        <w:t xml:space="preserve"> and assigning its value depending on the game won/lost by Buffalo Wings*/</w:t>
      </w:r>
    </w:p>
    <w:p w:rsidR="00147680" w:rsidRDefault="00147680" w:rsidP="00147680">
      <w:pPr>
        <w:ind w:left="360"/>
      </w:pPr>
    </w:p>
    <w:p w:rsidR="00147680" w:rsidRDefault="00147680" w:rsidP="00147680">
      <w:pPr>
        <w:ind w:left="360"/>
      </w:pPr>
      <w:r>
        <w:tab/>
      </w:r>
      <w:proofErr w:type="gramStart"/>
      <w:r>
        <w:t>if</w:t>
      </w:r>
      <w:proofErr w:type="gramEnd"/>
      <w:r>
        <w:t xml:space="preserve">           </w:t>
      </w:r>
      <w:proofErr w:type="spellStart"/>
      <w:r>
        <w:t>favt</w:t>
      </w:r>
      <w:proofErr w:type="spellEnd"/>
      <w:r>
        <w:t xml:space="preserve">="BUF" AND </w:t>
      </w:r>
      <w:proofErr w:type="spellStart"/>
      <w:r>
        <w:t>fav</w:t>
      </w:r>
      <w:proofErr w:type="spellEnd"/>
      <w:r>
        <w:t xml:space="preserve">&gt;und then </w:t>
      </w:r>
      <w:proofErr w:type="spellStart"/>
      <w:r>
        <w:t>bills_win</w:t>
      </w:r>
      <w:proofErr w:type="spellEnd"/>
      <w:r>
        <w:t>= 1;</w:t>
      </w:r>
    </w:p>
    <w:p w:rsidR="00147680" w:rsidRDefault="00147680" w:rsidP="00147680">
      <w:pPr>
        <w:ind w:left="360"/>
      </w:pPr>
      <w:r>
        <w:t xml:space="preserve">    </w:t>
      </w:r>
      <w:proofErr w:type="gramStart"/>
      <w:r>
        <w:t>else</w:t>
      </w:r>
      <w:proofErr w:type="gramEnd"/>
      <w:r>
        <w:t xml:space="preserve"> if      </w:t>
      </w:r>
      <w:proofErr w:type="spellStart"/>
      <w:r>
        <w:t>favT</w:t>
      </w:r>
      <w:proofErr w:type="spellEnd"/>
      <w:r>
        <w:t xml:space="preserve">="BUF" AND </w:t>
      </w:r>
      <w:proofErr w:type="spellStart"/>
      <w:r>
        <w:t>fav</w:t>
      </w:r>
      <w:proofErr w:type="spellEnd"/>
      <w:r>
        <w:t xml:space="preserve">&lt;und then </w:t>
      </w:r>
      <w:proofErr w:type="spellStart"/>
      <w:r>
        <w:t>bills_win</w:t>
      </w:r>
      <w:proofErr w:type="spellEnd"/>
      <w:r>
        <w:t>=0;</w:t>
      </w:r>
    </w:p>
    <w:p w:rsidR="00147680" w:rsidRDefault="00147680" w:rsidP="00147680">
      <w:pPr>
        <w:ind w:left="360"/>
      </w:pPr>
      <w:r>
        <w:t xml:space="preserve">    </w:t>
      </w:r>
      <w:proofErr w:type="gramStart"/>
      <w:r>
        <w:t>else</w:t>
      </w:r>
      <w:proofErr w:type="gramEnd"/>
      <w:r>
        <w:t xml:space="preserve"> if      </w:t>
      </w:r>
      <w:proofErr w:type="spellStart"/>
      <w:r>
        <w:t>undT</w:t>
      </w:r>
      <w:proofErr w:type="spellEnd"/>
      <w:r>
        <w:t xml:space="preserve">="BUF" AND </w:t>
      </w:r>
      <w:proofErr w:type="spellStart"/>
      <w:r>
        <w:t>fav</w:t>
      </w:r>
      <w:proofErr w:type="spellEnd"/>
      <w:r>
        <w:t xml:space="preserve">&lt;und then </w:t>
      </w:r>
      <w:proofErr w:type="spellStart"/>
      <w:r>
        <w:t>bills_win</w:t>
      </w:r>
      <w:proofErr w:type="spellEnd"/>
      <w:r>
        <w:t>=1;</w:t>
      </w:r>
    </w:p>
    <w:p w:rsidR="00147680" w:rsidRDefault="00147680" w:rsidP="00147680">
      <w:pPr>
        <w:ind w:left="360"/>
      </w:pPr>
      <w:r>
        <w:t xml:space="preserve">    </w:t>
      </w:r>
      <w:proofErr w:type="gramStart"/>
      <w:r>
        <w:t>else</w:t>
      </w:r>
      <w:proofErr w:type="gramEnd"/>
      <w:r>
        <w:t xml:space="preserve"> if      </w:t>
      </w:r>
      <w:proofErr w:type="spellStart"/>
      <w:r>
        <w:t>undT</w:t>
      </w:r>
      <w:proofErr w:type="spellEnd"/>
      <w:r>
        <w:t xml:space="preserve">="BUF" AND </w:t>
      </w:r>
      <w:proofErr w:type="spellStart"/>
      <w:r>
        <w:t>fav</w:t>
      </w:r>
      <w:proofErr w:type="spellEnd"/>
      <w:r>
        <w:t xml:space="preserve">&gt;und then </w:t>
      </w:r>
      <w:proofErr w:type="spellStart"/>
      <w:r>
        <w:t>bills_win</w:t>
      </w:r>
      <w:proofErr w:type="spellEnd"/>
      <w:r>
        <w:t>=0;</w:t>
      </w:r>
    </w:p>
    <w:p w:rsidR="00147680" w:rsidRDefault="00147680" w:rsidP="00147680">
      <w:pPr>
        <w:ind w:left="360"/>
      </w:pPr>
      <w:r>
        <w:tab/>
        <w:t xml:space="preserve">  </w:t>
      </w:r>
      <w:r>
        <w:tab/>
        <w:t xml:space="preserve">   </w:t>
      </w:r>
    </w:p>
    <w:p w:rsidR="00147680" w:rsidRDefault="00147680" w:rsidP="00147680">
      <w:pPr>
        <w:ind w:left="360"/>
      </w:pPr>
      <w:proofErr w:type="gramStart"/>
      <w:r>
        <w:t>run</w:t>
      </w:r>
      <w:proofErr w:type="gramEnd"/>
      <w:r>
        <w:t>;</w:t>
      </w:r>
    </w:p>
    <w:p w:rsidR="00147680" w:rsidRDefault="00147680" w:rsidP="00147680">
      <w:pPr>
        <w:ind w:left="360"/>
      </w:pPr>
    </w:p>
    <w:p w:rsidR="00147680" w:rsidRDefault="00147680" w:rsidP="00147680">
      <w:pPr>
        <w:ind w:left="360"/>
      </w:pPr>
    </w:p>
    <w:p w:rsidR="00147680" w:rsidRDefault="00147680" w:rsidP="00147680">
      <w:pPr>
        <w:ind w:left="360"/>
      </w:pPr>
    </w:p>
    <w:p w:rsidR="00147680" w:rsidRDefault="00147680" w:rsidP="00147680">
      <w:pPr>
        <w:ind w:left="360"/>
      </w:pPr>
    </w:p>
    <w:p w:rsidR="00147680" w:rsidRDefault="00147680" w:rsidP="00147680">
      <w:pPr>
        <w:ind w:left="360"/>
      </w:pPr>
      <w:r>
        <w:t xml:space="preserve">/*Print Procedure to read </w:t>
      </w:r>
      <w:proofErr w:type="spellStart"/>
      <w:r>
        <w:t>list_profb</w:t>
      </w:r>
      <w:proofErr w:type="spellEnd"/>
      <w:r>
        <w:t>*/</w:t>
      </w:r>
    </w:p>
    <w:p w:rsidR="00147680" w:rsidRDefault="00147680" w:rsidP="00147680">
      <w:pPr>
        <w:ind w:left="360"/>
      </w:pPr>
    </w:p>
    <w:p w:rsidR="00147680" w:rsidRDefault="00147680" w:rsidP="00147680">
      <w:pPr>
        <w:ind w:left="360"/>
      </w:pPr>
      <w:proofErr w:type="spellStart"/>
      <w:proofErr w:type="gramStart"/>
      <w:r>
        <w:t>proc</w:t>
      </w:r>
      <w:proofErr w:type="spellEnd"/>
      <w:proofErr w:type="gramEnd"/>
      <w:r>
        <w:t xml:space="preserve"> print data=</w:t>
      </w:r>
      <w:proofErr w:type="spellStart"/>
      <w:r>
        <w:t>work.subset_profb</w:t>
      </w:r>
      <w:proofErr w:type="spellEnd"/>
      <w:r>
        <w:t>;</w:t>
      </w:r>
    </w:p>
    <w:p w:rsidR="00147680" w:rsidRDefault="00147680" w:rsidP="00147680">
      <w:pPr>
        <w:ind w:left="360"/>
      </w:pPr>
      <w:proofErr w:type="gramStart"/>
      <w:r>
        <w:t>run</w:t>
      </w:r>
      <w:proofErr w:type="gramEnd"/>
      <w:r>
        <w:t>;</w:t>
      </w:r>
    </w:p>
    <w:p w:rsidR="00147680" w:rsidRDefault="00147680" w:rsidP="00147680">
      <w:pPr>
        <w:ind w:left="360"/>
      </w:pPr>
    </w:p>
    <w:p w:rsidR="00147680" w:rsidRDefault="00147680" w:rsidP="00147680">
      <w:pPr>
        <w:ind w:left="360"/>
      </w:pPr>
    </w:p>
    <w:p w:rsidR="00147680" w:rsidRDefault="00147680" w:rsidP="00147680">
      <w:pPr>
        <w:ind w:left="360"/>
      </w:pPr>
    </w:p>
    <w:p w:rsidR="00147680" w:rsidRDefault="00147680" w:rsidP="00147680">
      <w:pPr>
        <w:ind w:left="360"/>
      </w:pPr>
    </w:p>
    <w:p w:rsidR="00147680" w:rsidRDefault="00147680" w:rsidP="00147680">
      <w:pPr>
        <w:ind w:left="360"/>
      </w:pPr>
    </w:p>
    <w:p w:rsidR="00055F19" w:rsidRDefault="00055F19">
      <w:pPr>
        <w:ind w:left="360"/>
      </w:pP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492"/>
        <w:gridCol w:w="1159"/>
        <w:gridCol w:w="412"/>
        <w:gridCol w:w="474"/>
        <w:gridCol w:w="492"/>
        <w:gridCol w:w="545"/>
        <w:gridCol w:w="571"/>
        <w:gridCol w:w="510"/>
        <w:gridCol w:w="394"/>
        <w:gridCol w:w="856"/>
        <w:gridCol w:w="1203"/>
        <w:gridCol w:w="1176"/>
        <w:gridCol w:w="856"/>
      </w:tblGrid>
      <w:tr w:rsidR="00147680" w:rsidRPr="00147680" w:rsidTr="0014768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proofErr w:type="spellStart"/>
            <w:r w:rsidRPr="00147680">
              <w:rPr>
                <w:rFonts w:ascii="Arial" w:hAnsi="Arial" w:cs="Arial"/>
                <w:b/>
                <w:bCs/>
                <w:color w:val="112277"/>
                <w:sz w:val="16"/>
                <w:szCs w:val="16"/>
                <w:lang w:eastAsia="en-US"/>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proofErr w:type="spellStart"/>
            <w:r w:rsidRPr="00147680">
              <w:rPr>
                <w:rFonts w:ascii="Arial" w:hAnsi="Arial" w:cs="Arial"/>
                <w:b/>
                <w:bCs/>
                <w:color w:val="112277"/>
                <w:sz w:val="16"/>
                <w:szCs w:val="16"/>
                <w:lang w:eastAsia="en-US"/>
              </w:rPr>
              <w:t>homeoraway</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proofErr w:type="spellStart"/>
            <w:r w:rsidRPr="00147680">
              <w:rPr>
                <w:rFonts w:ascii="Arial" w:hAnsi="Arial" w:cs="Arial"/>
                <w:b/>
                <w:bCs/>
                <w:color w:val="112277"/>
                <w:sz w:val="16"/>
                <w:szCs w:val="16"/>
                <w:lang w:eastAsia="en-US"/>
              </w:rPr>
              <w:t>fav</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und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proofErr w:type="spellStart"/>
            <w:r w:rsidRPr="00147680">
              <w:rPr>
                <w:rFonts w:ascii="Arial" w:hAnsi="Arial" w:cs="Arial"/>
                <w:b/>
                <w:bCs/>
                <w:color w:val="112277"/>
                <w:sz w:val="16"/>
                <w:szCs w:val="16"/>
                <w:lang w:eastAsia="en-US"/>
              </w:rPr>
              <w:t>pts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b/>
                <w:bCs/>
                <w:color w:val="112277"/>
                <w:sz w:val="16"/>
                <w:szCs w:val="16"/>
                <w:lang w:eastAsia="en-US"/>
              </w:rPr>
            </w:pPr>
            <w:proofErr w:type="spellStart"/>
            <w:r w:rsidRPr="00147680">
              <w:rPr>
                <w:rFonts w:ascii="Arial" w:hAnsi="Arial" w:cs="Arial"/>
                <w:b/>
                <w:bCs/>
                <w:color w:val="112277"/>
                <w:sz w:val="16"/>
                <w:szCs w:val="16"/>
                <w:lang w:eastAsia="en-US"/>
              </w:rPr>
              <w:t>favT</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b/>
                <w:bCs/>
                <w:color w:val="112277"/>
                <w:sz w:val="16"/>
                <w:szCs w:val="16"/>
                <w:lang w:eastAsia="en-US"/>
              </w:rPr>
            </w:pPr>
            <w:proofErr w:type="spellStart"/>
            <w:r w:rsidRPr="00147680">
              <w:rPr>
                <w:rFonts w:ascii="Arial" w:hAnsi="Arial" w:cs="Arial"/>
                <w:b/>
                <w:bCs/>
                <w:color w:val="112277"/>
                <w:sz w:val="16"/>
                <w:szCs w:val="16"/>
                <w:lang w:eastAsia="en-US"/>
              </w:rPr>
              <w:t>undT</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year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proofErr w:type="spellStart"/>
            <w:r w:rsidRPr="00147680">
              <w:rPr>
                <w:rFonts w:ascii="Arial" w:hAnsi="Arial" w:cs="Arial"/>
                <w:b/>
                <w:bCs/>
                <w:color w:val="112277"/>
                <w:sz w:val="16"/>
                <w:szCs w:val="16"/>
                <w:lang w:eastAsia="en-US"/>
              </w:rPr>
              <w:t>wk</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b/>
                <w:bCs/>
                <w:color w:val="112277"/>
                <w:sz w:val="16"/>
                <w:szCs w:val="16"/>
                <w:lang w:eastAsia="en-US"/>
              </w:rPr>
            </w:pPr>
            <w:r w:rsidRPr="00147680">
              <w:rPr>
                <w:rFonts w:ascii="Arial" w:hAnsi="Arial" w:cs="Arial"/>
                <w:b/>
                <w:bCs/>
                <w:color w:val="112277"/>
                <w:sz w:val="16"/>
                <w:szCs w:val="16"/>
                <w:lang w:eastAsia="en-US"/>
              </w:rPr>
              <w:t>indicator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b/>
                <w:bCs/>
                <w:color w:val="112277"/>
                <w:sz w:val="16"/>
                <w:szCs w:val="16"/>
                <w:lang w:eastAsia="en-US"/>
              </w:rPr>
            </w:pPr>
            <w:r w:rsidRPr="00147680">
              <w:rPr>
                <w:rFonts w:ascii="Arial" w:hAnsi="Arial" w:cs="Arial"/>
                <w:b/>
                <w:bCs/>
                <w:color w:val="112277"/>
                <w:sz w:val="16"/>
                <w:szCs w:val="16"/>
                <w:lang w:eastAsia="en-US"/>
              </w:rPr>
              <w:t>HOME_TEAM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b/>
                <w:bCs/>
                <w:color w:val="112277"/>
                <w:sz w:val="16"/>
                <w:szCs w:val="16"/>
                <w:lang w:eastAsia="en-US"/>
              </w:rPr>
            </w:pPr>
            <w:proofErr w:type="spellStart"/>
            <w:r w:rsidRPr="00147680">
              <w:rPr>
                <w:rFonts w:ascii="Arial" w:hAnsi="Arial" w:cs="Arial"/>
                <w:b/>
                <w:bCs/>
                <w:color w:val="112277"/>
                <w:sz w:val="16"/>
                <w:szCs w:val="16"/>
                <w:lang w:eastAsia="en-US"/>
              </w:rPr>
              <w:t>AWAY_Team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proofErr w:type="spellStart"/>
            <w:r w:rsidRPr="00147680">
              <w:rPr>
                <w:rFonts w:ascii="Arial" w:hAnsi="Arial" w:cs="Arial"/>
                <w:b/>
                <w:bCs/>
                <w:color w:val="112277"/>
                <w:sz w:val="16"/>
                <w:szCs w:val="16"/>
                <w:lang w:eastAsia="en-US"/>
              </w:rPr>
              <w:t>bills_win</w:t>
            </w:r>
            <w:proofErr w:type="spellEnd"/>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MIA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MIA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DEN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DEN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HOU</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proofErr w:type="spellStart"/>
            <w:r w:rsidRPr="00147680">
              <w:rPr>
                <w:rFonts w:ascii="Arial" w:hAnsi="Arial" w:cs="Arial"/>
                <w:color w:val="000000"/>
                <w:sz w:val="16"/>
                <w:szCs w:val="16"/>
                <w:lang w:eastAsia="en-US"/>
              </w:rPr>
              <w:t>ot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HOU</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IND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IND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LAN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LAN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NYJ</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NYJ</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MIA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MIA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ATL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ATL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IND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IND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CIN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CIN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SEA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SEA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NO</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NO</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SF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SF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NYJ</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NYJ</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IND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IND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MIA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MIA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lastRenderedPageBreak/>
              <w:t>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NYJ</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NYJ</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DEN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DEN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LAA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LAA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NYJ</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NYJ</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CLE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CLE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PHX</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PHX</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HOU</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HOU</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PHA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PHA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IND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IND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NYG</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NYG</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MIA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MIA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WAS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WAS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MIA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MIA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PIT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PIT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NYJ</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NYJ</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TB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TB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CHI</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CHI</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KC</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KC</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IND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IND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CIN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CIN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lastRenderedPageBreak/>
              <w:t>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GB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GB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MIA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MIA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NYJ</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NYJ</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LAA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proofErr w:type="spellStart"/>
            <w:r w:rsidRPr="00147680">
              <w:rPr>
                <w:rFonts w:ascii="Arial" w:hAnsi="Arial" w:cs="Arial"/>
                <w:color w:val="000000"/>
                <w:sz w:val="16"/>
                <w:szCs w:val="16"/>
                <w:lang w:eastAsia="en-US"/>
              </w:rPr>
              <w:t>ot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LAA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IND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IND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r>
      <w:tr w:rsidR="00147680" w:rsidRPr="00147680" w:rsidTr="0014768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b/>
                <w:bCs/>
                <w:color w:val="112277"/>
                <w:sz w:val="16"/>
                <w:szCs w:val="16"/>
                <w:lang w:eastAsia="en-US"/>
              </w:rPr>
            </w:pPr>
            <w:r w:rsidRPr="00147680">
              <w:rPr>
                <w:rFonts w:ascii="Arial" w:hAnsi="Arial" w:cs="Arial"/>
                <w:b/>
                <w:bCs/>
                <w:color w:val="112277"/>
                <w:sz w:val="16"/>
                <w:szCs w:val="16"/>
                <w:lang w:eastAsia="en-US"/>
              </w:rPr>
              <w:t>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DET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BUF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rPr>
                <w:rFonts w:ascii="Arial" w:hAnsi="Arial" w:cs="Arial"/>
                <w:color w:val="000000"/>
                <w:sz w:val="16"/>
                <w:szCs w:val="16"/>
                <w:lang w:eastAsia="en-US"/>
              </w:rPr>
            </w:pPr>
            <w:r w:rsidRPr="00147680">
              <w:rPr>
                <w:rFonts w:ascii="Arial" w:hAnsi="Arial" w:cs="Arial"/>
                <w:color w:val="000000"/>
                <w:sz w:val="16"/>
                <w:szCs w:val="16"/>
                <w:lang w:eastAsia="en-US"/>
              </w:rPr>
              <w:t>DET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7680" w:rsidRPr="00147680" w:rsidRDefault="00147680" w:rsidP="00147680">
            <w:pPr>
              <w:suppressAutoHyphens w:val="0"/>
              <w:spacing w:after="240" w:line="185" w:lineRule="atLeast"/>
              <w:jc w:val="right"/>
              <w:rPr>
                <w:rFonts w:ascii="Arial" w:hAnsi="Arial" w:cs="Arial"/>
                <w:color w:val="000000"/>
                <w:sz w:val="16"/>
                <w:szCs w:val="16"/>
                <w:lang w:eastAsia="en-US"/>
              </w:rPr>
            </w:pPr>
            <w:r w:rsidRPr="00147680">
              <w:rPr>
                <w:rFonts w:ascii="Arial" w:hAnsi="Arial" w:cs="Arial"/>
                <w:color w:val="000000"/>
                <w:sz w:val="16"/>
                <w:szCs w:val="16"/>
                <w:lang w:eastAsia="en-US"/>
              </w:rPr>
              <w:t>0</w:t>
            </w:r>
          </w:p>
        </w:tc>
      </w:tr>
    </w:tbl>
    <w:p w:rsidR="00055F19" w:rsidRDefault="00055F19">
      <w:pPr>
        <w:ind w:left="360"/>
      </w:pPr>
    </w:p>
    <w:p w:rsidR="00055F19" w:rsidRDefault="00055F19">
      <w:pPr>
        <w:ind w:left="360"/>
      </w:pPr>
    </w:p>
    <w:p w:rsidR="00055F19" w:rsidRDefault="00055F19">
      <w:pPr>
        <w:ind w:left="360"/>
      </w:pPr>
    </w:p>
    <w:sectPr w:rsidR="00055F19">
      <w:headerReference w:type="default" r:id="rId7"/>
      <w:footerReference w:type="default" r:id="rId8"/>
      <w:pgSz w:w="12240" w:h="15840"/>
      <w:pgMar w:top="1440" w:right="1440" w:bottom="1440" w:left="1440" w:header="720" w:footer="720" w:gutter="0"/>
      <w:cols w:space="720"/>
      <w:formProt w:val="0"/>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791" w:rsidRDefault="00710791">
      <w:r>
        <w:separator/>
      </w:r>
    </w:p>
  </w:endnote>
  <w:endnote w:type="continuationSeparator" w:id="0">
    <w:p w:rsidR="00710791" w:rsidRDefault="00710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Liberation Mono">
    <w:altName w:val="Courier New"/>
    <w:charset w:val="01"/>
    <w:family w:val="modern"/>
    <w:pitch w:val="fixed"/>
  </w:font>
  <w:font w:name="Arial;Albany AMT;Helvetica;Helv">
    <w:altName w:val="Times New Roman"/>
    <w:panose1 w:val="00000000000000000000"/>
    <w:charset w:val="00"/>
    <w:family w:val="roman"/>
    <w:notTrueType/>
    <w:pitch w:val="default"/>
  </w:font>
  <w:font w:name="SAS Monospace;Courier New;Cou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F19" w:rsidRDefault="00710791">
    <w:pPr>
      <w:pStyle w:val="Footer"/>
      <w:ind w:right="360"/>
    </w:pPr>
    <w:r>
      <w:pict>
        <v:rect id="_x0000_s2049" style="position:absolute;margin-left:461.95pt;margin-top:.05pt;width:6.05pt;height:27.6pt;z-index:251657728">
          <v:fill opacity="0"/>
          <v:textbox>
            <w:txbxContent>
              <w:p w:rsidR="00055F19" w:rsidRDefault="00710791">
                <w:pPr>
                  <w:pStyle w:val="Footer"/>
                  <w:rPr>
                    <w:rStyle w:val="PageNumber"/>
                  </w:rPr>
                </w:pPr>
                <w:r>
                  <w:rPr>
                    <w:rStyle w:val="PageNumber"/>
                  </w:rPr>
                  <w:fldChar w:fldCharType="begin"/>
                </w:r>
                <w:r>
                  <w:instrText>PAGE</w:instrText>
                </w:r>
                <w:r>
                  <w:fldChar w:fldCharType="separate"/>
                </w:r>
                <w:r w:rsidR="00843064">
                  <w:rPr>
                    <w:noProof/>
                  </w:rPr>
                  <w:t>10</w:t>
                </w:r>
                <w:r>
                  <w:fldChar w:fldCharType="end"/>
                </w:r>
              </w:p>
              <w:p w:rsidR="00055F19" w:rsidRDefault="00055F19">
                <w:pPr>
                  <w:pStyle w:val="Footer"/>
                </w:pPr>
              </w:p>
            </w:txbxContent>
          </v:textbox>
          <w10:wrap type="square" side="largest"/>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791" w:rsidRDefault="00710791">
      <w:r>
        <w:separator/>
      </w:r>
    </w:p>
  </w:footnote>
  <w:footnote w:type="continuationSeparator" w:id="0">
    <w:p w:rsidR="00710791" w:rsidRDefault="007107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F19" w:rsidRDefault="00710791">
    <w:pPr>
      <w:pStyle w:val="Header"/>
      <w:tabs>
        <w:tab w:val="right" w:pos="9348"/>
      </w:tabs>
      <w:spacing w:line="276" w:lineRule="auto"/>
    </w:pPr>
    <w:r>
      <w:t xml:space="preserve">STAT 762 </w:t>
    </w:r>
  </w:p>
  <w:p w:rsidR="00055F19" w:rsidRDefault="00710791">
    <w:pPr>
      <w:pStyle w:val="Header"/>
      <w:tabs>
        <w:tab w:val="right" w:pos="9405"/>
      </w:tabs>
    </w:pPr>
    <w:r>
      <w:t xml:space="preserve">PUT YOUR NAME HERE:   ADITYA   BISHT </w:t>
    </w:r>
    <w:r>
      <w:tab/>
      <w:t>Homework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E5A3B"/>
    <w:multiLevelType w:val="multilevel"/>
    <w:tmpl w:val="B1CE9942"/>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92D6165"/>
    <w:multiLevelType w:val="multilevel"/>
    <w:tmpl w:val="55A4F4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55F19"/>
    <w:rsid w:val="00055F19"/>
    <w:rsid w:val="00147680"/>
    <w:rsid w:val="006C6CA1"/>
    <w:rsid w:val="00710791"/>
    <w:rsid w:val="0084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DF162B95-8396-414A-884E-B3B8DD85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ascii="Times New Roman" w:eastAsia="Times New Roman" w:hAnsi="Times New Roman" w:cs="Times New Roman"/>
      <w:lang w:bidi="ar-SA"/>
    </w:rPr>
  </w:style>
  <w:style w:type="paragraph" w:styleId="Heading3">
    <w:name w:val="heading 3"/>
    <w:basedOn w:val="Normal"/>
    <w:next w:val="Normal"/>
    <w:pPr>
      <w:keepNext/>
      <w:numPr>
        <w:ilvl w:val="2"/>
        <w:numId w:val="1"/>
      </w:numPr>
      <w:spacing w:before="240" w:after="60"/>
      <w:outlineLvl w:val="2"/>
    </w:pPr>
    <w:rPr>
      <w:rFonts w:ascii="Cambria" w:hAnsi="Cambria" w:cs="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Times New Roman" w:hAnsi="Times New Roman" w:cs="Times New Roman"/>
      <w:sz w:val="20"/>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eastAsia="Times New Roman" w:hAnsi="Symbol" w:cs="Times New Roman"/>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eastAsia="Times New Roman" w:hAnsi="Symbol"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styleId="PageNumber">
    <w:name w:val="page number"/>
    <w:basedOn w:val="DefaultParagraphFont"/>
  </w:style>
  <w:style w:type="character" w:customStyle="1" w:styleId="Heading3Char">
    <w:name w:val="Heading 3 Char"/>
    <w:rPr>
      <w:rFonts w:ascii="Cambria" w:eastAsia="Times New Roman" w:hAnsi="Cambria" w:cs="Times New Roman"/>
      <w:b/>
      <w:bCs/>
      <w:sz w:val="26"/>
      <w:szCs w:val="26"/>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style>
  <w:style w:type="paragraph" w:styleId="Footer">
    <w:name w:val="footer"/>
    <w:basedOn w:val="Normal"/>
  </w:style>
  <w:style w:type="paragraph" w:styleId="ListParagraph">
    <w:name w:val="List Paragraph"/>
    <w:basedOn w:val="Normal"/>
    <w:pPr>
      <w:ind w:left="720"/>
    </w:p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Liberation Mono" w:eastAsia="Droid Sans Fallback" w:hAnsi="Liberation Mono" w:cs="Liberation Mono"/>
      <w:sz w:val="20"/>
      <w:szCs w:val="20"/>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210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1367256715</TotalTime>
  <Pages>10</Pages>
  <Words>3129</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1</vt:lpstr>
    </vt:vector>
  </TitlesOfParts>
  <Company>Rochester Instutite of Technology</Company>
  <LinksUpToDate>false</LinksUpToDate>
  <CharactersWithSpaces>20924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SML</dc:creator>
  <cp:lastModifiedBy>Student</cp:lastModifiedBy>
  <cp:revision>5</cp:revision>
  <cp:lastPrinted>2003-08-22T21:08:00Z</cp:lastPrinted>
  <dcterms:created xsi:type="dcterms:W3CDTF">2015-02-26T10:02:00Z</dcterms:created>
  <dcterms:modified xsi:type="dcterms:W3CDTF">2016-02-10T18:23:00Z</dcterms:modified>
  <dc:language>en-US</dc:language>
</cp:coreProperties>
</file>