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Alex Kim</w:t>
      </w:r>
    </w:p>
    <w:p>
      <w:r>
        <w:rPr>
          <w:sz w:val="24"/>
          <w:szCs w:val="24"/>
        </w:rPr>
        <w:t xml:space="preserve">Atlanta, GA  |  alex.kim@email.com  |  linkedin.com/in/alex-kim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Recent graduate with 1 year of experience in data analysis. Proficient in Python and SQL. Eager to learn machine learning and cloud technologies.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Data Analyst Intern</w:t>
      </w:r>
      <w:r>
        <w:rPr>
          <w:color w:val="555555"/>
          <w:sz w:val="22"/>
          <w:szCs w:val="22"/>
        </w:rPr>
        <w:t xml:space="preserve">  |  Startup XYZ  |  2023–Present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Wrote SQL queries to pull reports from company database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Created Excel dashboards for weekly business reviews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Used Python and pandas for basic data cleaning tasks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</w:t>
      </w:r>
    </w:p>
    <w:p>
      <w:r>
        <w:rPr>
          <w:sz w:val="24"/>
          <w:szCs w:val="24"/>
        </w:rPr>
        <w:t xml:space="preserve">Python, SQL, Excel, Tableau, pandas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Bachelor of Science in Information Systems — Georgia State University, 2023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2026-07-01T02:44:25.798Z</dcterms:created>
  <dcterms:modified xsi:type="dcterms:W3CDTF">2026-07-01T02:44:25.798Z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