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Miriam Mono CLM" w:hAnsi="Miriam Mono CLM"/>
          <w:u w:val="single"/>
        </w:rPr>
      </w:pPr>
      <w:r>
        <w:rPr>
          <w:rFonts w:ascii="Miriam Mono CLM" w:hAnsi="Miriam Mono CLM"/>
          <w:u w:val="single"/>
        </w:rPr>
        <w:t>README</w:t>
      </w:r>
    </w:p>
    <w:p>
      <w:pPr>
        <w:pStyle w:val="Normal"/>
        <w:bidi w:val="0"/>
        <w:jc w:val="left"/>
        <w:rPr>
          <w:rFonts w:ascii="Miriam Mono CLM" w:hAnsi="Miriam Mono CLM"/>
          <w:u w:val="single"/>
        </w:rPr>
      </w:pPr>
      <w:r>
        <w:rPr>
          <w:rFonts w:ascii="Miriam Mono CLM" w:hAnsi="Miriam Mono CLM"/>
          <w:u w:val="single"/>
        </w:rPr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  <w:t xml:space="preserve">IN THE XV6 FOLDER, RUN </w:t>
      </w:r>
      <w:r>
        <w:rPr>
          <w:rFonts w:ascii="Miriam Mono CLM" w:hAnsi="Miriam Mono CLM"/>
          <w:b/>
          <w:bCs/>
          <w:u w:val="none"/>
        </w:rPr>
        <w:t>MAKE CLEAN QEMU</w:t>
      </w:r>
      <w:r>
        <w:rPr>
          <w:rFonts w:ascii="Miriam Mono CLM" w:hAnsi="Miriam Mono CLM"/>
          <w:u w:val="none"/>
        </w:rPr>
        <w:t xml:space="preserve"> TO RUN THE QEMU GUI ENVIRONMENT OR USE </w:t>
      </w:r>
      <w:r>
        <w:rPr>
          <w:rFonts w:ascii="Miriam Mono CLM" w:hAnsi="Miriam Mono CLM"/>
          <w:b/>
          <w:bCs/>
          <w:u w:val="none"/>
        </w:rPr>
        <w:t>MAKE CLEAN QEMU-NOX</w:t>
      </w:r>
      <w:r>
        <w:rPr>
          <w:rFonts w:ascii="Miriam Mono CLM" w:hAnsi="Miriam Mono CLM"/>
          <w:u w:val="none"/>
        </w:rPr>
        <w:t xml:space="preserve"> TO RUN XV6 IN THE SHELL ITSELF.</w:t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  <w:t xml:space="preserve">1) TO TEST THE WHATIF USER PROGRAM, TYPE ./whatif OR JUST whatif INTO THE XV6 SHELL. </w:t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  <w:t>A TEST FILE CALLED test.txt HAS BEEN INCLUDED FOR THE T.A TO TEST THE WHATIF USER PROGRAM WITH AN ARGUMENT</w:t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</w:r>
    </w:p>
    <w:p>
      <w:pPr>
        <w:pStyle w:val="Normal"/>
        <w:bidi w:val="0"/>
        <w:jc w:val="left"/>
        <w:rPr>
          <w:rFonts w:ascii="Miriam Mono CLM" w:hAnsi="Miriam Mono CLM"/>
          <w:u w:val="none"/>
        </w:rPr>
      </w:pPr>
      <w:r>
        <w:rPr>
          <w:rFonts w:ascii="Miriam Mono CLM" w:hAnsi="Miriam Mono CLM"/>
          <w:u w:val="none"/>
        </w:rPr>
        <w:t xml:space="preserve">2) TO TEST THE NONOHUP FUNCTION, FIRST RUN THE CUSTOM SHELL </w:t>
      </w:r>
      <w:r>
        <w:rPr>
          <w:rFonts w:ascii="Miriam Mono CLM" w:hAnsi="Miriam Mono CLM"/>
          <w:b/>
          <w:bCs/>
          <w:u w:val="none"/>
        </w:rPr>
        <w:t xml:space="preserve">mysh </w:t>
      </w:r>
      <w:r>
        <w:rPr>
          <w:rFonts w:ascii="Miriam Mono CLM" w:hAnsi="Miriam Mono CLM"/>
          <w:b w:val="false"/>
          <w:bCs w:val="false"/>
          <w:u w:val="none"/>
        </w:rPr>
        <w:t>BY TYPING mysh INTO THE SHELL. ONCE $S20 SHOWS UP AS THE CMD PROMPT, YOU KNOW THAT YOU ARE IN THE RIGHT SHELL. USE NONOHUP.DOCX AS A REFERENCE TO TEST THE 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iriam Mono CLM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LibreOffice/6.3.2.2$Linux_X86_64 LibreOffice_project/98b30e735bda24bc04ab42594c85f7fd8be07b9c</Application>
  <Pages>1</Pages>
  <Words>107</Words>
  <Characters>448</Characters>
  <CharactersWithSpaces>551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2020-02-17T23:30:57Z</dcterms:created>
  <dc:creator/>
  <dc:description/>
  <dc:language>en-US</dc:language>
  <cp:lastModifiedBy/>
  <dcterms:modified xsi:type="dcterms:W3CDTF">2020-02-17T23:38:03Z</dcterms:modified>
  <cp:revision>1</cp:revision>
  <dc:subject/>
  <dc:title/>
</cp:coreProperties>
</file>