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ED1C" w14:textId="2EA7ADC4" w:rsidR="003F02EB" w:rsidRPr="003F02EB" w:rsidRDefault="003F02EB" w:rsidP="003F02EB">
      <w:pPr>
        <w:rPr>
          <w:rFonts w:ascii="Times New Roman" w:hAnsi="Times New Roman" w:cs="Times New Roman"/>
          <w:b/>
          <w:bCs/>
          <w:sz w:val="28"/>
          <w:szCs w:val="28"/>
        </w:rPr>
      </w:pPr>
      <w:r w:rsidRPr="003F02EB">
        <w:rPr>
          <w:rFonts w:ascii="Times New Roman" w:hAnsi="Times New Roman" w:cs="Times New Roman"/>
          <w:b/>
          <w:bCs/>
          <w:sz w:val="28"/>
          <w:szCs w:val="28"/>
        </w:rPr>
        <w:t>What is RV?</w:t>
      </w:r>
    </w:p>
    <w:p w14:paraId="3C74AA98" w14:textId="77777777" w:rsidR="003F02EB" w:rsidRDefault="003F02EB" w:rsidP="003F02EB">
      <w:pPr>
        <w:rPr>
          <w:rFonts w:ascii="Times New Roman" w:hAnsi="Times New Roman" w:cs="Times New Roman"/>
          <w:sz w:val="28"/>
          <w:szCs w:val="28"/>
        </w:rPr>
      </w:pPr>
    </w:p>
    <w:p w14:paraId="40DDC964" w14:textId="71C20CDF" w:rsidR="003F02EB" w:rsidRDefault="003F02EB" w:rsidP="003F02EB">
      <w:pPr>
        <w:rPr>
          <w:rFonts w:ascii="Times New Roman" w:hAnsi="Times New Roman" w:cs="Times New Roman"/>
          <w:sz w:val="28"/>
          <w:szCs w:val="28"/>
        </w:rPr>
      </w:pPr>
      <w:r w:rsidRPr="003F02EB">
        <w:rPr>
          <w:rFonts w:ascii="Times New Roman" w:hAnsi="Times New Roman" w:cs="Times New Roman"/>
          <w:sz w:val="28"/>
          <w:szCs w:val="28"/>
        </w:rPr>
        <w:t>Realized variance</w:t>
      </w:r>
      <w:r w:rsidRPr="003F02EB">
        <w:rPr>
          <w:rFonts w:ascii="Times New Roman" w:hAnsi="Times New Roman" w:cs="Times New Roman"/>
          <w:sz w:val="28"/>
          <w:szCs w:val="28"/>
        </w:rPr>
        <w:t xml:space="preserve"> is a statistical measure of the variability of financial returns. Specifically, it is the sum of the squares of daily returns for a given period. Squaring daily returns emphasizes larger movements and provides a measure of volatility.</w:t>
      </w:r>
    </w:p>
    <w:p w14:paraId="6947C624" w14:textId="77777777" w:rsidR="003F02EB" w:rsidRPr="003F02EB" w:rsidRDefault="003F02EB" w:rsidP="003F02EB">
      <w:pPr>
        <w:rPr>
          <w:rFonts w:ascii="Times New Roman" w:hAnsi="Times New Roman" w:cs="Times New Roman"/>
          <w:sz w:val="28"/>
          <w:szCs w:val="28"/>
        </w:rPr>
      </w:pPr>
    </w:p>
    <w:p w14:paraId="1783D015" w14:textId="77777777" w:rsidR="003F02EB" w:rsidRPr="003F02EB" w:rsidRDefault="003F02EB" w:rsidP="003F02EB">
      <w:pPr>
        <w:rPr>
          <w:rFonts w:ascii="Times New Roman" w:hAnsi="Times New Roman" w:cs="Times New Roman"/>
          <w:sz w:val="28"/>
          <w:szCs w:val="28"/>
        </w:rPr>
      </w:pPr>
      <w:r w:rsidRPr="003F02EB">
        <w:rPr>
          <w:rFonts w:ascii="Times New Roman" w:hAnsi="Times New Roman" w:cs="Times New Roman"/>
          <w:b/>
          <w:bCs/>
          <w:sz w:val="28"/>
          <w:szCs w:val="28"/>
        </w:rPr>
        <w:t>22-day Period:</w:t>
      </w:r>
      <w:r w:rsidRPr="003F02EB">
        <w:rPr>
          <w:rFonts w:ascii="Times New Roman" w:hAnsi="Times New Roman" w:cs="Times New Roman"/>
          <w:sz w:val="28"/>
          <w:szCs w:val="28"/>
        </w:rPr>
        <w:t xml:space="preserve"> The timeframe of interest is 22 trading days, which approximates one calendar month of trading days. The RV is calculated over these consecutive 22 trading days to capture a monthly volatility profile.</w:t>
      </w:r>
    </w:p>
    <w:p w14:paraId="2C926FB2" w14:textId="77777777" w:rsidR="003F02EB" w:rsidRDefault="003F02EB" w:rsidP="003F02EB">
      <w:pPr>
        <w:rPr>
          <w:rFonts w:ascii="Times New Roman" w:hAnsi="Times New Roman" w:cs="Times New Roman"/>
          <w:sz w:val="28"/>
          <w:szCs w:val="28"/>
        </w:rPr>
      </w:pPr>
    </w:p>
    <w:p w14:paraId="36D2656F" w14:textId="62C14C21" w:rsidR="003F02EB" w:rsidRDefault="003F02EB" w:rsidP="003F02EB">
      <w:pPr>
        <w:rPr>
          <w:rFonts w:ascii="Times New Roman" w:hAnsi="Times New Roman" w:cs="Times New Roman"/>
          <w:sz w:val="28"/>
          <w:szCs w:val="28"/>
        </w:rPr>
      </w:pPr>
      <w:r w:rsidRPr="003F02EB">
        <w:rPr>
          <w:rFonts w:ascii="Times New Roman" w:hAnsi="Times New Roman" w:cs="Times New Roman"/>
          <w:b/>
          <w:bCs/>
          <w:sz w:val="28"/>
          <w:szCs w:val="28"/>
        </w:rPr>
        <w:t>23-day Lead:</w:t>
      </w:r>
      <w:r w:rsidRPr="003F02EB">
        <w:rPr>
          <w:rFonts w:ascii="Times New Roman" w:hAnsi="Times New Roman" w:cs="Times New Roman"/>
          <w:sz w:val="28"/>
          <w:szCs w:val="28"/>
        </w:rPr>
        <w:t xml:space="preserve"> Instead of calculating this RV for the current or immediate past 22 days, we calculate it for a period starting 23 days ahead of the current date (the index date). This means that for any given day when the data is recorded, the RV we're targeting to predict is not for the past or present month but for the month that begins 23 days in the future.</w:t>
      </w:r>
    </w:p>
    <w:p w14:paraId="417D04D9" w14:textId="77777777" w:rsidR="003F02EB" w:rsidRPr="003F02EB" w:rsidRDefault="003F02EB" w:rsidP="003F02EB">
      <w:pPr>
        <w:rPr>
          <w:rFonts w:ascii="Times New Roman" w:hAnsi="Times New Roman" w:cs="Times New Roman"/>
          <w:sz w:val="28"/>
          <w:szCs w:val="28"/>
        </w:rPr>
      </w:pPr>
    </w:p>
    <w:p w14:paraId="408A28D1" w14:textId="77777777" w:rsidR="003F02EB" w:rsidRDefault="003F02EB" w:rsidP="003F02EB">
      <w:pPr>
        <w:rPr>
          <w:rFonts w:ascii="Times New Roman" w:hAnsi="Times New Roman" w:cs="Times New Roman"/>
          <w:sz w:val="28"/>
          <w:szCs w:val="28"/>
        </w:rPr>
      </w:pPr>
      <w:r w:rsidRPr="003F02EB">
        <w:rPr>
          <w:rFonts w:ascii="Times New Roman" w:hAnsi="Times New Roman" w:cs="Times New Roman"/>
          <w:b/>
          <w:bCs/>
          <w:sz w:val="28"/>
          <w:szCs w:val="28"/>
        </w:rPr>
        <w:t>Purpose of Leading:</w:t>
      </w:r>
      <w:r w:rsidRPr="003F02EB">
        <w:rPr>
          <w:rFonts w:ascii="Times New Roman" w:hAnsi="Times New Roman" w:cs="Times New Roman"/>
          <w:sz w:val="28"/>
          <w:szCs w:val="28"/>
        </w:rPr>
        <w:t xml:space="preserve"> The 23-day lead time is essentially a forecasting step. It ensures that the RV we are trying to predict is not immediately influenced by the current day's price action, which provides a clearer predictive signal for future volatility that could impact trading decisions.</w:t>
      </w:r>
    </w:p>
    <w:p w14:paraId="6819B485" w14:textId="77777777" w:rsidR="003F02EB" w:rsidRPr="003F02EB" w:rsidRDefault="003F02EB" w:rsidP="003F02EB">
      <w:pPr>
        <w:rPr>
          <w:rFonts w:ascii="Times New Roman" w:hAnsi="Times New Roman" w:cs="Times New Roman"/>
          <w:sz w:val="28"/>
          <w:szCs w:val="28"/>
        </w:rPr>
      </w:pPr>
    </w:p>
    <w:p w14:paraId="0F4CBD6F" w14:textId="77777777" w:rsidR="003F02EB" w:rsidRDefault="003F02EB" w:rsidP="003F02EB">
      <w:pPr>
        <w:rPr>
          <w:rFonts w:ascii="Times New Roman" w:hAnsi="Times New Roman" w:cs="Times New Roman"/>
          <w:sz w:val="28"/>
          <w:szCs w:val="28"/>
        </w:rPr>
      </w:pPr>
      <w:r w:rsidRPr="003F02EB">
        <w:rPr>
          <w:rFonts w:ascii="Times New Roman" w:hAnsi="Times New Roman" w:cs="Times New Roman"/>
          <w:b/>
          <w:bCs/>
          <w:sz w:val="28"/>
          <w:szCs w:val="28"/>
        </w:rPr>
        <w:t>Application in Trading:</w:t>
      </w:r>
      <w:r w:rsidRPr="003F02EB">
        <w:rPr>
          <w:rFonts w:ascii="Times New Roman" w:hAnsi="Times New Roman" w:cs="Times New Roman"/>
          <w:sz w:val="28"/>
          <w:szCs w:val="28"/>
        </w:rPr>
        <w:t xml:space="preserve"> In practical terms, a trader or a portfolio manager would use today's information to predict the level of volatility (using the RV) for a month that starts 23 days from today. This forward-looking forecast helps in planning trades and risk management strategies for that future period, rather than reacting to already known or current market conditions.</w:t>
      </w:r>
    </w:p>
    <w:p w14:paraId="57223C2A" w14:textId="77777777" w:rsidR="003F02EB" w:rsidRPr="003F02EB" w:rsidRDefault="003F02EB" w:rsidP="003F02EB">
      <w:pPr>
        <w:rPr>
          <w:rFonts w:ascii="Times New Roman" w:hAnsi="Times New Roman" w:cs="Times New Roman"/>
          <w:sz w:val="28"/>
          <w:szCs w:val="28"/>
        </w:rPr>
      </w:pPr>
    </w:p>
    <w:p w14:paraId="0E0C0732" w14:textId="77777777" w:rsidR="003F02EB" w:rsidRPr="003F02EB" w:rsidRDefault="003F02EB" w:rsidP="003F02EB">
      <w:pPr>
        <w:rPr>
          <w:rFonts w:ascii="Times New Roman" w:hAnsi="Times New Roman" w:cs="Times New Roman"/>
          <w:sz w:val="28"/>
          <w:szCs w:val="28"/>
        </w:rPr>
      </w:pPr>
      <w:r w:rsidRPr="003F02EB">
        <w:rPr>
          <w:rFonts w:ascii="Times New Roman" w:hAnsi="Times New Roman" w:cs="Times New Roman"/>
          <w:b/>
          <w:bCs/>
          <w:sz w:val="28"/>
          <w:szCs w:val="28"/>
        </w:rPr>
        <w:t>How RV Prediction Informs IV Analysis:</w:t>
      </w:r>
      <w:r w:rsidRPr="003F02EB">
        <w:rPr>
          <w:rFonts w:ascii="Times New Roman" w:hAnsi="Times New Roman" w:cs="Times New Roman"/>
          <w:sz w:val="28"/>
          <w:szCs w:val="28"/>
        </w:rPr>
        <w:t xml:space="preserve"> Predicting RV accurately provides an estimate of future market volatility. By comparing this with the current IV, we can identify potential </w:t>
      </w:r>
      <w:proofErr w:type="spellStart"/>
      <w:r w:rsidRPr="003F02EB">
        <w:rPr>
          <w:rFonts w:ascii="Times New Roman" w:hAnsi="Times New Roman" w:cs="Times New Roman"/>
          <w:sz w:val="28"/>
          <w:szCs w:val="28"/>
        </w:rPr>
        <w:t>mispricings</w:t>
      </w:r>
      <w:proofErr w:type="spellEnd"/>
      <w:r w:rsidRPr="003F02EB">
        <w:rPr>
          <w:rFonts w:ascii="Times New Roman" w:hAnsi="Times New Roman" w:cs="Times New Roman"/>
          <w:sz w:val="28"/>
          <w:szCs w:val="28"/>
        </w:rPr>
        <w:t xml:space="preserve"> in the options market. This insight is pivotal for developing trading strategies that capitalize on the spread between the predicted RV and the IV reflected in option prices, thereby securing potential profits.</w:t>
      </w:r>
    </w:p>
    <w:p w14:paraId="52A75F5A" w14:textId="77777777" w:rsidR="00DC3907" w:rsidRPr="003F02EB" w:rsidRDefault="00DC3907">
      <w:pPr>
        <w:rPr>
          <w:rFonts w:ascii="Times New Roman" w:hAnsi="Times New Roman" w:cs="Times New Roman"/>
          <w:sz w:val="28"/>
          <w:szCs w:val="28"/>
        </w:rPr>
      </w:pPr>
    </w:p>
    <w:sectPr w:rsidR="00DC3907" w:rsidRPr="003F0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EB"/>
    <w:rsid w:val="002322E5"/>
    <w:rsid w:val="003F02EB"/>
    <w:rsid w:val="0040011D"/>
    <w:rsid w:val="006B0346"/>
    <w:rsid w:val="00AF2403"/>
    <w:rsid w:val="00DC3907"/>
    <w:rsid w:val="00FD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288FF"/>
  <w15:chartTrackingRefBased/>
  <w15:docId w15:val="{D491152B-0595-2149-8E72-2746A12D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2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2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2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2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2EB"/>
    <w:rPr>
      <w:rFonts w:eastAsiaTheme="majorEastAsia" w:cstheme="majorBidi"/>
      <w:color w:val="272727" w:themeColor="text1" w:themeTint="D8"/>
    </w:rPr>
  </w:style>
  <w:style w:type="paragraph" w:styleId="Title">
    <w:name w:val="Title"/>
    <w:basedOn w:val="Normal"/>
    <w:next w:val="Normal"/>
    <w:link w:val="TitleChar"/>
    <w:uiPriority w:val="10"/>
    <w:qFormat/>
    <w:rsid w:val="003F02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2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2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02EB"/>
    <w:rPr>
      <w:i/>
      <w:iCs/>
      <w:color w:val="404040" w:themeColor="text1" w:themeTint="BF"/>
    </w:rPr>
  </w:style>
  <w:style w:type="paragraph" w:styleId="ListParagraph">
    <w:name w:val="List Paragraph"/>
    <w:basedOn w:val="Normal"/>
    <w:uiPriority w:val="34"/>
    <w:qFormat/>
    <w:rsid w:val="003F02EB"/>
    <w:pPr>
      <w:ind w:left="720"/>
      <w:contextualSpacing/>
    </w:pPr>
  </w:style>
  <w:style w:type="character" w:styleId="IntenseEmphasis">
    <w:name w:val="Intense Emphasis"/>
    <w:basedOn w:val="DefaultParagraphFont"/>
    <w:uiPriority w:val="21"/>
    <w:qFormat/>
    <w:rsid w:val="003F02EB"/>
    <w:rPr>
      <w:i/>
      <w:iCs/>
      <w:color w:val="0F4761" w:themeColor="accent1" w:themeShade="BF"/>
    </w:rPr>
  </w:style>
  <w:style w:type="paragraph" w:styleId="IntenseQuote">
    <w:name w:val="Intense Quote"/>
    <w:basedOn w:val="Normal"/>
    <w:next w:val="Normal"/>
    <w:link w:val="IntenseQuoteChar"/>
    <w:uiPriority w:val="30"/>
    <w:qFormat/>
    <w:rsid w:val="003F0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2EB"/>
    <w:rPr>
      <w:i/>
      <w:iCs/>
      <w:color w:val="0F4761" w:themeColor="accent1" w:themeShade="BF"/>
    </w:rPr>
  </w:style>
  <w:style w:type="character" w:styleId="IntenseReference">
    <w:name w:val="Intense Reference"/>
    <w:basedOn w:val="DefaultParagraphFont"/>
    <w:uiPriority w:val="32"/>
    <w:qFormat/>
    <w:rsid w:val="003F0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71924">
      <w:bodyDiv w:val="1"/>
      <w:marLeft w:val="0"/>
      <w:marRight w:val="0"/>
      <w:marTop w:val="0"/>
      <w:marBottom w:val="0"/>
      <w:divBdr>
        <w:top w:val="none" w:sz="0" w:space="0" w:color="auto"/>
        <w:left w:val="none" w:sz="0" w:space="0" w:color="auto"/>
        <w:bottom w:val="none" w:sz="0" w:space="0" w:color="auto"/>
        <w:right w:val="none" w:sz="0" w:space="0" w:color="auto"/>
      </w:divBdr>
    </w:div>
    <w:div w:id="10042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Dhanotia</dc:creator>
  <cp:keywords/>
  <dc:description/>
  <cp:lastModifiedBy>Aditya Dhanotia</cp:lastModifiedBy>
  <cp:revision>1</cp:revision>
  <dcterms:created xsi:type="dcterms:W3CDTF">2024-06-19T22:28:00Z</dcterms:created>
  <dcterms:modified xsi:type="dcterms:W3CDTF">2024-06-19T22:31:00Z</dcterms:modified>
</cp:coreProperties>
</file>