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7D57" w14:textId="5941D331" w:rsidR="00646414" w:rsidRPr="00E07D09" w:rsidRDefault="0058032E" w:rsidP="00814E89">
      <w:pPr>
        <w:jc w:val="center"/>
        <w:rPr>
          <w:b/>
          <w:bCs/>
          <w:sz w:val="40"/>
          <w:szCs w:val="40"/>
        </w:rPr>
      </w:pPr>
      <w:r w:rsidRPr="00E07D09">
        <w:rPr>
          <w:b/>
          <w:bCs/>
          <w:sz w:val="40"/>
          <w:szCs w:val="40"/>
        </w:rPr>
        <w:t>Data Analytics Internship Report - Twitter Analytics</w:t>
      </w:r>
    </w:p>
    <w:p w14:paraId="3395D24F" w14:textId="0A10546D" w:rsidR="003B6DAF" w:rsidRPr="003B6DAF" w:rsidRDefault="003B6DAF" w:rsidP="0058032E">
      <w:pPr>
        <w:rPr>
          <w:b/>
          <w:bCs/>
          <w:sz w:val="28"/>
          <w:szCs w:val="28"/>
        </w:rPr>
      </w:pPr>
      <w:r w:rsidRPr="003B6DAF">
        <w:rPr>
          <w:b/>
          <w:bCs/>
          <w:sz w:val="28"/>
          <w:szCs w:val="28"/>
        </w:rPr>
        <w:t>Name: Aditya</w:t>
      </w:r>
      <w:r w:rsidR="00D10746">
        <w:rPr>
          <w:b/>
          <w:bCs/>
          <w:sz w:val="28"/>
          <w:szCs w:val="28"/>
        </w:rPr>
        <w:t xml:space="preserve"> Moreshwar</w:t>
      </w:r>
      <w:r w:rsidRPr="003B6DAF">
        <w:rPr>
          <w:b/>
          <w:bCs/>
          <w:sz w:val="28"/>
          <w:szCs w:val="28"/>
        </w:rPr>
        <w:t xml:space="preserve"> Diwate</w:t>
      </w:r>
      <w:r w:rsidRPr="003B6DAF">
        <w:rPr>
          <w:b/>
          <w:bCs/>
          <w:sz w:val="28"/>
          <w:szCs w:val="28"/>
        </w:rPr>
        <w:br/>
        <w:t xml:space="preserve">Internship Title: Twitter </w:t>
      </w:r>
      <w:r>
        <w:rPr>
          <w:b/>
          <w:bCs/>
          <w:sz w:val="28"/>
          <w:szCs w:val="28"/>
        </w:rPr>
        <w:t xml:space="preserve">Data </w:t>
      </w:r>
      <w:r w:rsidRPr="003B6DAF">
        <w:rPr>
          <w:b/>
          <w:bCs/>
          <w:sz w:val="28"/>
          <w:szCs w:val="28"/>
        </w:rPr>
        <w:t xml:space="preserve">Analytics </w:t>
      </w:r>
      <w:r>
        <w:rPr>
          <w:b/>
          <w:bCs/>
          <w:sz w:val="28"/>
          <w:szCs w:val="28"/>
        </w:rPr>
        <w:t>Dashboard</w:t>
      </w:r>
    </w:p>
    <w:p w14:paraId="5DDBE4F4" w14:textId="15B1FAEA" w:rsidR="0058032E" w:rsidRPr="0058032E" w:rsidRDefault="0058032E" w:rsidP="0058032E">
      <w:pPr>
        <w:rPr>
          <w:b/>
          <w:bCs/>
          <w:sz w:val="32"/>
          <w:szCs w:val="32"/>
        </w:rPr>
      </w:pPr>
      <w:r w:rsidRPr="0058032E">
        <w:rPr>
          <w:b/>
          <w:bCs/>
          <w:sz w:val="32"/>
          <w:szCs w:val="32"/>
        </w:rPr>
        <w:t>Introduction</w:t>
      </w:r>
    </w:p>
    <w:p w14:paraId="57EB4BBE" w14:textId="3A7F243B" w:rsidR="0058032E" w:rsidRDefault="0058032E" w:rsidP="0058032E">
      <w:pPr>
        <w:ind w:firstLine="720"/>
        <w:jc w:val="both"/>
        <w:rPr>
          <w:sz w:val="24"/>
          <w:szCs w:val="24"/>
        </w:rPr>
      </w:pPr>
      <w:r w:rsidRPr="0058032E">
        <w:rPr>
          <w:sz w:val="24"/>
          <w:szCs w:val="24"/>
        </w:rPr>
        <w:t xml:space="preserve">During the internship, I was assigned a series of data visualization and analytics tasks </w:t>
      </w:r>
      <w:r w:rsidR="00DB184C" w:rsidRPr="00DB184C">
        <w:rPr>
          <w:sz w:val="24"/>
          <w:szCs w:val="24"/>
        </w:rPr>
        <w:t>cantered</w:t>
      </w:r>
      <w:r w:rsidRPr="0058032E">
        <w:rPr>
          <w:sz w:val="24"/>
          <w:szCs w:val="24"/>
        </w:rPr>
        <w:t xml:space="preserve"> around Twitter data. The primary goal was to explore user engagement through multiple dimensions such as impressions, clicks, media interactions, and tweet characteristics, while applying time-based and content-specific filters. This report summarizes the methodology and solutions implemented for each task.</w:t>
      </w:r>
    </w:p>
    <w:p w14:paraId="10BB2CFB" w14:textId="77777777" w:rsidR="00A910C2" w:rsidRDefault="00A910C2" w:rsidP="00814E89">
      <w:pPr>
        <w:jc w:val="both"/>
        <w:rPr>
          <w:b/>
          <w:bCs/>
          <w:sz w:val="32"/>
          <w:szCs w:val="32"/>
        </w:rPr>
      </w:pPr>
    </w:p>
    <w:p w14:paraId="7B189172" w14:textId="77777777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t>Background</w:t>
      </w:r>
    </w:p>
    <w:p w14:paraId="79C0F8E0" w14:textId="6AF45A1C" w:rsidR="00C3276A" w:rsidRDefault="00C3276A" w:rsidP="00C3276A">
      <w:pPr>
        <w:ind w:firstLine="720"/>
        <w:jc w:val="both"/>
        <w:rPr>
          <w:b/>
          <w:bCs/>
          <w:sz w:val="32"/>
          <w:szCs w:val="32"/>
        </w:rPr>
      </w:pPr>
      <w:r w:rsidRPr="00C3276A">
        <w:rPr>
          <w:sz w:val="24"/>
          <w:szCs w:val="24"/>
        </w:rPr>
        <w:t xml:space="preserve">Social media analytics is crucial for understanding public sentiment and user interaction. </w:t>
      </w:r>
      <w:r w:rsidR="00DB184C" w:rsidRPr="00DB184C">
        <w:rPr>
          <w:sz w:val="24"/>
          <w:szCs w:val="24"/>
        </w:rPr>
        <w:t>This project used Twitter data (likes, retweets, impressions, engagement, etc.) to extract meaningful visual insights by applying advanced Power BI features like DAX, filters, and time-based conditions.</w:t>
      </w:r>
    </w:p>
    <w:p w14:paraId="192CC1C2" w14:textId="77777777" w:rsidR="00C3276A" w:rsidRDefault="00C3276A" w:rsidP="00814E89">
      <w:pPr>
        <w:jc w:val="both"/>
        <w:rPr>
          <w:b/>
          <w:bCs/>
          <w:sz w:val="32"/>
          <w:szCs w:val="32"/>
        </w:rPr>
      </w:pPr>
    </w:p>
    <w:p w14:paraId="48991FD3" w14:textId="77777777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t>Learning Objectives</w:t>
      </w:r>
    </w:p>
    <w:p w14:paraId="3566C4A2" w14:textId="77777777" w:rsidR="00C3276A" w:rsidRPr="00C3276A" w:rsidRDefault="00C3276A" w:rsidP="00C3276A">
      <w:pPr>
        <w:numPr>
          <w:ilvl w:val="0"/>
          <w:numId w:val="12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Understand and clean raw social media data.</w:t>
      </w:r>
    </w:p>
    <w:p w14:paraId="429252AB" w14:textId="77777777" w:rsidR="00C3276A" w:rsidRPr="00C3276A" w:rsidRDefault="00C3276A" w:rsidP="00C3276A">
      <w:pPr>
        <w:numPr>
          <w:ilvl w:val="0"/>
          <w:numId w:val="12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Apply DAX formulas to build logic-driven visualizations.</w:t>
      </w:r>
    </w:p>
    <w:p w14:paraId="027A3F78" w14:textId="77777777" w:rsidR="00C3276A" w:rsidRPr="00C3276A" w:rsidRDefault="00C3276A" w:rsidP="00C3276A">
      <w:pPr>
        <w:numPr>
          <w:ilvl w:val="0"/>
          <w:numId w:val="12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Design interactive and conditional dashboards.</w:t>
      </w:r>
    </w:p>
    <w:p w14:paraId="26E18DCD" w14:textId="58C43901" w:rsidR="00C3276A" w:rsidRPr="00C3276A" w:rsidRDefault="00C3276A" w:rsidP="00C3276A">
      <w:pPr>
        <w:numPr>
          <w:ilvl w:val="0"/>
          <w:numId w:val="12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Filter and analyse data based on multiple criteria.</w:t>
      </w:r>
    </w:p>
    <w:p w14:paraId="3A86D815" w14:textId="77777777" w:rsidR="00C3276A" w:rsidRDefault="00C3276A" w:rsidP="00814E89">
      <w:pPr>
        <w:jc w:val="both"/>
        <w:rPr>
          <w:b/>
          <w:bCs/>
          <w:sz w:val="32"/>
          <w:szCs w:val="32"/>
        </w:rPr>
      </w:pPr>
    </w:p>
    <w:p w14:paraId="18BA63C7" w14:textId="77777777" w:rsidR="00F417F7" w:rsidRPr="00F417F7" w:rsidRDefault="00F417F7" w:rsidP="00F417F7">
      <w:pPr>
        <w:jc w:val="both"/>
        <w:rPr>
          <w:b/>
          <w:bCs/>
          <w:sz w:val="32"/>
          <w:szCs w:val="32"/>
        </w:rPr>
      </w:pPr>
      <w:r w:rsidRPr="00F417F7">
        <w:rPr>
          <w:b/>
          <w:bCs/>
          <w:sz w:val="32"/>
          <w:szCs w:val="32"/>
        </w:rPr>
        <w:t>Activities and Tasks</w:t>
      </w:r>
    </w:p>
    <w:p w14:paraId="419275A7" w14:textId="77777777" w:rsidR="00F417F7" w:rsidRPr="00DB184C" w:rsidRDefault="00F417F7" w:rsidP="00F417F7">
      <w:pPr>
        <w:numPr>
          <w:ilvl w:val="0"/>
          <w:numId w:val="17"/>
        </w:numPr>
        <w:jc w:val="both"/>
        <w:rPr>
          <w:sz w:val="24"/>
          <w:szCs w:val="24"/>
        </w:rPr>
      </w:pPr>
      <w:r w:rsidRPr="00DB184C">
        <w:rPr>
          <w:b/>
          <w:bCs/>
          <w:sz w:val="24"/>
          <w:szCs w:val="24"/>
        </w:rPr>
        <w:t>Data cleaning</w:t>
      </w:r>
      <w:r w:rsidRPr="00DB184C">
        <w:rPr>
          <w:sz w:val="24"/>
          <w:szCs w:val="24"/>
        </w:rPr>
        <w:t>: Treated nulls, corrected data types, and formatted timestamps.</w:t>
      </w:r>
    </w:p>
    <w:p w14:paraId="2AB84F87" w14:textId="77777777" w:rsidR="00F417F7" w:rsidRPr="00DB184C" w:rsidRDefault="00F417F7" w:rsidP="00F417F7">
      <w:pPr>
        <w:numPr>
          <w:ilvl w:val="0"/>
          <w:numId w:val="17"/>
        </w:numPr>
        <w:jc w:val="both"/>
        <w:rPr>
          <w:sz w:val="24"/>
          <w:szCs w:val="24"/>
        </w:rPr>
      </w:pPr>
      <w:r w:rsidRPr="00DB184C">
        <w:rPr>
          <w:sz w:val="24"/>
          <w:szCs w:val="24"/>
        </w:rPr>
        <w:t>Created 10 individual tasks/visuals with complex filtering conditions.</w:t>
      </w:r>
    </w:p>
    <w:p w14:paraId="7BCFA8EF" w14:textId="116E533F" w:rsidR="00F417F7" w:rsidRPr="00DB184C" w:rsidRDefault="00F417F7" w:rsidP="00F417F7">
      <w:pPr>
        <w:numPr>
          <w:ilvl w:val="0"/>
          <w:numId w:val="17"/>
        </w:numPr>
        <w:jc w:val="both"/>
        <w:rPr>
          <w:sz w:val="24"/>
          <w:szCs w:val="24"/>
        </w:rPr>
      </w:pPr>
      <w:r w:rsidRPr="00DB184C">
        <w:rPr>
          <w:sz w:val="24"/>
          <w:szCs w:val="24"/>
        </w:rPr>
        <w:t xml:space="preserve">Developed </w:t>
      </w:r>
      <w:r w:rsidR="00DB184C" w:rsidRPr="00DB184C">
        <w:rPr>
          <w:sz w:val="24"/>
          <w:szCs w:val="24"/>
        </w:rPr>
        <w:t>measures to</w:t>
      </w:r>
      <w:r w:rsidR="00DB184C" w:rsidRPr="00DB184C">
        <w:rPr>
          <w:sz w:val="24"/>
          <w:szCs w:val="24"/>
        </w:rPr>
        <w:t xml:space="preserve"> show/hide visuals based on IST time windows dynamically.</w:t>
      </w:r>
    </w:p>
    <w:p w14:paraId="6890D02F" w14:textId="77777777" w:rsidR="00F417F7" w:rsidRPr="00DB184C" w:rsidRDefault="00F417F7" w:rsidP="00F417F7">
      <w:pPr>
        <w:numPr>
          <w:ilvl w:val="0"/>
          <w:numId w:val="17"/>
        </w:numPr>
        <w:jc w:val="both"/>
        <w:rPr>
          <w:sz w:val="24"/>
          <w:szCs w:val="24"/>
        </w:rPr>
      </w:pPr>
      <w:r w:rsidRPr="00DB184C">
        <w:rPr>
          <w:sz w:val="24"/>
          <w:szCs w:val="24"/>
        </w:rPr>
        <w:t>Implemented logic to exclude specific tweet content (e.g., words with certain letters).</w:t>
      </w:r>
    </w:p>
    <w:p w14:paraId="6409E001" w14:textId="77777777" w:rsidR="00F417F7" w:rsidRDefault="00F417F7" w:rsidP="00A910C2">
      <w:pPr>
        <w:jc w:val="both"/>
        <w:rPr>
          <w:b/>
          <w:bCs/>
          <w:sz w:val="32"/>
          <w:szCs w:val="32"/>
        </w:rPr>
      </w:pPr>
    </w:p>
    <w:p w14:paraId="210F98C6" w14:textId="77777777" w:rsidR="00F417F7" w:rsidRDefault="00F417F7" w:rsidP="00A910C2">
      <w:pPr>
        <w:jc w:val="both"/>
        <w:rPr>
          <w:b/>
          <w:bCs/>
          <w:sz w:val="32"/>
          <w:szCs w:val="32"/>
        </w:rPr>
      </w:pPr>
    </w:p>
    <w:p w14:paraId="7F380ACB" w14:textId="19CE7949" w:rsidR="00A910C2" w:rsidRDefault="00814E89" w:rsidP="00A910C2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lastRenderedPageBreak/>
        <w:t xml:space="preserve">Task 1: Average Engagement Rate and Total Impressions </w:t>
      </w:r>
    </w:p>
    <w:p w14:paraId="697D11CA" w14:textId="73DE3ECD" w:rsidR="00814E89" w:rsidRPr="00814E89" w:rsidRDefault="00814E89" w:rsidP="00A910C2">
      <w:p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Visualize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average engagement rate and total impressions for tweets posted in the first half of 2020.</w:t>
      </w:r>
    </w:p>
    <w:p w14:paraId="7E204F97" w14:textId="77777777" w:rsidR="00814E89" w:rsidRPr="00814E89" w:rsidRDefault="00814E89" w:rsidP="00814E89">
      <w:pPr>
        <w:numPr>
          <w:ilvl w:val="0"/>
          <w:numId w:val="2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Tweets with ≥ 100 impressions, likes = 0, shown only between 3 PM IST to 5 PM IST.</w:t>
      </w:r>
    </w:p>
    <w:p w14:paraId="135E17C9" w14:textId="77777777" w:rsidR="00814E89" w:rsidRPr="00814E89" w:rsidRDefault="00814E89" w:rsidP="00814E89">
      <w:pPr>
        <w:numPr>
          <w:ilvl w:val="0"/>
          <w:numId w:val="2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2B89BDBB" w14:textId="77777777" w:rsidR="00814E89" w:rsidRPr="00814E89" w:rsidRDefault="00814E89" w:rsidP="00814E89">
      <w:pPr>
        <w:numPr>
          <w:ilvl w:val="1"/>
          <w:numId w:val="2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 xml:space="preserve">Time filter applied via DAX using </w:t>
      </w:r>
      <w:proofErr w:type="gramStart"/>
      <w:r w:rsidRPr="00814E89">
        <w:rPr>
          <w:sz w:val="24"/>
          <w:szCs w:val="24"/>
        </w:rPr>
        <w:t>HOUR(</w:t>
      </w:r>
      <w:proofErr w:type="gramEnd"/>
      <w:r w:rsidRPr="00814E89">
        <w:rPr>
          <w:sz w:val="24"/>
          <w:szCs w:val="24"/>
        </w:rPr>
        <w:t>) on tweet timestamp.</w:t>
      </w:r>
    </w:p>
    <w:p w14:paraId="69CC6821" w14:textId="003981BE" w:rsidR="00814E89" w:rsidRPr="00814E89" w:rsidRDefault="00814E89" w:rsidP="00814E89">
      <w:pPr>
        <w:numPr>
          <w:ilvl w:val="1"/>
          <w:numId w:val="2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Conditional display flag for visualization on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dashboard.</w:t>
      </w:r>
    </w:p>
    <w:p w14:paraId="61C3AD87" w14:textId="7AA229EC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2: </w:t>
      </w:r>
      <w:r w:rsidR="00A910C2">
        <w:rPr>
          <w:b/>
          <w:bCs/>
          <w:sz w:val="32"/>
          <w:szCs w:val="32"/>
        </w:rPr>
        <w:t>Proportion of Total Clicks</w:t>
      </w:r>
    </w:p>
    <w:p w14:paraId="2AE4F155" w14:textId="2B0BC2FE" w:rsidR="00814E89" w:rsidRPr="00814E89" w:rsidRDefault="00814E89" w:rsidP="00814E89">
      <w:pPr>
        <w:numPr>
          <w:ilvl w:val="0"/>
          <w:numId w:val="3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Show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proportion of URL clicks, user profile clicks, and hashtag clicks with drill-down per tweet.</w:t>
      </w:r>
    </w:p>
    <w:p w14:paraId="2C0B02D3" w14:textId="77777777" w:rsidR="00814E89" w:rsidRPr="00814E89" w:rsidRDefault="00814E89" w:rsidP="00814E89">
      <w:pPr>
        <w:numPr>
          <w:ilvl w:val="0"/>
          <w:numId w:val="3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Tweets with impressions &gt; 500.</w:t>
      </w:r>
    </w:p>
    <w:p w14:paraId="3D78344A" w14:textId="77777777" w:rsidR="00814E89" w:rsidRPr="00814E89" w:rsidRDefault="00814E89" w:rsidP="00814E89">
      <w:pPr>
        <w:numPr>
          <w:ilvl w:val="0"/>
          <w:numId w:val="3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Pie chart with drill-down hierarchy.</w:t>
      </w:r>
    </w:p>
    <w:p w14:paraId="477ADA57" w14:textId="77777777" w:rsidR="00814E89" w:rsidRPr="00814E89" w:rsidRDefault="00814E89" w:rsidP="00814E89">
      <w:pPr>
        <w:numPr>
          <w:ilvl w:val="0"/>
          <w:numId w:val="3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4F17252E" w14:textId="77777777" w:rsidR="00814E89" w:rsidRPr="00814E89" w:rsidRDefault="00814E89" w:rsidP="00814E89">
      <w:pPr>
        <w:numPr>
          <w:ilvl w:val="1"/>
          <w:numId w:val="3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Aggregation of click types per tweet.</w:t>
      </w:r>
    </w:p>
    <w:p w14:paraId="45FA2CED" w14:textId="77777777" w:rsidR="00814E89" w:rsidRPr="00814E89" w:rsidRDefault="00814E89" w:rsidP="00814E89">
      <w:pPr>
        <w:numPr>
          <w:ilvl w:val="1"/>
          <w:numId w:val="3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Drill-down configured to view total and individual click types.</w:t>
      </w:r>
    </w:p>
    <w:p w14:paraId="23F18169" w14:textId="77777777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>Task 3: Top 10% Tweets by Engagement Rate (Weekdays, Likes &gt; 50)</w:t>
      </w:r>
    </w:p>
    <w:p w14:paraId="02FE5A43" w14:textId="0EEF36A8" w:rsidR="00814E89" w:rsidRPr="00814E89" w:rsidRDefault="00814E89" w:rsidP="00814E89">
      <w:pPr>
        <w:numPr>
          <w:ilvl w:val="0"/>
          <w:numId w:val="4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Display </w:t>
      </w:r>
      <w:r w:rsidR="00DB184C">
        <w:rPr>
          <w:sz w:val="24"/>
          <w:szCs w:val="24"/>
        </w:rPr>
        <w:t xml:space="preserve">the </w:t>
      </w:r>
      <w:r w:rsidRPr="00814E89">
        <w:rPr>
          <w:sz w:val="24"/>
          <w:szCs w:val="24"/>
        </w:rPr>
        <w:t>top 10%</w:t>
      </w:r>
      <w:r w:rsidR="00DB184C">
        <w:rPr>
          <w:sz w:val="24"/>
          <w:szCs w:val="24"/>
        </w:rPr>
        <w:t xml:space="preserve"> of</w:t>
      </w:r>
      <w:r w:rsidRPr="00814E89">
        <w:rPr>
          <w:sz w:val="24"/>
          <w:szCs w:val="24"/>
        </w:rPr>
        <w:t xml:space="preserve"> tweets by engagement rate.</w:t>
      </w:r>
    </w:p>
    <w:p w14:paraId="72D969E5" w14:textId="018BC176" w:rsidR="00814E89" w:rsidRPr="00814E89" w:rsidRDefault="00814E89" w:rsidP="00814E89">
      <w:pPr>
        <w:numPr>
          <w:ilvl w:val="0"/>
          <w:numId w:val="4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Likes &gt; 50, tweets posted on weekdays, character count &lt; 30, shown only</w:t>
      </w:r>
      <w:r w:rsidR="00DB184C">
        <w:rPr>
          <w:sz w:val="24"/>
          <w:szCs w:val="24"/>
        </w:rPr>
        <w:t xml:space="preserve"> from</w:t>
      </w:r>
      <w:r w:rsidRPr="00814E89">
        <w:rPr>
          <w:sz w:val="24"/>
          <w:szCs w:val="24"/>
        </w:rPr>
        <w:t xml:space="preserve"> 3 PM to 5 PM IST.</w:t>
      </w:r>
    </w:p>
    <w:p w14:paraId="19C060D2" w14:textId="77777777" w:rsidR="00814E89" w:rsidRPr="00814E89" w:rsidRDefault="00814E89" w:rsidP="00814E89">
      <w:pPr>
        <w:numPr>
          <w:ilvl w:val="0"/>
          <w:numId w:val="4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Bar chart highlighting top tweets.</w:t>
      </w:r>
    </w:p>
    <w:p w14:paraId="044F0E9E" w14:textId="77777777" w:rsidR="00814E89" w:rsidRPr="00814E89" w:rsidRDefault="00814E89" w:rsidP="00814E89">
      <w:pPr>
        <w:numPr>
          <w:ilvl w:val="0"/>
          <w:numId w:val="4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67F06AF5" w14:textId="77777777" w:rsidR="00814E89" w:rsidRPr="00814E89" w:rsidRDefault="00814E89" w:rsidP="00814E89">
      <w:pPr>
        <w:numPr>
          <w:ilvl w:val="1"/>
          <w:numId w:val="4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Calculated percentile filter using DAX PERCENTILEX.INC.</w:t>
      </w:r>
    </w:p>
    <w:p w14:paraId="0D44359D" w14:textId="524E83AF" w:rsidR="00814E89" w:rsidRPr="00814E89" w:rsidRDefault="00814E89" w:rsidP="00814E89">
      <w:pPr>
        <w:numPr>
          <w:ilvl w:val="1"/>
          <w:numId w:val="4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Weekday check using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</w:t>
      </w:r>
      <w:proofErr w:type="gramStart"/>
      <w:r w:rsidRPr="00814E89">
        <w:rPr>
          <w:sz w:val="24"/>
          <w:szCs w:val="24"/>
        </w:rPr>
        <w:t>WEEKDAY(</w:t>
      </w:r>
      <w:proofErr w:type="gramEnd"/>
      <w:r w:rsidRPr="00814E89">
        <w:rPr>
          <w:sz w:val="24"/>
          <w:szCs w:val="24"/>
        </w:rPr>
        <w:t>) function.</w:t>
      </w:r>
    </w:p>
    <w:p w14:paraId="28F8BDBD" w14:textId="3A2F402A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>Task 4: Media Engagement vs. Media Views</w:t>
      </w:r>
    </w:p>
    <w:p w14:paraId="6993B7E6" w14:textId="79B656C4" w:rsidR="00814E89" w:rsidRPr="00814E89" w:rsidRDefault="00814E89" w:rsidP="00814E89">
      <w:pPr>
        <w:numPr>
          <w:ilvl w:val="0"/>
          <w:numId w:val="5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</w:t>
      </w:r>
      <w:r w:rsidR="00F417F7" w:rsidRPr="00814E89">
        <w:rPr>
          <w:sz w:val="24"/>
          <w:szCs w:val="24"/>
        </w:rPr>
        <w:t>Analyse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relationship between media engagements and media views.</w:t>
      </w:r>
    </w:p>
    <w:p w14:paraId="6302F441" w14:textId="77777777" w:rsidR="00814E89" w:rsidRPr="00814E89" w:rsidRDefault="00814E89" w:rsidP="00814E89">
      <w:pPr>
        <w:numPr>
          <w:ilvl w:val="0"/>
          <w:numId w:val="5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Replies &gt; 10, highlight tweets with engagement rate &gt; 5%, tweet date odd, word count &gt; 50, visible 6 PM to 11 PM IST.</w:t>
      </w:r>
    </w:p>
    <w:p w14:paraId="03614B91" w14:textId="77777777" w:rsidR="00814E89" w:rsidRPr="00814E89" w:rsidRDefault="00814E89" w:rsidP="00814E89">
      <w:pPr>
        <w:numPr>
          <w:ilvl w:val="0"/>
          <w:numId w:val="5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Scatter plot with highlighted points.</w:t>
      </w:r>
    </w:p>
    <w:p w14:paraId="469CA702" w14:textId="77777777" w:rsidR="00814E89" w:rsidRPr="00814E89" w:rsidRDefault="00814E89" w:rsidP="00814E89">
      <w:pPr>
        <w:numPr>
          <w:ilvl w:val="0"/>
          <w:numId w:val="5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13396077" w14:textId="673EB8D3" w:rsidR="00814E89" w:rsidRPr="00814E89" w:rsidRDefault="00814E89" w:rsidP="0063446E">
      <w:pPr>
        <w:numPr>
          <w:ilvl w:val="1"/>
          <w:numId w:val="5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lastRenderedPageBreak/>
        <w:t>Conditional formatting for highlights.</w:t>
      </w:r>
    </w:p>
    <w:p w14:paraId="1B3664BD" w14:textId="77777777" w:rsidR="00814E89" w:rsidRPr="00814E89" w:rsidRDefault="00814E89" w:rsidP="00814E89">
      <w:pPr>
        <w:numPr>
          <w:ilvl w:val="1"/>
          <w:numId w:val="5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Word count and odd date filters.</w:t>
      </w:r>
    </w:p>
    <w:p w14:paraId="35C3F014" w14:textId="765B26E7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5: Click </w:t>
      </w:r>
      <w:r w:rsidR="00A910C2">
        <w:rPr>
          <w:b/>
          <w:bCs/>
          <w:sz w:val="32"/>
          <w:szCs w:val="32"/>
        </w:rPr>
        <w:t>Interaction</w:t>
      </w:r>
      <w:r w:rsidRPr="00814E89">
        <w:rPr>
          <w:b/>
          <w:bCs/>
          <w:sz w:val="32"/>
          <w:szCs w:val="32"/>
        </w:rPr>
        <w:t xml:space="preserve"> by Tweet Category</w:t>
      </w:r>
    </w:p>
    <w:p w14:paraId="38DE10D3" w14:textId="77777777" w:rsidR="00814E89" w:rsidRPr="00814E89" w:rsidRDefault="00814E89" w:rsidP="00814E89">
      <w:pPr>
        <w:numPr>
          <w:ilvl w:val="0"/>
          <w:numId w:val="6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Sum of clicks broken down by tweet category (media, links, hashtags).</w:t>
      </w:r>
    </w:p>
    <w:p w14:paraId="3A383529" w14:textId="77777777" w:rsidR="00814E89" w:rsidRPr="00814E89" w:rsidRDefault="00814E89" w:rsidP="00814E89">
      <w:pPr>
        <w:numPr>
          <w:ilvl w:val="0"/>
          <w:numId w:val="6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At least one interaction present, tweet date even, word count &gt; 40, shown 3 PM to 5 PM IST.</w:t>
      </w:r>
    </w:p>
    <w:p w14:paraId="195C3CD0" w14:textId="77777777" w:rsidR="00814E89" w:rsidRPr="00814E89" w:rsidRDefault="00814E89" w:rsidP="00814E89">
      <w:pPr>
        <w:numPr>
          <w:ilvl w:val="0"/>
          <w:numId w:val="6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Clustered bar chart.</w:t>
      </w:r>
    </w:p>
    <w:p w14:paraId="0295C604" w14:textId="77777777" w:rsidR="00814E89" w:rsidRPr="00814E89" w:rsidRDefault="00814E89" w:rsidP="00814E89">
      <w:pPr>
        <w:numPr>
          <w:ilvl w:val="0"/>
          <w:numId w:val="6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46DA41BF" w14:textId="77777777" w:rsidR="00814E89" w:rsidRPr="00814E89" w:rsidRDefault="00814E89" w:rsidP="00814E89">
      <w:pPr>
        <w:numPr>
          <w:ilvl w:val="1"/>
          <w:numId w:val="6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Categorization of tweets.</w:t>
      </w:r>
    </w:p>
    <w:p w14:paraId="3E19225E" w14:textId="77777777" w:rsidR="00814E89" w:rsidRPr="00814E89" w:rsidRDefault="00814E89" w:rsidP="00814E89">
      <w:pPr>
        <w:numPr>
          <w:ilvl w:val="1"/>
          <w:numId w:val="6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Filtering on tweet attributes and time window.</w:t>
      </w:r>
    </w:p>
    <w:p w14:paraId="20374D00" w14:textId="546792C5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6: Top 10 </w:t>
      </w:r>
      <w:r w:rsidR="00A910C2">
        <w:rPr>
          <w:b/>
          <w:bCs/>
          <w:sz w:val="32"/>
          <w:szCs w:val="32"/>
        </w:rPr>
        <w:t xml:space="preserve">Weekday </w:t>
      </w:r>
      <w:r w:rsidRPr="00814E89">
        <w:rPr>
          <w:b/>
          <w:bCs/>
          <w:sz w:val="32"/>
          <w:szCs w:val="32"/>
        </w:rPr>
        <w:t xml:space="preserve">Tweets by </w:t>
      </w:r>
      <w:r w:rsidR="00A910C2">
        <w:rPr>
          <w:b/>
          <w:bCs/>
          <w:sz w:val="32"/>
          <w:szCs w:val="32"/>
        </w:rPr>
        <w:t>Engagement</w:t>
      </w:r>
    </w:p>
    <w:p w14:paraId="0491B805" w14:textId="7EBC5630" w:rsidR="00814E89" w:rsidRPr="00814E89" w:rsidRDefault="00814E89" w:rsidP="00814E89">
      <w:pPr>
        <w:numPr>
          <w:ilvl w:val="0"/>
          <w:numId w:val="7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Identify</w:t>
      </w:r>
      <w:r w:rsidR="00DB184C">
        <w:rPr>
          <w:sz w:val="24"/>
          <w:szCs w:val="24"/>
        </w:rPr>
        <w:t xml:space="preserve"> the</w:t>
      </w:r>
      <w:r w:rsidRPr="00814E89">
        <w:rPr>
          <w:sz w:val="24"/>
          <w:szCs w:val="24"/>
        </w:rPr>
        <w:t xml:space="preserve"> top 10 tweets by retweets + likes.</w:t>
      </w:r>
    </w:p>
    <w:p w14:paraId="654D4213" w14:textId="77777777" w:rsidR="00814E89" w:rsidRPr="00814E89" w:rsidRDefault="00814E89" w:rsidP="00814E89">
      <w:pPr>
        <w:numPr>
          <w:ilvl w:val="0"/>
          <w:numId w:val="7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Posted on weekdays, impressions even, tweet date odd, word count &lt; 30, shown 3 PM to 5 PM IST.</w:t>
      </w:r>
    </w:p>
    <w:p w14:paraId="5FECBDD3" w14:textId="32C10345" w:rsidR="00814E89" w:rsidRPr="00814E89" w:rsidRDefault="00814E89" w:rsidP="00814E89">
      <w:pPr>
        <w:numPr>
          <w:ilvl w:val="0"/>
          <w:numId w:val="7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</w:t>
      </w:r>
      <w:r w:rsidR="00EB4679">
        <w:rPr>
          <w:sz w:val="24"/>
          <w:szCs w:val="24"/>
        </w:rPr>
        <w:t>Table to show top 10 Tweets</w:t>
      </w:r>
      <w:r w:rsidRPr="00814E89">
        <w:rPr>
          <w:sz w:val="24"/>
          <w:szCs w:val="24"/>
        </w:rPr>
        <w:t>.</w:t>
      </w:r>
    </w:p>
    <w:p w14:paraId="183B2936" w14:textId="77777777" w:rsidR="00814E89" w:rsidRPr="00814E89" w:rsidRDefault="00814E89" w:rsidP="00814E89">
      <w:pPr>
        <w:numPr>
          <w:ilvl w:val="0"/>
          <w:numId w:val="7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30A8C320" w14:textId="77777777" w:rsidR="00814E89" w:rsidRPr="00814E89" w:rsidRDefault="00814E89" w:rsidP="00814E89">
      <w:pPr>
        <w:numPr>
          <w:ilvl w:val="1"/>
          <w:numId w:val="7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Summation measure for retweets + likes.</w:t>
      </w:r>
    </w:p>
    <w:p w14:paraId="5552798A" w14:textId="77777777" w:rsidR="00814E89" w:rsidRPr="00814E89" w:rsidRDefault="00814E89" w:rsidP="00814E89">
      <w:pPr>
        <w:numPr>
          <w:ilvl w:val="1"/>
          <w:numId w:val="7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Date and word count filters.</w:t>
      </w:r>
    </w:p>
    <w:p w14:paraId="1511CABE" w14:textId="77777777" w:rsidR="00A910C2" w:rsidRDefault="00814E89" w:rsidP="00A910C2">
      <w:pPr>
        <w:tabs>
          <w:tab w:val="num" w:pos="720"/>
        </w:tabs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7: </w:t>
      </w:r>
      <w:r w:rsidR="00A910C2">
        <w:rPr>
          <w:b/>
          <w:bCs/>
          <w:sz w:val="32"/>
          <w:szCs w:val="32"/>
        </w:rPr>
        <w:t>Weekly</w:t>
      </w:r>
      <w:r w:rsidRPr="00814E89">
        <w:rPr>
          <w:b/>
          <w:bCs/>
          <w:sz w:val="32"/>
          <w:szCs w:val="32"/>
        </w:rPr>
        <w:t xml:space="preserve"> Media Views </w:t>
      </w:r>
      <w:r w:rsidR="00A910C2">
        <w:rPr>
          <w:b/>
          <w:bCs/>
          <w:sz w:val="32"/>
          <w:szCs w:val="32"/>
        </w:rPr>
        <w:t>vs</w:t>
      </w:r>
      <w:r w:rsidRPr="00814E89">
        <w:rPr>
          <w:b/>
          <w:bCs/>
          <w:sz w:val="32"/>
          <w:szCs w:val="32"/>
        </w:rPr>
        <w:t xml:space="preserve"> Engagements </w:t>
      </w:r>
    </w:p>
    <w:p w14:paraId="1B7B6A05" w14:textId="1A436C7F" w:rsidR="00814E89" w:rsidRPr="00814E89" w:rsidRDefault="00814E89" w:rsidP="00A910C2">
      <w:pPr>
        <w:tabs>
          <w:tab w:val="num" w:pos="720"/>
        </w:tabs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Show media views and engagement trends by weekday, highlight spikes.</w:t>
      </w:r>
    </w:p>
    <w:p w14:paraId="689EFD75" w14:textId="70411045" w:rsidR="00814E89" w:rsidRPr="00814E89" w:rsidRDefault="00814E89" w:rsidP="00814E89">
      <w:pPr>
        <w:numPr>
          <w:ilvl w:val="0"/>
          <w:numId w:val="8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Tweet impressions even, tweet date odd, character count &gt; 30</w:t>
      </w:r>
      <w:r>
        <w:rPr>
          <w:sz w:val="24"/>
          <w:szCs w:val="24"/>
        </w:rPr>
        <w:t xml:space="preserve">, </w:t>
      </w:r>
      <w:r w:rsidRPr="00814E89">
        <w:rPr>
          <w:sz w:val="24"/>
          <w:szCs w:val="24"/>
        </w:rPr>
        <w:t>removal of words with 'H'</w:t>
      </w:r>
      <w:r w:rsidR="00EB4679">
        <w:rPr>
          <w:sz w:val="24"/>
          <w:szCs w:val="24"/>
        </w:rPr>
        <w:t xml:space="preserve"> from a tweet</w:t>
      </w:r>
      <w:r w:rsidRPr="00814E89">
        <w:rPr>
          <w:sz w:val="24"/>
          <w:szCs w:val="24"/>
        </w:rPr>
        <w:t>, visible 3 PM to 5 PM &amp; 7 AM to 11 AM IST.</w:t>
      </w:r>
    </w:p>
    <w:p w14:paraId="366E61D3" w14:textId="77777777" w:rsidR="00814E89" w:rsidRPr="00814E89" w:rsidRDefault="00814E89" w:rsidP="00814E89">
      <w:pPr>
        <w:numPr>
          <w:ilvl w:val="0"/>
          <w:numId w:val="8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Dual-axis line and bar chart.</w:t>
      </w:r>
    </w:p>
    <w:p w14:paraId="43AB99D8" w14:textId="77777777" w:rsidR="00814E89" w:rsidRPr="00814E89" w:rsidRDefault="00814E89" w:rsidP="00814E89">
      <w:pPr>
        <w:numPr>
          <w:ilvl w:val="0"/>
          <w:numId w:val="8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2939C42B" w14:textId="77777777" w:rsidR="00814E89" w:rsidRPr="00814E89" w:rsidRDefault="00814E89" w:rsidP="00814E89">
      <w:pPr>
        <w:numPr>
          <w:ilvl w:val="1"/>
          <w:numId w:val="8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Last quarter date range calculation.</w:t>
      </w:r>
    </w:p>
    <w:p w14:paraId="28277127" w14:textId="77777777" w:rsidR="00814E89" w:rsidRPr="00814E89" w:rsidRDefault="00814E89" w:rsidP="00814E89">
      <w:pPr>
        <w:numPr>
          <w:ilvl w:val="1"/>
          <w:numId w:val="8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Text filtering for character exclusion.</w:t>
      </w:r>
    </w:p>
    <w:p w14:paraId="2672BD68" w14:textId="1ADF2715" w:rsidR="00814E89" w:rsidRPr="00814E89" w:rsidRDefault="00814E89" w:rsidP="00814E89">
      <w:pPr>
        <w:numPr>
          <w:ilvl w:val="1"/>
          <w:numId w:val="8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Spike detection via conditional formatting.</w:t>
      </w:r>
    </w:p>
    <w:p w14:paraId="53085B66" w14:textId="77777777" w:rsidR="00F417F7" w:rsidRDefault="00F417F7" w:rsidP="00814E89">
      <w:pPr>
        <w:jc w:val="both"/>
        <w:rPr>
          <w:b/>
          <w:bCs/>
          <w:sz w:val="32"/>
          <w:szCs w:val="32"/>
        </w:rPr>
      </w:pPr>
    </w:p>
    <w:p w14:paraId="63518E70" w14:textId="77777777" w:rsidR="00F417F7" w:rsidRDefault="00F417F7" w:rsidP="00814E89">
      <w:pPr>
        <w:jc w:val="both"/>
        <w:rPr>
          <w:b/>
          <w:bCs/>
          <w:sz w:val="32"/>
          <w:szCs w:val="32"/>
        </w:rPr>
      </w:pPr>
    </w:p>
    <w:p w14:paraId="1AD9122E" w14:textId="02A732B9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lastRenderedPageBreak/>
        <w:t xml:space="preserve">Task 8: Engagement </w:t>
      </w:r>
      <w:r w:rsidR="00A910C2">
        <w:rPr>
          <w:b/>
          <w:bCs/>
          <w:sz w:val="32"/>
          <w:szCs w:val="32"/>
        </w:rPr>
        <w:t>by</w:t>
      </w:r>
      <w:r w:rsidRPr="00814E89">
        <w:rPr>
          <w:b/>
          <w:bCs/>
          <w:sz w:val="32"/>
          <w:szCs w:val="32"/>
        </w:rPr>
        <w:t xml:space="preserve"> App Opens </w:t>
      </w:r>
      <w:r w:rsidR="00A910C2">
        <w:rPr>
          <w:b/>
          <w:bCs/>
          <w:sz w:val="32"/>
          <w:szCs w:val="32"/>
        </w:rPr>
        <w:t>Status</w:t>
      </w:r>
    </w:p>
    <w:p w14:paraId="149B288F" w14:textId="77777777" w:rsidR="00814E89" w:rsidRPr="00814E89" w:rsidRDefault="00814E89" w:rsidP="00814E89">
      <w:pPr>
        <w:numPr>
          <w:ilvl w:val="0"/>
          <w:numId w:val="9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Compare engagement rates between tweets with and without app opens.</w:t>
      </w:r>
    </w:p>
    <w:p w14:paraId="1F6FB21E" w14:textId="363A28EE" w:rsidR="00814E89" w:rsidRPr="00814E89" w:rsidRDefault="00814E89" w:rsidP="00EB4679">
      <w:pPr>
        <w:numPr>
          <w:ilvl w:val="0"/>
          <w:numId w:val="9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Tweet impressions even, </w:t>
      </w:r>
      <w:r w:rsidR="00EB4679" w:rsidRPr="00EB4679">
        <w:rPr>
          <w:sz w:val="24"/>
          <w:szCs w:val="24"/>
        </w:rPr>
        <w:t xml:space="preserve">tweets posted between 9 AM and 5 PM on weekdays, </w:t>
      </w:r>
      <w:r w:rsidRPr="00814E89">
        <w:rPr>
          <w:sz w:val="24"/>
          <w:szCs w:val="24"/>
        </w:rPr>
        <w:t>tweet date odd, char count &gt; 30</w:t>
      </w:r>
      <w:r w:rsidRPr="00EB4679">
        <w:rPr>
          <w:sz w:val="24"/>
          <w:szCs w:val="24"/>
        </w:rPr>
        <w:t>, removal of words with ‘D’</w:t>
      </w:r>
      <w:r w:rsidR="00EB4679">
        <w:rPr>
          <w:sz w:val="24"/>
          <w:szCs w:val="24"/>
        </w:rPr>
        <w:t xml:space="preserve"> from a tweet</w:t>
      </w:r>
      <w:r w:rsidRPr="00814E89">
        <w:rPr>
          <w:sz w:val="24"/>
          <w:szCs w:val="24"/>
        </w:rPr>
        <w:t>, graph visible 12 PM-6 PM &amp; 7 AM-11 AM IST.</w:t>
      </w:r>
    </w:p>
    <w:p w14:paraId="1B10FD45" w14:textId="77777777" w:rsidR="00814E89" w:rsidRPr="00814E89" w:rsidRDefault="00814E89" w:rsidP="00814E89">
      <w:pPr>
        <w:numPr>
          <w:ilvl w:val="0"/>
          <w:numId w:val="9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Column chart comparing two categories.</w:t>
      </w:r>
    </w:p>
    <w:p w14:paraId="75D107C5" w14:textId="77777777" w:rsidR="00814E89" w:rsidRPr="00814E89" w:rsidRDefault="00814E89" w:rsidP="00814E89">
      <w:pPr>
        <w:numPr>
          <w:ilvl w:val="0"/>
          <w:numId w:val="9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6F240A3F" w14:textId="77777777" w:rsidR="00814E89" w:rsidRPr="00814E89" w:rsidRDefault="00814E89" w:rsidP="00814E89">
      <w:pPr>
        <w:numPr>
          <w:ilvl w:val="1"/>
          <w:numId w:val="9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Segmentation by app opens.</w:t>
      </w:r>
    </w:p>
    <w:p w14:paraId="54AA127D" w14:textId="77777777" w:rsidR="00814E89" w:rsidRPr="00814E89" w:rsidRDefault="00814E89" w:rsidP="00814E89">
      <w:pPr>
        <w:numPr>
          <w:ilvl w:val="1"/>
          <w:numId w:val="9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Time and character filtering.</w:t>
      </w:r>
    </w:p>
    <w:p w14:paraId="1E6E15AE" w14:textId="4180435C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9: </w:t>
      </w:r>
      <w:r w:rsidR="00A910C2">
        <w:rPr>
          <w:b/>
          <w:bCs/>
          <w:sz w:val="32"/>
          <w:szCs w:val="32"/>
        </w:rPr>
        <w:t>T</w:t>
      </w:r>
      <w:r w:rsidR="00EB4679">
        <w:rPr>
          <w:b/>
          <w:bCs/>
          <w:sz w:val="32"/>
          <w:szCs w:val="32"/>
        </w:rPr>
        <w:t>weet</w:t>
      </w:r>
      <w:r w:rsidR="00A910C2">
        <w:rPr>
          <w:b/>
          <w:bCs/>
          <w:sz w:val="32"/>
          <w:szCs w:val="32"/>
        </w:rPr>
        <w:t xml:space="preserve"> Engagement Breakdown</w:t>
      </w:r>
    </w:p>
    <w:p w14:paraId="00427B52" w14:textId="46B66A4B" w:rsidR="00814E89" w:rsidRPr="00814E89" w:rsidRDefault="00814E89" w:rsidP="00814E89">
      <w:pPr>
        <w:numPr>
          <w:ilvl w:val="0"/>
          <w:numId w:val="10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Compare replies, retweets, </w:t>
      </w:r>
      <w:r w:rsidR="00DB184C">
        <w:rPr>
          <w:sz w:val="24"/>
          <w:szCs w:val="24"/>
        </w:rPr>
        <w:t xml:space="preserve">and </w:t>
      </w:r>
      <w:r w:rsidRPr="00814E89">
        <w:rPr>
          <w:sz w:val="24"/>
          <w:szCs w:val="24"/>
        </w:rPr>
        <w:t>likes for tweets above median media engagement.</w:t>
      </w:r>
    </w:p>
    <w:p w14:paraId="1181BABB" w14:textId="32C2BE43" w:rsidR="00814E89" w:rsidRPr="00814E89" w:rsidRDefault="00814E89" w:rsidP="00814E89">
      <w:pPr>
        <w:numPr>
          <w:ilvl w:val="0"/>
          <w:numId w:val="10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Tweets from June-August 2020, tweet date odd, media views even, char count &gt; 20, removal of words with 'S'</w:t>
      </w:r>
      <w:r w:rsidR="00EB4679">
        <w:rPr>
          <w:sz w:val="24"/>
          <w:szCs w:val="24"/>
        </w:rPr>
        <w:t xml:space="preserve"> from a tweet</w:t>
      </w:r>
      <w:r w:rsidRPr="00814E89">
        <w:rPr>
          <w:sz w:val="24"/>
          <w:szCs w:val="24"/>
        </w:rPr>
        <w:t>, graph visible 3 PM-5 PM &amp; 7 AM-11 AM IST.</w:t>
      </w:r>
    </w:p>
    <w:p w14:paraId="38E5456B" w14:textId="77777777" w:rsidR="00814E89" w:rsidRPr="00814E89" w:rsidRDefault="00814E89" w:rsidP="00814E89">
      <w:pPr>
        <w:numPr>
          <w:ilvl w:val="0"/>
          <w:numId w:val="10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Stacked bar chart.</w:t>
      </w:r>
    </w:p>
    <w:p w14:paraId="4EA4E588" w14:textId="77777777" w:rsidR="00814E89" w:rsidRPr="00814E89" w:rsidRDefault="00814E89" w:rsidP="00814E89">
      <w:pPr>
        <w:numPr>
          <w:ilvl w:val="0"/>
          <w:numId w:val="10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27065F49" w14:textId="77777777" w:rsidR="00814E89" w:rsidRPr="00814E89" w:rsidRDefault="00814E89" w:rsidP="00814E89">
      <w:pPr>
        <w:numPr>
          <w:ilvl w:val="1"/>
          <w:numId w:val="10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Median calculation measure.</w:t>
      </w:r>
    </w:p>
    <w:p w14:paraId="3A8234EF" w14:textId="77777777" w:rsidR="00814E89" w:rsidRPr="00814E89" w:rsidRDefault="00814E89" w:rsidP="00814E89">
      <w:pPr>
        <w:numPr>
          <w:ilvl w:val="1"/>
          <w:numId w:val="10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Date range filtering.</w:t>
      </w:r>
    </w:p>
    <w:p w14:paraId="30357E41" w14:textId="77777777" w:rsidR="00814E89" w:rsidRPr="00814E89" w:rsidRDefault="00814E89" w:rsidP="00814E89">
      <w:pPr>
        <w:numPr>
          <w:ilvl w:val="1"/>
          <w:numId w:val="10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Text and numeric attribute filters.</w:t>
      </w:r>
    </w:p>
    <w:p w14:paraId="26CE7C4C" w14:textId="05CB0CD8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 xml:space="preserve">Task 10: </w:t>
      </w:r>
      <w:r w:rsidR="00A910C2">
        <w:rPr>
          <w:b/>
          <w:bCs/>
          <w:sz w:val="32"/>
          <w:szCs w:val="32"/>
        </w:rPr>
        <w:t>Monthly</w:t>
      </w:r>
      <w:r w:rsidRPr="00814E89">
        <w:rPr>
          <w:b/>
          <w:bCs/>
          <w:sz w:val="32"/>
          <w:szCs w:val="32"/>
        </w:rPr>
        <w:t xml:space="preserve"> Engagement Rate</w:t>
      </w:r>
      <w:r w:rsidR="00A910C2">
        <w:rPr>
          <w:b/>
          <w:bCs/>
          <w:sz w:val="32"/>
          <w:szCs w:val="32"/>
        </w:rPr>
        <w:t xml:space="preserve"> Trend</w:t>
      </w:r>
      <w:r w:rsidRPr="00814E89">
        <w:rPr>
          <w:b/>
          <w:bCs/>
          <w:sz w:val="32"/>
          <w:szCs w:val="32"/>
        </w:rPr>
        <w:t xml:space="preserve"> by Media </w:t>
      </w:r>
      <w:r w:rsidR="00A910C2">
        <w:rPr>
          <w:b/>
          <w:bCs/>
          <w:sz w:val="32"/>
          <w:szCs w:val="32"/>
        </w:rPr>
        <w:t>Presence</w:t>
      </w:r>
    </w:p>
    <w:p w14:paraId="5A833883" w14:textId="77777777" w:rsidR="00814E89" w:rsidRPr="00814E89" w:rsidRDefault="00814E89" w:rsidP="00814E89">
      <w:pPr>
        <w:numPr>
          <w:ilvl w:val="0"/>
          <w:numId w:val="11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Objective:</w:t>
      </w:r>
      <w:r w:rsidRPr="00814E89">
        <w:rPr>
          <w:sz w:val="24"/>
          <w:szCs w:val="24"/>
        </w:rPr>
        <w:t xml:space="preserve"> Trend of average engagement rate monthly, separated by media content presence.</w:t>
      </w:r>
    </w:p>
    <w:p w14:paraId="771BEFAC" w14:textId="01522DB8" w:rsidR="00814E89" w:rsidRPr="00814E89" w:rsidRDefault="00814E89" w:rsidP="00814E89">
      <w:pPr>
        <w:numPr>
          <w:ilvl w:val="0"/>
          <w:numId w:val="11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Filters:</w:t>
      </w:r>
      <w:r w:rsidRPr="00814E89">
        <w:rPr>
          <w:sz w:val="24"/>
          <w:szCs w:val="24"/>
        </w:rPr>
        <w:t xml:space="preserve"> Engagement even, tweet date odd, char count &gt; 20, removal of words with ‘</w:t>
      </w:r>
      <w:r>
        <w:rPr>
          <w:sz w:val="24"/>
          <w:szCs w:val="24"/>
        </w:rPr>
        <w:t>C</w:t>
      </w:r>
      <w:r w:rsidRPr="00814E89">
        <w:rPr>
          <w:sz w:val="24"/>
          <w:szCs w:val="24"/>
        </w:rPr>
        <w:t>’</w:t>
      </w:r>
      <w:r w:rsidR="00EB4679">
        <w:rPr>
          <w:sz w:val="24"/>
          <w:szCs w:val="24"/>
        </w:rPr>
        <w:t xml:space="preserve"> from a tweet</w:t>
      </w:r>
      <w:r w:rsidRPr="00814E89">
        <w:rPr>
          <w:sz w:val="24"/>
          <w:szCs w:val="24"/>
        </w:rPr>
        <w:t>, graph visible 3 PM-5 PM &amp; 7 AM-11 AM IST.</w:t>
      </w:r>
    </w:p>
    <w:p w14:paraId="05C6A3E1" w14:textId="77777777" w:rsidR="00814E89" w:rsidRPr="00814E89" w:rsidRDefault="00814E89" w:rsidP="00814E89">
      <w:pPr>
        <w:numPr>
          <w:ilvl w:val="0"/>
          <w:numId w:val="11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Visual:</w:t>
      </w:r>
      <w:r w:rsidRPr="00814E89">
        <w:rPr>
          <w:sz w:val="24"/>
          <w:szCs w:val="24"/>
        </w:rPr>
        <w:t xml:space="preserve"> Line chart with two lines.</w:t>
      </w:r>
    </w:p>
    <w:p w14:paraId="3089B519" w14:textId="77777777" w:rsidR="00814E89" w:rsidRPr="00814E89" w:rsidRDefault="00814E89" w:rsidP="00814E89">
      <w:pPr>
        <w:numPr>
          <w:ilvl w:val="0"/>
          <w:numId w:val="11"/>
        </w:numPr>
        <w:jc w:val="both"/>
        <w:rPr>
          <w:sz w:val="24"/>
          <w:szCs w:val="24"/>
        </w:rPr>
      </w:pPr>
      <w:r w:rsidRPr="00814E89">
        <w:rPr>
          <w:b/>
          <w:bCs/>
          <w:sz w:val="24"/>
          <w:szCs w:val="24"/>
        </w:rPr>
        <w:t>Key Implementation:</w:t>
      </w:r>
    </w:p>
    <w:p w14:paraId="2DF54910" w14:textId="77777777" w:rsidR="00814E89" w:rsidRPr="00814E89" w:rsidRDefault="00814E89" w:rsidP="00814E89">
      <w:pPr>
        <w:numPr>
          <w:ilvl w:val="1"/>
          <w:numId w:val="11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Grouping by month.</w:t>
      </w:r>
    </w:p>
    <w:p w14:paraId="560C51C5" w14:textId="57D03F62" w:rsidR="00814E89" w:rsidRDefault="00814E89" w:rsidP="00814E89">
      <w:pPr>
        <w:numPr>
          <w:ilvl w:val="1"/>
          <w:numId w:val="11"/>
        </w:num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Separate measures for media presence.</w:t>
      </w:r>
    </w:p>
    <w:p w14:paraId="0D036FB2" w14:textId="77777777" w:rsidR="00C3276A" w:rsidRDefault="00C3276A" w:rsidP="00C3276A">
      <w:pPr>
        <w:jc w:val="both"/>
        <w:rPr>
          <w:sz w:val="24"/>
          <w:szCs w:val="24"/>
        </w:rPr>
      </w:pPr>
    </w:p>
    <w:p w14:paraId="0272A64F" w14:textId="77777777" w:rsidR="00F417F7" w:rsidRDefault="00F417F7" w:rsidP="00C3276A">
      <w:pPr>
        <w:jc w:val="both"/>
        <w:rPr>
          <w:b/>
          <w:bCs/>
          <w:sz w:val="32"/>
          <w:szCs w:val="32"/>
        </w:rPr>
      </w:pPr>
    </w:p>
    <w:p w14:paraId="5FC40815" w14:textId="4AD25779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lastRenderedPageBreak/>
        <w:t>Skills and Competencies</w:t>
      </w:r>
    </w:p>
    <w:p w14:paraId="7E76F21B" w14:textId="77777777" w:rsidR="00C3276A" w:rsidRPr="00C3276A" w:rsidRDefault="00C3276A" w:rsidP="00C3276A">
      <w:pPr>
        <w:numPr>
          <w:ilvl w:val="0"/>
          <w:numId w:val="13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Data preprocessing and transformation.</w:t>
      </w:r>
    </w:p>
    <w:p w14:paraId="3432E5E7" w14:textId="77777777" w:rsidR="00C3276A" w:rsidRPr="00C3276A" w:rsidRDefault="00C3276A" w:rsidP="00C3276A">
      <w:pPr>
        <w:numPr>
          <w:ilvl w:val="0"/>
          <w:numId w:val="13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DAX proficiency for custom calculations and conditional logic.</w:t>
      </w:r>
    </w:p>
    <w:p w14:paraId="1FAA9E92" w14:textId="77777777" w:rsidR="00C3276A" w:rsidRPr="00C3276A" w:rsidRDefault="00C3276A" w:rsidP="00C3276A">
      <w:pPr>
        <w:numPr>
          <w:ilvl w:val="0"/>
          <w:numId w:val="13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Advanced visualization techniques in Power BI.</w:t>
      </w:r>
    </w:p>
    <w:p w14:paraId="6F91FDBC" w14:textId="77777777" w:rsidR="00C3276A" w:rsidRPr="00C3276A" w:rsidRDefault="00C3276A" w:rsidP="00C3276A">
      <w:pPr>
        <w:numPr>
          <w:ilvl w:val="0"/>
          <w:numId w:val="13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Time-based and content-based data filtering.</w:t>
      </w:r>
    </w:p>
    <w:p w14:paraId="6139E9C7" w14:textId="77777777" w:rsidR="00C3276A" w:rsidRDefault="00C3276A" w:rsidP="00C3276A">
      <w:pPr>
        <w:jc w:val="both"/>
        <w:rPr>
          <w:sz w:val="24"/>
          <w:szCs w:val="24"/>
        </w:rPr>
      </w:pPr>
    </w:p>
    <w:p w14:paraId="696E8E98" w14:textId="77777777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t>Feedback and Evidence</w:t>
      </w:r>
    </w:p>
    <w:p w14:paraId="51615B19" w14:textId="77777777" w:rsidR="00C3276A" w:rsidRPr="00C3276A" w:rsidRDefault="00C3276A" w:rsidP="00C3276A">
      <w:pPr>
        <w:numPr>
          <w:ilvl w:val="0"/>
          <w:numId w:val="16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Each visualization was tested using slicers and time logic to ensure correct visibility.</w:t>
      </w:r>
    </w:p>
    <w:p w14:paraId="1EF0ADEB" w14:textId="77777777" w:rsidR="00C3276A" w:rsidRPr="00C3276A" w:rsidRDefault="00C3276A" w:rsidP="00C3276A">
      <w:pPr>
        <w:numPr>
          <w:ilvl w:val="0"/>
          <w:numId w:val="16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Conditional messages were displayed for blank visuals using DAX-based text boxes.</w:t>
      </w:r>
    </w:p>
    <w:p w14:paraId="15294B17" w14:textId="77777777" w:rsidR="00C3276A" w:rsidRDefault="00C3276A" w:rsidP="00C3276A">
      <w:pPr>
        <w:jc w:val="both"/>
        <w:rPr>
          <w:sz w:val="24"/>
          <w:szCs w:val="24"/>
        </w:rPr>
      </w:pPr>
    </w:p>
    <w:p w14:paraId="3E75D3A4" w14:textId="77777777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t>Challenges and Solutions</w:t>
      </w:r>
    </w:p>
    <w:p w14:paraId="49450655" w14:textId="77777777" w:rsidR="00C3276A" w:rsidRPr="00C3276A" w:rsidRDefault="00C3276A" w:rsidP="00C3276A">
      <w:pPr>
        <w:numPr>
          <w:ilvl w:val="0"/>
          <w:numId w:val="14"/>
        </w:numPr>
        <w:rPr>
          <w:sz w:val="24"/>
          <w:szCs w:val="24"/>
        </w:rPr>
      </w:pPr>
      <w:r w:rsidRPr="00C3276A">
        <w:rPr>
          <w:b/>
          <w:bCs/>
          <w:sz w:val="24"/>
          <w:szCs w:val="24"/>
        </w:rPr>
        <w:t>Challenge:</w:t>
      </w:r>
      <w:r w:rsidRPr="00C3276A">
        <w:rPr>
          <w:sz w:val="24"/>
          <w:szCs w:val="24"/>
        </w:rPr>
        <w:t xml:space="preserve"> Handling blank visuals when filter conditions were unmet.</w:t>
      </w:r>
      <w:r w:rsidRPr="00C3276A">
        <w:rPr>
          <w:sz w:val="24"/>
          <w:szCs w:val="24"/>
        </w:rPr>
        <w:br/>
      </w:r>
      <w:r w:rsidRPr="00C3276A">
        <w:rPr>
          <w:b/>
          <w:bCs/>
          <w:sz w:val="24"/>
          <w:szCs w:val="24"/>
        </w:rPr>
        <w:t>Solution:</w:t>
      </w:r>
      <w:r w:rsidRPr="00C3276A">
        <w:rPr>
          <w:sz w:val="24"/>
          <w:szCs w:val="24"/>
        </w:rPr>
        <w:t xml:space="preserve"> Used DAX and dynamic text boxes to display context-aware messages.</w:t>
      </w:r>
    </w:p>
    <w:p w14:paraId="7810B6DA" w14:textId="77777777" w:rsidR="00C3276A" w:rsidRPr="00C3276A" w:rsidRDefault="00C3276A" w:rsidP="00C3276A">
      <w:pPr>
        <w:numPr>
          <w:ilvl w:val="0"/>
          <w:numId w:val="14"/>
        </w:numPr>
        <w:rPr>
          <w:sz w:val="24"/>
          <w:szCs w:val="24"/>
        </w:rPr>
      </w:pPr>
      <w:r w:rsidRPr="00C3276A">
        <w:rPr>
          <w:b/>
          <w:bCs/>
          <w:sz w:val="24"/>
          <w:szCs w:val="24"/>
        </w:rPr>
        <w:t>Challenge:</w:t>
      </w:r>
      <w:r w:rsidRPr="00C3276A">
        <w:rPr>
          <w:sz w:val="24"/>
          <w:szCs w:val="24"/>
        </w:rPr>
        <w:t xml:space="preserve"> Aligning IST logic with Power BI's UTC-based system.</w:t>
      </w:r>
      <w:r w:rsidRPr="00C3276A">
        <w:rPr>
          <w:sz w:val="24"/>
          <w:szCs w:val="24"/>
        </w:rPr>
        <w:br/>
      </w:r>
      <w:r w:rsidRPr="00C3276A">
        <w:rPr>
          <w:b/>
          <w:bCs/>
          <w:sz w:val="24"/>
          <w:szCs w:val="24"/>
        </w:rPr>
        <w:t>Solution:</w:t>
      </w:r>
      <w:r w:rsidRPr="00C3276A">
        <w:rPr>
          <w:sz w:val="24"/>
          <w:szCs w:val="24"/>
        </w:rPr>
        <w:t xml:space="preserve"> Used </w:t>
      </w:r>
      <w:proofErr w:type="gramStart"/>
      <w:r w:rsidRPr="00C3276A">
        <w:rPr>
          <w:sz w:val="24"/>
          <w:szCs w:val="24"/>
        </w:rPr>
        <w:t>UTCNOW(</w:t>
      </w:r>
      <w:proofErr w:type="gramEnd"/>
      <w:r w:rsidRPr="00C3276A">
        <w:rPr>
          <w:sz w:val="24"/>
          <w:szCs w:val="24"/>
        </w:rPr>
        <w:t>) with time offset logic.</w:t>
      </w:r>
    </w:p>
    <w:p w14:paraId="3443D071" w14:textId="77777777" w:rsidR="00C3276A" w:rsidRPr="00C3276A" w:rsidRDefault="00C3276A" w:rsidP="00C3276A">
      <w:pPr>
        <w:numPr>
          <w:ilvl w:val="0"/>
          <w:numId w:val="14"/>
        </w:numPr>
        <w:rPr>
          <w:sz w:val="24"/>
          <w:szCs w:val="24"/>
        </w:rPr>
      </w:pPr>
      <w:r w:rsidRPr="00C3276A">
        <w:rPr>
          <w:b/>
          <w:bCs/>
          <w:sz w:val="24"/>
          <w:szCs w:val="24"/>
        </w:rPr>
        <w:t>Challenge:</w:t>
      </w:r>
      <w:r w:rsidRPr="00C3276A">
        <w:rPr>
          <w:sz w:val="24"/>
          <w:szCs w:val="24"/>
        </w:rPr>
        <w:t xml:space="preserve"> Avoiding repetitive logic across tasks.</w:t>
      </w:r>
      <w:r w:rsidRPr="00C3276A">
        <w:rPr>
          <w:sz w:val="24"/>
          <w:szCs w:val="24"/>
        </w:rPr>
        <w:br/>
      </w:r>
      <w:r w:rsidRPr="00C3276A">
        <w:rPr>
          <w:b/>
          <w:bCs/>
          <w:sz w:val="24"/>
          <w:szCs w:val="24"/>
        </w:rPr>
        <w:t>Solution:</w:t>
      </w:r>
      <w:r w:rsidRPr="00C3276A">
        <w:rPr>
          <w:sz w:val="24"/>
          <w:szCs w:val="24"/>
        </w:rPr>
        <w:t xml:space="preserve"> Created reusable calculated columns and measures.</w:t>
      </w:r>
    </w:p>
    <w:p w14:paraId="3D77B872" w14:textId="77777777" w:rsidR="00C3276A" w:rsidRDefault="00C3276A" w:rsidP="00C3276A">
      <w:pPr>
        <w:rPr>
          <w:sz w:val="24"/>
          <w:szCs w:val="24"/>
        </w:rPr>
      </w:pPr>
    </w:p>
    <w:p w14:paraId="2F4A4283" w14:textId="77777777" w:rsidR="00C3276A" w:rsidRPr="00C3276A" w:rsidRDefault="00C3276A" w:rsidP="00C3276A">
      <w:pPr>
        <w:jc w:val="both"/>
        <w:rPr>
          <w:b/>
          <w:bCs/>
          <w:sz w:val="32"/>
          <w:szCs w:val="32"/>
        </w:rPr>
      </w:pPr>
      <w:r w:rsidRPr="00C3276A">
        <w:rPr>
          <w:b/>
          <w:bCs/>
          <w:sz w:val="32"/>
          <w:szCs w:val="32"/>
        </w:rPr>
        <w:t>Outcomes and Impact</w:t>
      </w:r>
    </w:p>
    <w:p w14:paraId="4EE66DC9" w14:textId="77777777" w:rsidR="00C3276A" w:rsidRPr="00C3276A" w:rsidRDefault="00C3276A" w:rsidP="00C3276A">
      <w:pPr>
        <w:numPr>
          <w:ilvl w:val="0"/>
          <w:numId w:val="15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Successfully developed a robust Power BI dashboard with 10 interactive visualizations.</w:t>
      </w:r>
    </w:p>
    <w:p w14:paraId="790E9BD2" w14:textId="2575B26B" w:rsidR="00C3276A" w:rsidRPr="00C3276A" w:rsidRDefault="00C3276A" w:rsidP="00C3276A">
      <w:pPr>
        <w:numPr>
          <w:ilvl w:val="0"/>
          <w:numId w:val="15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 xml:space="preserve">Learned how to manipulate, clean, and </w:t>
      </w:r>
      <w:r w:rsidR="00F417F7" w:rsidRPr="00C3276A">
        <w:rPr>
          <w:sz w:val="24"/>
          <w:szCs w:val="24"/>
        </w:rPr>
        <w:t>analyse</w:t>
      </w:r>
      <w:r w:rsidRPr="00C3276A">
        <w:rPr>
          <w:sz w:val="24"/>
          <w:szCs w:val="24"/>
        </w:rPr>
        <w:t xml:space="preserve"> real-world social media data.</w:t>
      </w:r>
    </w:p>
    <w:p w14:paraId="407CC565" w14:textId="77777777" w:rsidR="00C3276A" w:rsidRPr="00C3276A" w:rsidRDefault="00C3276A" w:rsidP="00C3276A">
      <w:pPr>
        <w:numPr>
          <w:ilvl w:val="0"/>
          <w:numId w:val="15"/>
        </w:numPr>
        <w:jc w:val="both"/>
        <w:rPr>
          <w:sz w:val="24"/>
          <w:szCs w:val="24"/>
        </w:rPr>
      </w:pPr>
      <w:r w:rsidRPr="00C3276A">
        <w:rPr>
          <w:sz w:val="24"/>
          <w:szCs w:val="24"/>
        </w:rPr>
        <w:t>Gained practical experience in building production-ready analytics solutions.</w:t>
      </w:r>
    </w:p>
    <w:p w14:paraId="5541EF08" w14:textId="77777777" w:rsidR="00C3276A" w:rsidRDefault="00C3276A" w:rsidP="00C3276A">
      <w:pPr>
        <w:jc w:val="both"/>
        <w:rPr>
          <w:sz w:val="24"/>
          <w:szCs w:val="24"/>
        </w:rPr>
      </w:pPr>
    </w:p>
    <w:p w14:paraId="5A910559" w14:textId="77777777" w:rsidR="00C3276A" w:rsidRPr="00814E89" w:rsidRDefault="00C3276A" w:rsidP="00C3276A">
      <w:pPr>
        <w:jc w:val="both"/>
        <w:rPr>
          <w:sz w:val="24"/>
          <w:szCs w:val="24"/>
        </w:rPr>
      </w:pPr>
    </w:p>
    <w:p w14:paraId="31A9DF97" w14:textId="77777777" w:rsidR="00814E89" w:rsidRPr="00814E89" w:rsidRDefault="00814E89" w:rsidP="00814E89">
      <w:pPr>
        <w:jc w:val="both"/>
        <w:rPr>
          <w:b/>
          <w:bCs/>
          <w:sz w:val="32"/>
          <w:szCs w:val="32"/>
        </w:rPr>
      </w:pPr>
      <w:r w:rsidRPr="00814E89">
        <w:rPr>
          <w:b/>
          <w:bCs/>
          <w:sz w:val="32"/>
          <w:szCs w:val="32"/>
        </w:rPr>
        <w:t>Conclusion</w:t>
      </w:r>
    </w:p>
    <w:p w14:paraId="5CF36258" w14:textId="77777777" w:rsidR="00814E89" w:rsidRPr="00814E89" w:rsidRDefault="00814E89" w:rsidP="00814E89">
      <w:pPr>
        <w:jc w:val="both"/>
        <w:rPr>
          <w:sz w:val="24"/>
          <w:szCs w:val="24"/>
        </w:rPr>
      </w:pPr>
      <w:r w:rsidRPr="00814E89">
        <w:rPr>
          <w:sz w:val="24"/>
          <w:szCs w:val="24"/>
        </w:rPr>
        <w:t>These tasks reinforced practical skills in data cleaning, filtering, DAX calculations, time-based visual controls, and dashboard creation using Power BI. Implementing conditional display based on time and tweet attributes helped me understand dynamic reporting and user experience considerations in business intelligence.</w:t>
      </w:r>
    </w:p>
    <w:p w14:paraId="5A48FD3A" w14:textId="04452E6B" w:rsidR="0058032E" w:rsidRPr="0058032E" w:rsidRDefault="0058032E">
      <w:pPr>
        <w:rPr>
          <w:b/>
          <w:bCs/>
          <w:sz w:val="28"/>
          <w:szCs w:val="28"/>
        </w:rPr>
      </w:pPr>
    </w:p>
    <w:sectPr w:rsidR="0058032E" w:rsidRPr="0058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44748"/>
    <w:multiLevelType w:val="multilevel"/>
    <w:tmpl w:val="902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1739"/>
    <w:multiLevelType w:val="multilevel"/>
    <w:tmpl w:val="26DA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75A9"/>
    <w:multiLevelType w:val="multilevel"/>
    <w:tmpl w:val="334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581E"/>
    <w:multiLevelType w:val="multilevel"/>
    <w:tmpl w:val="5A5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2C88"/>
    <w:multiLevelType w:val="multilevel"/>
    <w:tmpl w:val="4DE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51D48"/>
    <w:multiLevelType w:val="multilevel"/>
    <w:tmpl w:val="FE7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C6E74"/>
    <w:multiLevelType w:val="multilevel"/>
    <w:tmpl w:val="52D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F7942"/>
    <w:multiLevelType w:val="multilevel"/>
    <w:tmpl w:val="5C72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56286"/>
    <w:multiLevelType w:val="multilevel"/>
    <w:tmpl w:val="F20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A6F13"/>
    <w:multiLevelType w:val="multilevel"/>
    <w:tmpl w:val="010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16E5F"/>
    <w:multiLevelType w:val="multilevel"/>
    <w:tmpl w:val="290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07036"/>
    <w:multiLevelType w:val="multilevel"/>
    <w:tmpl w:val="4BF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F48DF"/>
    <w:multiLevelType w:val="multilevel"/>
    <w:tmpl w:val="B04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96E75"/>
    <w:multiLevelType w:val="multilevel"/>
    <w:tmpl w:val="7ED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A3633"/>
    <w:multiLevelType w:val="multilevel"/>
    <w:tmpl w:val="FBA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D3C36"/>
    <w:multiLevelType w:val="multilevel"/>
    <w:tmpl w:val="598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602F9"/>
    <w:multiLevelType w:val="multilevel"/>
    <w:tmpl w:val="76B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6716">
    <w:abstractNumId w:val="7"/>
  </w:num>
  <w:num w:numId="2" w16cid:durableId="99418974">
    <w:abstractNumId w:val="10"/>
  </w:num>
  <w:num w:numId="3" w16cid:durableId="1352804037">
    <w:abstractNumId w:val="8"/>
  </w:num>
  <w:num w:numId="4" w16cid:durableId="707140838">
    <w:abstractNumId w:val="1"/>
  </w:num>
  <w:num w:numId="5" w16cid:durableId="1850564962">
    <w:abstractNumId w:val="13"/>
  </w:num>
  <w:num w:numId="6" w16cid:durableId="1954439609">
    <w:abstractNumId w:val="4"/>
  </w:num>
  <w:num w:numId="7" w16cid:durableId="1354841910">
    <w:abstractNumId w:val="5"/>
  </w:num>
  <w:num w:numId="8" w16cid:durableId="1265334885">
    <w:abstractNumId w:val="6"/>
  </w:num>
  <w:num w:numId="9" w16cid:durableId="1981109109">
    <w:abstractNumId w:val="3"/>
  </w:num>
  <w:num w:numId="10" w16cid:durableId="1778939431">
    <w:abstractNumId w:val="12"/>
  </w:num>
  <w:num w:numId="11" w16cid:durableId="207107113">
    <w:abstractNumId w:val="0"/>
  </w:num>
  <w:num w:numId="12" w16cid:durableId="572159429">
    <w:abstractNumId w:val="11"/>
  </w:num>
  <w:num w:numId="13" w16cid:durableId="1107192663">
    <w:abstractNumId w:val="2"/>
  </w:num>
  <w:num w:numId="14" w16cid:durableId="1133210785">
    <w:abstractNumId w:val="15"/>
  </w:num>
  <w:num w:numId="15" w16cid:durableId="140656181">
    <w:abstractNumId w:val="16"/>
  </w:num>
  <w:num w:numId="16" w16cid:durableId="291448496">
    <w:abstractNumId w:val="14"/>
  </w:num>
  <w:num w:numId="17" w16cid:durableId="1868173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E"/>
    <w:rsid w:val="00095392"/>
    <w:rsid w:val="003B6DAF"/>
    <w:rsid w:val="0058032E"/>
    <w:rsid w:val="00646414"/>
    <w:rsid w:val="007A4A31"/>
    <w:rsid w:val="007F4C86"/>
    <w:rsid w:val="00814E89"/>
    <w:rsid w:val="0089071E"/>
    <w:rsid w:val="00A910C2"/>
    <w:rsid w:val="00AA3D20"/>
    <w:rsid w:val="00C05BE4"/>
    <w:rsid w:val="00C3276A"/>
    <w:rsid w:val="00C804A5"/>
    <w:rsid w:val="00D10746"/>
    <w:rsid w:val="00DA3D48"/>
    <w:rsid w:val="00DB184C"/>
    <w:rsid w:val="00E07D09"/>
    <w:rsid w:val="00EB4679"/>
    <w:rsid w:val="00EE336D"/>
    <w:rsid w:val="00F417F7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C6D0"/>
  <w15:chartTrackingRefBased/>
  <w15:docId w15:val="{D1874F2F-E60E-4444-969C-76BB0609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diwate</dc:creator>
  <cp:keywords/>
  <dc:description/>
  <cp:lastModifiedBy>aditya diwate</cp:lastModifiedBy>
  <cp:revision>4</cp:revision>
  <dcterms:created xsi:type="dcterms:W3CDTF">2025-05-26T09:04:00Z</dcterms:created>
  <dcterms:modified xsi:type="dcterms:W3CDTF">2025-05-26T11:16:00Z</dcterms:modified>
</cp:coreProperties>
</file>