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45EA3" w14:textId="79151713" w:rsidR="0098035A" w:rsidRDefault="0098035A" w:rsidP="0098035A">
      <w:pPr>
        <w:rPr>
          <w:rFonts w:ascii="Times New Roman" w:hAnsi="Times New Roman" w:cs="Times New Roman"/>
          <w:b/>
          <w:sz w:val="32"/>
          <w:szCs w:val="32"/>
        </w:rPr>
      </w:pPr>
      <w:bookmarkStart w:id="0" w:name="_GoBack"/>
      <w:bookmarkEnd w:id="0"/>
      <w:r>
        <w:rPr>
          <w:rFonts w:ascii="Times New Roman" w:hAnsi="Times New Roman" w:cs="Times New Roman"/>
          <w:b/>
          <w:sz w:val="32"/>
          <w:szCs w:val="32"/>
        </w:rPr>
        <w:t>INTRODUCTION</w:t>
      </w:r>
    </w:p>
    <w:p w14:paraId="11B94E2F" w14:textId="24FD37CB" w:rsidR="0098035A" w:rsidRDefault="0098035A" w:rsidP="0011074B">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Cs/>
          <w:spacing w:val="-5"/>
          <w:kern w:val="36"/>
          <w:sz w:val="24"/>
          <w:szCs w:val="24"/>
          <w:lang w:eastAsia="en-IN"/>
        </w:rPr>
        <w:t>I</w:t>
      </w:r>
      <w:r w:rsidRPr="0098035A">
        <w:rPr>
          <w:rFonts w:ascii="Times New Roman" w:eastAsia="Times New Roman" w:hAnsi="Times New Roman" w:cs="Times New Roman"/>
          <w:bCs/>
          <w:spacing w:val="-5"/>
          <w:kern w:val="36"/>
          <w:sz w:val="24"/>
          <w:szCs w:val="24"/>
          <w:lang w:eastAsia="en-IN"/>
        </w:rPr>
        <w:t>nternet of things (IoT)</w:t>
      </w:r>
      <w:r>
        <w:rPr>
          <w:rFonts w:ascii="Times New Roman" w:eastAsia="Times New Roman" w:hAnsi="Times New Roman" w:cs="Times New Roman"/>
          <w:bCs/>
          <w:spacing w:val="-5"/>
          <w:kern w:val="36"/>
          <w:sz w:val="24"/>
          <w:szCs w:val="24"/>
          <w:lang w:eastAsia="en-IN"/>
        </w:rPr>
        <w:t xml:space="preserve">: </w:t>
      </w:r>
      <w:r w:rsidRPr="0098035A">
        <w:rPr>
          <w:rFonts w:ascii="Times New Roman" w:eastAsia="Times New Roman" w:hAnsi="Times New Roman" w:cs="Times New Roman"/>
          <w:sz w:val="24"/>
          <w:szCs w:val="24"/>
          <w:lang w:eastAsia="en-IN"/>
        </w:rPr>
        <w:t>The internet of things, or IoT, is a system of interrelated computing devices, mechanical and digital machines, objects, animals or people that are provided with unique identifiers (</w:t>
      </w:r>
      <w:hyperlink r:id="rId8" w:history="1">
        <w:r w:rsidRPr="0098035A">
          <w:rPr>
            <w:rFonts w:ascii="Times New Roman" w:eastAsia="Times New Roman" w:hAnsi="Times New Roman" w:cs="Times New Roman"/>
            <w:sz w:val="24"/>
            <w:szCs w:val="24"/>
            <w:lang w:eastAsia="en-IN"/>
          </w:rPr>
          <w:t>UIDs</w:t>
        </w:r>
      </w:hyperlink>
      <w:r w:rsidRPr="0098035A">
        <w:rPr>
          <w:rFonts w:ascii="Times New Roman" w:eastAsia="Times New Roman" w:hAnsi="Times New Roman" w:cs="Times New Roman"/>
          <w:sz w:val="24"/>
          <w:szCs w:val="24"/>
          <w:lang w:eastAsia="en-IN"/>
        </w:rPr>
        <w:t>) and the ability to transfer data over a network without requiring human-to-human or human-to-computer interaction</w:t>
      </w:r>
      <w:r>
        <w:rPr>
          <w:rFonts w:ascii="Times New Roman" w:eastAsia="Times New Roman" w:hAnsi="Times New Roman" w:cs="Times New Roman"/>
          <w:sz w:val="24"/>
          <w:szCs w:val="24"/>
          <w:lang w:eastAsia="en-IN"/>
        </w:rPr>
        <w:t>.</w:t>
      </w:r>
    </w:p>
    <w:p w14:paraId="746B1EBB" w14:textId="77777777" w:rsidR="0011074B" w:rsidRDefault="0098035A" w:rsidP="0011074B">
      <w:pPr>
        <w:shd w:val="clear" w:color="auto" w:fill="FFFFFF"/>
        <w:spacing w:before="360" w:after="360" w:line="360" w:lineRule="auto"/>
        <w:jc w:val="both"/>
        <w:rPr>
          <w:rFonts w:ascii="Times New Roman" w:eastAsia="Times New Roman" w:hAnsi="Times New Roman" w:cs="Times New Roman"/>
          <w:sz w:val="24"/>
          <w:szCs w:val="24"/>
          <w:lang w:eastAsia="en-IN"/>
        </w:rPr>
      </w:pPr>
      <w:r w:rsidRPr="0098035A">
        <w:rPr>
          <w:rFonts w:ascii="Times New Roman" w:eastAsia="Times New Roman" w:hAnsi="Times New Roman" w:cs="Times New Roman"/>
          <w:sz w:val="24"/>
          <w:szCs w:val="24"/>
          <w:lang w:eastAsia="en-IN"/>
        </w:rPr>
        <w:t>An IoT ecosystem consists of web-enabled smart devices that use embedded processors, sensors and communication hardware to collect, send and act on data they acquire from their environments. </w:t>
      </w:r>
      <w:hyperlink r:id="rId9" w:history="1">
        <w:r w:rsidRPr="0098035A">
          <w:rPr>
            <w:rFonts w:ascii="Times New Roman" w:eastAsia="Times New Roman" w:hAnsi="Times New Roman" w:cs="Times New Roman"/>
            <w:sz w:val="24"/>
            <w:szCs w:val="24"/>
            <w:lang w:eastAsia="en-IN"/>
          </w:rPr>
          <w:t>IoT devices</w:t>
        </w:r>
      </w:hyperlink>
      <w:r w:rsidRPr="0098035A">
        <w:rPr>
          <w:rFonts w:ascii="Times New Roman" w:eastAsia="Times New Roman" w:hAnsi="Times New Roman" w:cs="Times New Roman"/>
          <w:sz w:val="24"/>
          <w:szCs w:val="24"/>
          <w:lang w:eastAsia="en-IN"/>
        </w:rPr>
        <w:t xml:space="preserve"> share the sensor data they collect by connecting to an IoT gateway or other edge device where data is either sent to the cloud to be </w:t>
      </w:r>
      <w:r w:rsidR="00443EC6" w:rsidRPr="0098035A">
        <w:rPr>
          <w:rFonts w:ascii="Times New Roman" w:eastAsia="Times New Roman" w:hAnsi="Times New Roman" w:cs="Times New Roman"/>
          <w:sz w:val="24"/>
          <w:szCs w:val="24"/>
          <w:lang w:eastAsia="en-IN"/>
        </w:rPr>
        <w:t>analysed</w:t>
      </w:r>
      <w:r w:rsidRPr="0098035A">
        <w:rPr>
          <w:rFonts w:ascii="Times New Roman" w:eastAsia="Times New Roman" w:hAnsi="Times New Roman" w:cs="Times New Roman"/>
          <w:sz w:val="24"/>
          <w:szCs w:val="24"/>
          <w:lang w:eastAsia="en-IN"/>
        </w:rPr>
        <w:t xml:space="preserve"> or </w:t>
      </w:r>
      <w:r w:rsidR="00443EC6" w:rsidRPr="0098035A">
        <w:rPr>
          <w:rFonts w:ascii="Times New Roman" w:eastAsia="Times New Roman" w:hAnsi="Times New Roman" w:cs="Times New Roman"/>
          <w:sz w:val="24"/>
          <w:szCs w:val="24"/>
          <w:lang w:eastAsia="en-IN"/>
        </w:rPr>
        <w:t>analysed</w:t>
      </w:r>
      <w:r w:rsidRPr="0098035A">
        <w:rPr>
          <w:rFonts w:ascii="Times New Roman" w:eastAsia="Times New Roman" w:hAnsi="Times New Roman" w:cs="Times New Roman"/>
          <w:sz w:val="24"/>
          <w:szCs w:val="24"/>
          <w:lang w:eastAsia="en-IN"/>
        </w:rPr>
        <w:t xml:space="preserve"> locally. Sometimes, these devices communicate with other related devices and act on the information they get from one another. The devices do most of the work without human intervention, although people can interact with the devices -- for instance, to set them up, give them instructions or access the </w:t>
      </w:r>
      <w:r w:rsidR="0011074B" w:rsidRPr="0098035A">
        <w:rPr>
          <w:rFonts w:ascii="Times New Roman" w:eastAsia="Times New Roman" w:hAnsi="Times New Roman" w:cs="Times New Roman"/>
          <w:sz w:val="24"/>
          <w:szCs w:val="24"/>
          <w:lang w:eastAsia="en-IN"/>
        </w:rPr>
        <w:t>data. The</w:t>
      </w:r>
      <w:r w:rsidRPr="0098035A">
        <w:rPr>
          <w:rFonts w:ascii="Times New Roman" w:eastAsia="Times New Roman" w:hAnsi="Times New Roman" w:cs="Times New Roman"/>
          <w:sz w:val="24"/>
          <w:szCs w:val="24"/>
          <w:lang w:eastAsia="en-IN"/>
        </w:rPr>
        <w:t xml:space="preserve"> connectivity, networking and communication protocols used with these web-enabled devices largely depend on the specific IoT applications </w:t>
      </w:r>
      <w:r w:rsidR="0011074B">
        <w:rPr>
          <w:rFonts w:ascii="Times New Roman" w:eastAsia="Times New Roman" w:hAnsi="Times New Roman" w:cs="Times New Roman"/>
          <w:sz w:val="24"/>
          <w:szCs w:val="24"/>
          <w:lang w:eastAsia="en-IN"/>
        </w:rPr>
        <w:t>d</w:t>
      </w:r>
      <w:r w:rsidR="00FB3311" w:rsidRPr="0098035A">
        <w:rPr>
          <w:rFonts w:ascii="Times New Roman" w:eastAsia="Times New Roman" w:hAnsi="Times New Roman" w:cs="Times New Roman"/>
          <w:sz w:val="24"/>
          <w:szCs w:val="24"/>
          <w:lang w:eastAsia="en-IN"/>
        </w:rPr>
        <w:t>eployed.</w:t>
      </w:r>
      <w:r w:rsidR="00FB3311" w:rsidRPr="00FB3311">
        <w:rPr>
          <w:noProof/>
        </w:rPr>
        <w:t xml:space="preserve"> </w:t>
      </w:r>
      <w:r w:rsidR="00FB3311">
        <w:rPr>
          <w:noProof/>
        </w:rPr>
        <w:drawing>
          <wp:inline distT="0" distB="0" distL="0" distR="0" wp14:anchorId="487C4CDE" wp14:editId="4A19DAC7">
            <wp:extent cx="5855335" cy="4248150"/>
            <wp:effectExtent l="0" t="0" r="0" b="0"/>
            <wp:docPr id="1" name="Picture 1" descr="https://cdn.ttgtmedia.com/rms/onlineimages/iota-iot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ttgtmedia.com/rms/onlineimages/iota-iot_syste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3544" cy="4254106"/>
                    </a:xfrm>
                    <a:prstGeom prst="rect">
                      <a:avLst/>
                    </a:prstGeom>
                    <a:noFill/>
                    <a:ln>
                      <a:noFill/>
                    </a:ln>
                  </pic:spPr>
                </pic:pic>
              </a:graphicData>
            </a:graphic>
          </wp:inline>
        </w:drawing>
      </w:r>
    </w:p>
    <w:p w14:paraId="4BE2F845" w14:textId="77777777" w:rsidR="00FB3311" w:rsidRDefault="00FB3311" w:rsidP="0011074B">
      <w:pPr>
        <w:spacing w:line="360" w:lineRule="auto"/>
        <w:jc w:val="both"/>
        <w:rPr>
          <w:rFonts w:ascii="Times New Roman" w:hAnsi="Times New Roman" w:cs="Times New Roman"/>
          <w:sz w:val="24"/>
          <w:szCs w:val="24"/>
        </w:rPr>
      </w:pPr>
      <w:r w:rsidRPr="00FB3311">
        <w:rPr>
          <w:rFonts w:ascii="Times New Roman" w:hAnsi="Times New Roman" w:cs="Times New Roman"/>
          <w:sz w:val="24"/>
          <w:szCs w:val="24"/>
        </w:rPr>
        <w:t>This project is derived from Consumer and enterprise IoT applications</w:t>
      </w:r>
      <w:r>
        <w:rPr>
          <w:rFonts w:ascii="Times New Roman" w:hAnsi="Times New Roman" w:cs="Times New Roman"/>
          <w:sz w:val="24"/>
          <w:szCs w:val="24"/>
        </w:rPr>
        <w:t>.</w:t>
      </w:r>
    </w:p>
    <w:p w14:paraId="7B2EFD49" w14:textId="01D7B90E" w:rsidR="00FB3311" w:rsidRPr="00FB3311" w:rsidRDefault="00FB3311" w:rsidP="0011074B">
      <w:pPr>
        <w:spacing w:line="360" w:lineRule="auto"/>
        <w:jc w:val="both"/>
        <w:rPr>
          <w:rFonts w:ascii="Times New Roman" w:hAnsi="Times New Roman" w:cs="Times New Roman"/>
          <w:sz w:val="24"/>
          <w:szCs w:val="24"/>
        </w:rPr>
      </w:pPr>
      <w:r w:rsidRPr="00FB3311">
        <w:rPr>
          <w:rFonts w:ascii="Times New Roman" w:hAnsi="Times New Roman" w:cs="Times New Roman"/>
          <w:sz w:val="24"/>
          <w:szCs w:val="24"/>
        </w:rPr>
        <w:lastRenderedPageBreak/>
        <w:t>There are numerous real-world applications of the internet of things, ranging from consumer IoT and enterprise IoT to manufacturing and industrial IoT (IIoT). IoT applications span numerous verticals, including automotive, telco, energy and more.</w:t>
      </w:r>
    </w:p>
    <w:p w14:paraId="54B7D659" w14:textId="77777777" w:rsidR="00FB3311" w:rsidRPr="00FB3311" w:rsidRDefault="00FB3311" w:rsidP="0011074B">
      <w:pPr>
        <w:pStyle w:val="NormalWeb"/>
        <w:shd w:val="clear" w:color="auto" w:fill="FFFFFF"/>
        <w:spacing w:before="360" w:beforeAutospacing="0" w:after="360" w:afterAutospacing="0" w:line="360" w:lineRule="auto"/>
        <w:jc w:val="both"/>
      </w:pPr>
      <w:r w:rsidRPr="00FB3311">
        <w:t>In the consumer segment, for example</w:t>
      </w:r>
      <w:r w:rsidRPr="00443EC6">
        <w:t>, </w:t>
      </w:r>
      <w:hyperlink r:id="rId11" w:history="1">
        <w:r w:rsidRPr="00443EC6">
          <w:rPr>
            <w:rStyle w:val="Hyperlink"/>
            <w:color w:val="auto"/>
            <w:u w:val="none"/>
          </w:rPr>
          <w:t>smart homes</w:t>
        </w:r>
      </w:hyperlink>
      <w:r w:rsidRPr="00FB3311">
        <w:t> that are equipped with smart thermostats, smart appliances and connected heating, lighting and electronic devices can be controlled remotely via computers, smartphones or other mobile devices.</w:t>
      </w:r>
    </w:p>
    <w:p w14:paraId="2BA705DA" w14:textId="7D87C43B" w:rsidR="00FB3311" w:rsidRPr="00FB3311" w:rsidRDefault="00FB3311" w:rsidP="0011074B">
      <w:pPr>
        <w:pStyle w:val="NormalWeb"/>
        <w:shd w:val="clear" w:color="auto" w:fill="FFFFFF"/>
        <w:spacing w:before="360" w:beforeAutospacing="0" w:after="360" w:afterAutospacing="0" w:line="360" w:lineRule="auto"/>
        <w:jc w:val="both"/>
      </w:pPr>
      <w:r w:rsidRPr="00FB3311">
        <w:t xml:space="preserve">Wearable devices with sensors and software can collect and </w:t>
      </w:r>
      <w:r w:rsidR="00443EC6" w:rsidRPr="00FB3311">
        <w:t>analyse</w:t>
      </w:r>
      <w:r w:rsidRPr="00FB3311">
        <w:t xml:space="preserve"> user data, sending messages to other technologies about the users with the aim of making users' lives easier and more comfortable. Wearable devices are also used for public safety -- for example, improving first responders' response times during emergencies by providing optimized routes to a location or by tracking construction workers' or firefighters' vital signs at life-threatening sites.</w:t>
      </w:r>
    </w:p>
    <w:p w14:paraId="419836CA" w14:textId="115A0F15" w:rsidR="00FB3311" w:rsidRDefault="00FB3311" w:rsidP="0011074B">
      <w:pPr>
        <w:pStyle w:val="NormalWeb"/>
        <w:shd w:val="clear" w:color="auto" w:fill="FFFFFF"/>
        <w:spacing w:before="360" w:beforeAutospacing="0" w:after="360" w:afterAutospacing="0" w:line="360" w:lineRule="auto"/>
        <w:jc w:val="both"/>
      </w:pPr>
      <w:r w:rsidRPr="00FB3311">
        <w:t xml:space="preserve">In healthcare, IoT offers many benefits, including the ability to monitor patients more closely to use the data that's generated and </w:t>
      </w:r>
      <w:r w:rsidR="00443EC6" w:rsidRPr="00FB3311">
        <w:t>analyse</w:t>
      </w:r>
      <w:r w:rsidRPr="00FB3311">
        <w:t xml:space="preserve"> it. Hospitals often use IoT systems to complete tasks such as inventory management, for both pharmaceuticals and medical </w:t>
      </w:r>
      <w:r w:rsidR="00443EC6" w:rsidRPr="00FB3311">
        <w:t>instruments.</w:t>
      </w:r>
    </w:p>
    <w:p w14:paraId="17C03A42" w14:textId="77777777" w:rsidR="0011074B" w:rsidRPr="00FB3311" w:rsidRDefault="0011074B" w:rsidP="0011074B">
      <w:pPr>
        <w:pStyle w:val="NormalWeb"/>
        <w:shd w:val="clear" w:color="auto" w:fill="FFFFFF"/>
        <w:spacing w:before="360" w:beforeAutospacing="0" w:after="360" w:afterAutospacing="0" w:line="360" w:lineRule="auto"/>
        <w:jc w:val="both"/>
      </w:pPr>
      <w:r w:rsidRPr="00FB3311">
        <w:t>Smart buildings can, for instance, reduce energy costs using sensors that detect how many occupants are in a room. The temperature can adjust automatically -- for example, turning the air conditioner on if sensors detect a conference room is full or turning the heat down if everyone in the office has gone home.</w:t>
      </w:r>
    </w:p>
    <w:p w14:paraId="4487C1BB" w14:textId="77777777" w:rsidR="0011074B" w:rsidRDefault="0011074B" w:rsidP="0011074B">
      <w:pPr>
        <w:pStyle w:val="NormalWeb"/>
        <w:shd w:val="clear" w:color="auto" w:fill="FFFFFF"/>
        <w:spacing w:before="360" w:beforeAutospacing="0" w:after="360" w:afterAutospacing="0" w:line="360" w:lineRule="auto"/>
        <w:jc w:val="both"/>
      </w:pPr>
      <w:r w:rsidRPr="00FB3311">
        <w:t>In agriculture, IoT-based smart farming systems can help monitor, for instance, light, temperature, humidity and soil moisture of crop fields using connected sensors. IoT is also instrumental in automating irrigation systems.</w:t>
      </w:r>
    </w:p>
    <w:p w14:paraId="47014BA8" w14:textId="77777777" w:rsidR="0011074B" w:rsidRPr="00FB3311" w:rsidRDefault="0011074B" w:rsidP="00FB3311">
      <w:pPr>
        <w:pStyle w:val="NormalWeb"/>
        <w:shd w:val="clear" w:color="auto" w:fill="FFFFFF"/>
        <w:spacing w:before="360" w:beforeAutospacing="0" w:after="360" w:afterAutospacing="0" w:line="360" w:lineRule="auto"/>
      </w:pPr>
    </w:p>
    <w:p w14:paraId="0746A05C" w14:textId="3B829721" w:rsidR="00FB3311" w:rsidRPr="00FB3311" w:rsidRDefault="00FB3311" w:rsidP="0011074B">
      <w:pPr>
        <w:pStyle w:val="NormalWeb"/>
        <w:shd w:val="clear" w:color="auto" w:fill="FFFFFF"/>
        <w:spacing w:before="360" w:beforeAutospacing="0" w:after="360" w:afterAutospacing="0" w:line="360" w:lineRule="auto"/>
        <w:jc w:val="center"/>
      </w:pPr>
      <w:r w:rsidRPr="00FB3311">
        <w:rPr>
          <w:noProof/>
        </w:rPr>
        <w:lastRenderedPageBreak/>
        <w:drawing>
          <wp:inline distT="0" distB="0" distL="0" distR="0" wp14:anchorId="1BEC9F30" wp14:editId="432F1187">
            <wp:extent cx="5731510" cy="5124450"/>
            <wp:effectExtent l="0" t="0" r="2540" b="0"/>
            <wp:docPr id="3" name="Picture 3" descr="https://cdn.ttgtmedia.com/rms/onlineimages/iota-iot_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ttgtmedia.com/rms/onlineimages/iota-iot_app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124450"/>
                    </a:xfrm>
                    <a:prstGeom prst="rect">
                      <a:avLst/>
                    </a:prstGeom>
                    <a:noFill/>
                    <a:ln>
                      <a:noFill/>
                    </a:ln>
                  </pic:spPr>
                </pic:pic>
              </a:graphicData>
            </a:graphic>
          </wp:inline>
        </w:drawing>
      </w:r>
    </w:p>
    <w:p w14:paraId="077ABEE0" w14:textId="79B09CF9" w:rsidR="00FB3311" w:rsidRPr="00FB3311" w:rsidRDefault="00FB3311" w:rsidP="00FB3311">
      <w:pPr>
        <w:spacing w:line="360" w:lineRule="auto"/>
        <w:rPr>
          <w:rFonts w:ascii="Times New Roman" w:hAnsi="Times New Roman" w:cs="Times New Roman"/>
          <w:sz w:val="24"/>
          <w:szCs w:val="24"/>
        </w:rPr>
      </w:pPr>
    </w:p>
    <w:p w14:paraId="0F1D4188" w14:textId="77777777" w:rsidR="0011074B" w:rsidRDefault="0011074B" w:rsidP="00FB3311">
      <w:pPr>
        <w:pStyle w:val="NormalWeb"/>
        <w:shd w:val="clear" w:color="auto" w:fill="FFFFFF"/>
        <w:spacing w:before="360" w:beforeAutospacing="0" w:after="360" w:afterAutospacing="0" w:line="360" w:lineRule="auto"/>
        <w:rPr>
          <w:b/>
          <w:sz w:val="32"/>
        </w:rPr>
      </w:pPr>
    </w:p>
    <w:p w14:paraId="5453E5F4" w14:textId="77777777" w:rsidR="0011074B" w:rsidRDefault="0011074B" w:rsidP="00FB3311">
      <w:pPr>
        <w:pStyle w:val="NormalWeb"/>
        <w:shd w:val="clear" w:color="auto" w:fill="FFFFFF"/>
        <w:spacing w:before="360" w:beforeAutospacing="0" w:after="360" w:afterAutospacing="0" w:line="360" w:lineRule="auto"/>
        <w:rPr>
          <w:b/>
          <w:sz w:val="32"/>
        </w:rPr>
      </w:pPr>
    </w:p>
    <w:p w14:paraId="564AE67D" w14:textId="77777777" w:rsidR="0011074B" w:rsidRDefault="0011074B" w:rsidP="00FB3311">
      <w:pPr>
        <w:pStyle w:val="NormalWeb"/>
        <w:shd w:val="clear" w:color="auto" w:fill="FFFFFF"/>
        <w:spacing w:before="360" w:beforeAutospacing="0" w:after="360" w:afterAutospacing="0" w:line="360" w:lineRule="auto"/>
        <w:rPr>
          <w:b/>
          <w:sz w:val="32"/>
        </w:rPr>
      </w:pPr>
    </w:p>
    <w:p w14:paraId="4C895D14" w14:textId="77777777" w:rsidR="0011074B" w:rsidRDefault="0011074B" w:rsidP="00FB3311">
      <w:pPr>
        <w:pStyle w:val="NormalWeb"/>
        <w:shd w:val="clear" w:color="auto" w:fill="FFFFFF"/>
        <w:spacing w:before="360" w:beforeAutospacing="0" w:after="360" w:afterAutospacing="0" w:line="360" w:lineRule="auto"/>
        <w:rPr>
          <w:b/>
          <w:sz w:val="32"/>
        </w:rPr>
      </w:pPr>
    </w:p>
    <w:p w14:paraId="2C63D050" w14:textId="77777777" w:rsidR="0011074B" w:rsidRDefault="0011074B" w:rsidP="00FB3311">
      <w:pPr>
        <w:pStyle w:val="NormalWeb"/>
        <w:shd w:val="clear" w:color="auto" w:fill="FFFFFF"/>
        <w:spacing w:before="360" w:beforeAutospacing="0" w:after="360" w:afterAutospacing="0" w:line="360" w:lineRule="auto"/>
        <w:rPr>
          <w:b/>
          <w:sz w:val="32"/>
        </w:rPr>
      </w:pPr>
    </w:p>
    <w:p w14:paraId="0505D55D" w14:textId="4CC493B8" w:rsidR="002474D3" w:rsidRDefault="002474D3" w:rsidP="00FB3311">
      <w:pPr>
        <w:pStyle w:val="NormalWeb"/>
        <w:shd w:val="clear" w:color="auto" w:fill="FFFFFF"/>
        <w:spacing w:before="360" w:beforeAutospacing="0" w:after="360" w:afterAutospacing="0" w:line="360" w:lineRule="auto"/>
        <w:rPr>
          <w:b/>
          <w:sz w:val="32"/>
        </w:rPr>
      </w:pPr>
      <w:r>
        <w:rPr>
          <w:b/>
          <w:sz w:val="32"/>
        </w:rPr>
        <w:lastRenderedPageBreak/>
        <w:t>DESIGN</w:t>
      </w:r>
    </w:p>
    <w:p w14:paraId="4A702DF7" w14:textId="17C894EC" w:rsidR="002474D3" w:rsidRPr="002474D3" w:rsidRDefault="002474D3" w:rsidP="00FB3311">
      <w:pPr>
        <w:pStyle w:val="NormalWeb"/>
        <w:shd w:val="clear" w:color="auto" w:fill="FFFFFF"/>
        <w:spacing w:before="360" w:beforeAutospacing="0" w:after="360" w:afterAutospacing="0" w:line="360" w:lineRule="auto"/>
      </w:pPr>
      <w:r>
        <w:t>The below diagram depicts the basic flow used in the detection of fall.</w:t>
      </w:r>
    </w:p>
    <w:p w14:paraId="177A4D3A" w14:textId="6F9D94DB" w:rsidR="00FB3311" w:rsidRDefault="00443EC6" w:rsidP="00FB3311">
      <w:pPr>
        <w:pStyle w:val="NormalWeb"/>
        <w:shd w:val="clear" w:color="auto" w:fill="FFFFFF"/>
        <w:spacing w:before="360" w:beforeAutospacing="0" w:after="360" w:afterAutospacing="0" w:line="360" w:lineRule="auto"/>
      </w:pPr>
      <w:r>
        <w:rPr>
          <w:noProof/>
        </w:rPr>
        <w:drawing>
          <wp:inline distT="0" distB="0" distL="0" distR="0" wp14:anchorId="28F9B92A" wp14:editId="4525A0CC">
            <wp:extent cx="5676900" cy="3019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6900" cy="3019425"/>
                    </a:xfrm>
                    <a:prstGeom prst="rect">
                      <a:avLst/>
                    </a:prstGeom>
                    <a:noFill/>
                    <a:ln>
                      <a:noFill/>
                    </a:ln>
                  </pic:spPr>
                </pic:pic>
              </a:graphicData>
            </a:graphic>
          </wp:inline>
        </w:drawing>
      </w:r>
    </w:p>
    <w:p w14:paraId="38E24437" w14:textId="1FFB911D" w:rsidR="002474D3" w:rsidRDefault="002474D3" w:rsidP="0011074B">
      <w:pPr>
        <w:pStyle w:val="NormalWeb"/>
        <w:shd w:val="clear" w:color="auto" w:fill="FFFFFF"/>
        <w:spacing w:before="360" w:beforeAutospacing="0" w:after="360" w:afterAutospacing="0" w:line="360" w:lineRule="auto"/>
        <w:jc w:val="both"/>
        <w:rPr>
          <w:shd w:val="clear" w:color="auto" w:fill="FFFFFF"/>
        </w:rPr>
      </w:pPr>
      <w:r w:rsidRPr="002474D3">
        <w:rPr>
          <w:shd w:val="clear" w:color="auto" w:fill="FFFFFF"/>
        </w:rPr>
        <w:t>Algorithm is based off the concept that during a fall, a person experiences a momentary freefall or reduction in acceleration, followed by a large spike in acceleration, then a change in orientation.</w:t>
      </w:r>
    </w:p>
    <w:p w14:paraId="194D8D3C" w14:textId="77777777" w:rsidR="008D7123" w:rsidRDefault="008D7123" w:rsidP="0011074B">
      <w:pPr>
        <w:pStyle w:val="NormalWeb"/>
        <w:shd w:val="clear" w:color="auto" w:fill="FFFFFF"/>
        <w:spacing w:before="360" w:beforeAutospacing="0" w:after="360" w:afterAutospacing="0" w:line="360" w:lineRule="auto"/>
        <w:jc w:val="both"/>
        <w:rPr>
          <w:shd w:val="clear" w:color="auto" w:fill="FFFFFF"/>
        </w:rPr>
      </w:pPr>
      <w:r>
        <w:rPr>
          <w:shd w:val="clear" w:color="auto" w:fill="FFFFFF"/>
        </w:rPr>
        <w:t>The following steps are helpful to understand the design:</w:t>
      </w:r>
    </w:p>
    <w:p w14:paraId="7FB66902" w14:textId="53D37943" w:rsidR="008D7123" w:rsidRDefault="002474D3" w:rsidP="0011074B">
      <w:pPr>
        <w:pStyle w:val="NormalWeb"/>
        <w:numPr>
          <w:ilvl w:val="0"/>
          <w:numId w:val="4"/>
        </w:numPr>
        <w:shd w:val="clear" w:color="auto" w:fill="FFFFFF"/>
        <w:spacing w:before="360" w:beforeAutospacing="0" w:after="360" w:afterAutospacing="0" w:line="360" w:lineRule="auto"/>
        <w:jc w:val="both"/>
        <w:rPr>
          <w:shd w:val="clear" w:color="auto" w:fill="FFFFFF"/>
        </w:rPr>
      </w:pPr>
      <w:r>
        <w:rPr>
          <w:shd w:val="clear" w:color="auto" w:fill="FFFFFF"/>
        </w:rPr>
        <w:t>First the data is collected from the MPU 6050 sensor.</w:t>
      </w:r>
    </w:p>
    <w:p w14:paraId="72DFD9B3" w14:textId="14C9AB76" w:rsidR="008D7123" w:rsidRDefault="008D7123" w:rsidP="0011074B">
      <w:pPr>
        <w:pStyle w:val="NormalWeb"/>
        <w:numPr>
          <w:ilvl w:val="0"/>
          <w:numId w:val="4"/>
        </w:numPr>
        <w:shd w:val="clear" w:color="auto" w:fill="FFFFFF"/>
        <w:spacing w:before="360" w:beforeAutospacing="0" w:after="360" w:afterAutospacing="0" w:line="360" w:lineRule="auto"/>
        <w:jc w:val="both"/>
        <w:rPr>
          <w:shd w:val="clear" w:color="auto" w:fill="FFFFFF"/>
        </w:rPr>
      </w:pPr>
      <w:r>
        <w:rPr>
          <w:shd w:val="clear" w:color="auto" w:fill="FFFFFF"/>
        </w:rPr>
        <w:t>The data is processed in the NODEMCU.</w:t>
      </w:r>
    </w:p>
    <w:p w14:paraId="17C382C5" w14:textId="68C4E10C" w:rsidR="008D7123" w:rsidRDefault="008D7123" w:rsidP="0011074B">
      <w:pPr>
        <w:pStyle w:val="NormalWeb"/>
        <w:numPr>
          <w:ilvl w:val="0"/>
          <w:numId w:val="4"/>
        </w:numPr>
        <w:shd w:val="clear" w:color="auto" w:fill="FFFFFF"/>
        <w:spacing w:before="360" w:beforeAutospacing="0" w:after="360" w:afterAutospacing="0" w:line="360" w:lineRule="auto"/>
        <w:jc w:val="both"/>
        <w:rPr>
          <w:shd w:val="clear" w:color="auto" w:fill="FFFFFF"/>
        </w:rPr>
      </w:pPr>
      <w:r>
        <w:rPr>
          <w:shd w:val="clear" w:color="auto" w:fill="FFFFFF"/>
        </w:rPr>
        <w:t>If free fall situation arises, then a trigger is generated i.e., Webhooks service in IFTTT receives a web request.</w:t>
      </w:r>
    </w:p>
    <w:p w14:paraId="320240A5" w14:textId="77777777" w:rsidR="008D7123" w:rsidRDefault="008D7123" w:rsidP="0011074B">
      <w:pPr>
        <w:pStyle w:val="NormalWeb"/>
        <w:numPr>
          <w:ilvl w:val="0"/>
          <w:numId w:val="4"/>
        </w:numPr>
        <w:shd w:val="clear" w:color="auto" w:fill="FFFFFF"/>
        <w:spacing w:before="360" w:beforeAutospacing="0" w:after="360" w:afterAutospacing="0" w:line="360" w:lineRule="auto"/>
        <w:jc w:val="both"/>
        <w:rPr>
          <w:shd w:val="clear" w:color="auto" w:fill="FFFFFF"/>
        </w:rPr>
      </w:pPr>
      <w:r>
        <w:rPr>
          <w:shd w:val="clear" w:color="auto" w:fill="FFFFFF"/>
        </w:rPr>
        <w:t>After receiving a web request, the required action is takes i.e., SMS, Email, VoIP Call etc.,</w:t>
      </w:r>
    </w:p>
    <w:p w14:paraId="7764C418" w14:textId="77777777" w:rsidR="000834A3" w:rsidRDefault="000834A3" w:rsidP="0011074B">
      <w:pPr>
        <w:pStyle w:val="NormalWeb"/>
        <w:shd w:val="clear" w:color="auto" w:fill="FFFFFF"/>
        <w:spacing w:before="360" w:beforeAutospacing="0" w:after="360" w:afterAutospacing="0" w:line="360" w:lineRule="auto"/>
        <w:jc w:val="both"/>
        <w:rPr>
          <w:shd w:val="clear" w:color="auto" w:fill="FFFFFF"/>
        </w:rPr>
      </w:pPr>
    </w:p>
    <w:p w14:paraId="090BA7F0" w14:textId="0B37D14A" w:rsidR="008D7123" w:rsidRDefault="008D7123" w:rsidP="0011074B">
      <w:pPr>
        <w:pStyle w:val="NormalWeb"/>
        <w:shd w:val="clear" w:color="auto" w:fill="FFFFFF"/>
        <w:spacing w:before="360" w:beforeAutospacing="0" w:after="360" w:afterAutospacing="0" w:line="360" w:lineRule="auto"/>
        <w:jc w:val="both"/>
        <w:rPr>
          <w:shd w:val="clear" w:color="auto" w:fill="FFFFFF"/>
        </w:rPr>
      </w:pPr>
      <w:r w:rsidRPr="008D7123">
        <w:rPr>
          <w:shd w:val="clear" w:color="auto" w:fill="FFFFFF"/>
        </w:rPr>
        <w:lastRenderedPageBreak/>
        <w:t>Components required are</w:t>
      </w:r>
      <w:r>
        <w:rPr>
          <w:shd w:val="clear" w:color="auto" w:fill="FFFFFF"/>
        </w:rPr>
        <w:t>:</w:t>
      </w:r>
    </w:p>
    <w:tbl>
      <w:tblPr>
        <w:tblStyle w:val="TableGrid"/>
        <w:tblW w:w="0" w:type="auto"/>
        <w:tblLook w:val="04A0" w:firstRow="1" w:lastRow="0" w:firstColumn="1" w:lastColumn="0" w:noHBand="0" w:noVBand="1"/>
      </w:tblPr>
      <w:tblGrid>
        <w:gridCol w:w="4508"/>
        <w:gridCol w:w="4508"/>
      </w:tblGrid>
      <w:tr w:rsidR="0032024E" w14:paraId="06FC147F" w14:textId="77777777" w:rsidTr="008D7123">
        <w:tc>
          <w:tcPr>
            <w:tcW w:w="4508" w:type="dxa"/>
          </w:tcPr>
          <w:p w14:paraId="0BDF1C3F" w14:textId="77777777" w:rsidR="008D7123" w:rsidRDefault="008D7123" w:rsidP="008D7123">
            <w:pPr>
              <w:pStyle w:val="NormalWeb"/>
              <w:shd w:val="clear" w:color="auto" w:fill="FFFFFF"/>
              <w:spacing w:before="360" w:after="360" w:line="360" w:lineRule="auto"/>
              <w:ind w:left="720"/>
              <w:rPr>
                <w:shd w:val="clear" w:color="auto" w:fill="FFFFFF"/>
              </w:rPr>
            </w:pPr>
          </w:p>
          <w:p w14:paraId="2A090971" w14:textId="77777777" w:rsidR="008D7123" w:rsidRDefault="008D7123" w:rsidP="008D7123">
            <w:pPr>
              <w:pStyle w:val="NormalWeb"/>
              <w:shd w:val="clear" w:color="auto" w:fill="FFFFFF"/>
              <w:spacing w:before="360" w:after="360" w:line="360" w:lineRule="auto"/>
              <w:ind w:left="720"/>
              <w:rPr>
                <w:shd w:val="clear" w:color="auto" w:fill="FFFFFF"/>
              </w:rPr>
            </w:pPr>
          </w:p>
          <w:p w14:paraId="5B62D9DD" w14:textId="094B5503" w:rsidR="008D7123" w:rsidRPr="008D7123" w:rsidRDefault="008D7123" w:rsidP="008D7123">
            <w:pPr>
              <w:pStyle w:val="NormalWeb"/>
              <w:shd w:val="clear" w:color="auto" w:fill="FFFFFF"/>
              <w:spacing w:before="360" w:after="360" w:line="360" w:lineRule="auto"/>
              <w:ind w:left="720"/>
              <w:rPr>
                <w:shd w:val="clear" w:color="auto" w:fill="FFFFFF"/>
              </w:rPr>
            </w:pPr>
            <w:r w:rsidRPr="008D7123">
              <w:rPr>
                <w:shd w:val="clear" w:color="auto" w:fill="FFFFFF"/>
              </w:rPr>
              <w:t>NODEMCU ESP8266</w:t>
            </w:r>
          </w:p>
          <w:p w14:paraId="63B25BED" w14:textId="77777777" w:rsidR="008D7123" w:rsidRDefault="008D7123" w:rsidP="008D7123">
            <w:pPr>
              <w:pStyle w:val="NormalWeb"/>
              <w:spacing w:before="360" w:beforeAutospacing="0" w:after="360" w:afterAutospacing="0" w:line="360" w:lineRule="auto"/>
              <w:rPr>
                <w:shd w:val="clear" w:color="auto" w:fill="FFFFFF"/>
              </w:rPr>
            </w:pPr>
          </w:p>
        </w:tc>
        <w:tc>
          <w:tcPr>
            <w:tcW w:w="4508" w:type="dxa"/>
          </w:tcPr>
          <w:p w14:paraId="4C7D88F6" w14:textId="7427DB82" w:rsidR="008D7123" w:rsidRDefault="008D7123" w:rsidP="0011074B">
            <w:pPr>
              <w:pStyle w:val="NormalWeb"/>
              <w:spacing w:before="360" w:beforeAutospacing="0" w:after="360" w:afterAutospacing="0" w:line="360" w:lineRule="auto"/>
              <w:jc w:val="center"/>
              <w:rPr>
                <w:shd w:val="clear" w:color="auto" w:fill="FFFFFF"/>
              </w:rPr>
            </w:pPr>
            <w:r>
              <w:rPr>
                <w:noProof/>
              </w:rPr>
              <w:drawing>
                <wp:inline distT="0" distB="0" distL="0" distR="0" wp14:anchorId="2339D22B" wp14:editId="7197F9A1">
                  <wp:extent cx="2180590" cy="2095500"/>
                  <wp:effectExtent l="0" t="0" r="0" b="0"/>
                  <wp:docPr id="4" name="Picture 4" descr="Image result for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ODEMCU ESP82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7947" cy="2150619"/>
                          </a:xfrm>
                          <a:prstGeom prst="rect">
                            <a:avLst/>
                          </a:prstGeom>
                          <a:noFill/>
                          <a:ln>
                            <a:noFill/>
                          </a:ln>
                        </pic:spPr>
                      </pic:pic>
                    </a:graphicData>
                  </a:graphic>
                </wp:inline>
              </w:drawing>
            </w:r>
          </w:p>
        </w:tc>
      </w:tr>
      <w:tr w:rsidR="0032024E" w14:paraId="4E8972A4" w14:textId="77777777" w:rsidTr="008D7123">
        <w:tc>
          <w:tcPr>
            <w:tcW w:w="4508" w:type="dxa"/>
          </w:tcPr>
          <w:p w14:paraId="4090E1FD" w14:textId="77777777" w:rsidR="008D7123" w:rsidRDefault="008D7123" w:rsidP="008D7123">
            <w:pPr>
              <w:pStyle w:val="NormalWeb"/>
              <w:shd w:val="clear" w:color="auto" w:fill="FFFFFF"/>
              <w:spacing w:before="360" w:after="360" w:line="360" w:lineRule="auto"/>
              <w:ind w:left="720"/>
              <w:rPr>
                <w:shd w:val="clear" w:color="auto" w:fill="FFFFFF"/>
              </w:rPr>
            </w:pPr>
          </w:p>
          <w:p w14:paraId="0C13DB4E" w14:textId="77777777" w:rsidR="008D7123" w:rsidRDefault="008D7123" w:rsidP="008D7123">
            <w:pPr>
              <w:pStyle w:val="NormalWeb"/>
              <w:shd w:val="clear" w:color="auto" w:fill="FFFFFF"/>
              <w:spacing w:before="360" w:after="360" w:line="360" w:lineRule="auto"/>
              <w:ind w:left="720"/>
              <w:rPr>
                <w:shd w:val="clear" w:color="auto" w:fill="FFFFFF"/>
              </w:rPr>
            </w:pPr>
          </w:p>
          <w:p w14:paraId="724E94CC" w14:textId="113A7E81" w:rsidR="008D7123" w:rsidRPr="008D7123" w:rsidRDefault="008D7123" w:rsidP="008D7123">
            <w:pPr>
              <w:pStyle w:val="NormalWeb"/>
              <w:shd w:val="clear" w:color="auto" w:fill="FFFFFF"/>
              <w:spacing w:before="360" w:after="360" w:line="360" w:lineRule="auto"/>
              <w:ind w:left="720"/>
              <w:rPr>
                <w:shd w:val="clear" w:color="auto" w:fill="FFFFFF"/>
              </w:rPr>
            </w:pPr>
            <w:r w:rsidRPr="008D7123">
              <w:rPr>
                <w:shd w:val="clear" w:color="auto" w:fill="FFFFFF"/>
              </w:rPr>
              <w:t>MPU6050 IMU</w:t>
            </w:r>
          </w:p>
          <w:p w14:paraId="0FAAF86C" w14:textId="77777777" w:rsidR="008D7123" w:rsidRDefault="008D7123" w:rsidP="008D7123">
            <w:pPr>
              <w:pStyle w:val="NormalWeb"/>
              <w:spacing w:before="360" w:beforeAutospacing="0" w:after="360" w:afterAutospacing="0" w:line="360" w:lineRule="auto"/>
              <w:rPr>
                <w:shd w:val="clear" w:color="auto" w:fill="FFFFFF"/>
              </w:rPr>
            </w:pPr>
          </w:p>
        </w:tc>
        <w:tc>
          <w:tcPr>
            <w:tcW w:w="4508" w:type="dxa"/>
          </w:tcPr>
          <w:p w14:paraId="2D090820" w14:textId="2954ADF2" w:rsidR="008D7123" w:rsidRDefault="0032024E" w:rsidP="0011074B">
            <w:pPr>
              <w:pStyle w:val="NormalWeb"/>
              <w:spacing w:before="360" w:beforeAutospacing="0" w:after="360" w:afterAutospacing="0" w:line="360" w:lineRule="auto"/>
              <w:jc w:val="center"/>
              <w:rPr>
                <w:shd w:val="clear" w:color="auto" w:fill="FFFFFF"/>
              </w:rPr>
            </w:pPr>
            <w:r>
              <w:rPr>
                <w:noProof/>
              </w:rPr>
              <w:drawing>
                <wp:inline distT="0" distB="0" distL="0" distR="0" wp14:anchorId="4647E817" wp14:editId="0FD9BB7A">
                  <wp:extent cx="2047875" cy="1885950"/>
                  <wp:effectExtent l="0" t="0" r="9525" b="0"/>
                  <wp:docPr id="5" name="Picture 5" descr="Image result for MPU6050 I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PU6050 IM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875" cy="1885950"/>
                          </a:xfrm>
                          <a:prstGeom prst="rect">
                            <a:avLst/>
                          </a:prstGeom>
                          <a:noFill/>
                          <a:ln>
                            <a:noFill/>
                          </a:ln>
                        </pic:spPr>
                      </pic:pic>
                    </a:graphicData>
                  </a:graphic>
                </wp:inline>
              </w:drawing>
            </w:r>
          </w:p>
        </w:tc>
      </w:tr>
      <w:tr w:rsidR="0032024E" w14:paraId="65BECE55" w14:textId="77777777" w:rsidTr="008D7123">
        <w:tc>
          <w:tcPr>
            <w:tcW w:w="4508" w:type="dxa"/>
          </w:tcPr>
          <w:p w14:paraId="1C365945" w14:textId="77777777" w:rsidR="008D7123" w:rsidRDefault="008D7123" w:rsidP="008D7123">
            <w:pPr>
              <w:pStyle w:val="NormalWeb"/>
              <w:shd w:val="clear" w:color="auto" w:fill="FFFFFF"/>
              <w:spacing w:before="360" w:after="360" w:line="360" w:lineRule="auto"/>
              <w:ind w:left="720"/>
              <w:rPr>
                <w:shd w:val="clear" w:color="auto" w:fill="FFFFFF"/>
              </w:rPr>
            </w:pPr>
          </w:p>
          <w:p w14:paraId="0D9C0F4E" w14:textId="77777777" w:rsidR="008D7123" w:rsidRDefault="008D7123" w:rsidP="008D7123">
            <w:pPr>
              <w:pStyle w:val="NormalWeb"/>
              <w:shd w:val="clear" w:color="auto" w:fill="FFFFFF"/>
              <w:spacing w:before="360" w:after="360" w:line="360" w:lineRule="auto"/>
              <w:ind w:left="720"/>
              <w:rPr>
                <w:shd w:val="clear" w:color="auto" w:fill="FFFFFF"/>
              </w:rPr>
            </w:pPr>
          </w:p>
          <w:p w14:paraId="218641B0" w14:textId="6C0B6E87" w:rsidR="008D7123" w:rsidRPr="008D7123" w:rsidRDefault="008D7123" w:rsidP="008D7123">
            <w:pPr>
              <w:pStyle w:val="NormalWeb"/>
              <w:shd w:val="clear" w:color="auto" w:fill="FFFFFF"/>
              <w:spacing w:before="360" w:after="360" w:line="360" w:lineRule="auto"/>
              <w:ind w:left="720"/>
              <w:rPr>
                <w:shd w:val="clear" w:color="auto" w:fill="FFFFFF"/>
              </w:rPr>
            </w:pPr>
            <w:r w:rsidRPr="008D7123">
              <w:rPr>
                <w:shd w:val="clear" w:color="auto" w:fill="FFFFFF"/>
              </w:rPr>
              <w:t>LED</w:t>
            </w:r>
          </w:p>
          <w:p w14:paraId="09FFCE34" w14:textId="77777777" w:rsidR="008D7123" w:rsidRDefault="008D7123" w:rsidP="008D7123">
            <w:pPr>
              <w:pStyle w:val="NormalWeb"/>
              <w:spacing w:before="360" w:beforeAutospacing="0" w:after="360" w:afterAutospacing="0" w:line="360" w:lineRule="auto"/>
              <w:rPr>
                <w:shd w:val="clear" w:color="auto" w:fill="FFFFFF"/>
              </w:rPr>
            </w:pPr>
          </w:p>
        </w:tc>
        <w:tc>
          <w:tcPr>
            <w:tcW w:w="4508" w:type="dxa"/>
          </w:tcPr>
          <w:p w14:paraId="35966573" w14:textId="2E08B1A3" w:rsidR="008D7123" w:rsidRDefault="0032024E" w:rsidP="0011074B">
            <w:pPr>
              <w:pStyle w:val="NormalWeb"/>
              <w:spacing w:before="360" w:beforeAutospacing="0" w:after="360" w:afterAutospacing="0" w:line="360" w:lineRule="auto"/>
              <w:jc w:val="center"/>
              <w:rPr>
                <w:shd w:val="clear" w:color="auto" w:fill="FFFFFF"/>
              </w:rPr>
            </w:pPr>
            <w:r>
              <w:rPr>
                <w:noProof/>
              </w:rPr>
              <w:drawing>
                <wp:inline distT="0" distB="0" distL="0" distR="0" wp14:anchorId="3019E7D6" wp14:editId="61D37515">
                  <wp:extent cx="2324100" cy="1638300"/>
                  <wp:effectExtent l="0" t="0" r="0" b="0"/>
                  <wp:docPr id="6" name="Picture 6" descr="Image result for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l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4100" cy="1638300"/>
                          </a:xfrm>
                          <a:prstGeom prst="rect">
                            <a:avLst/>
                          </a:prstGeom>
                          <a:noFill/>
                          <a:ln>
                            <a:noFill/>
                          </a:ln>
                        </pic:spPr>
                      </pic:pic>
                    </a:graphicData>
                  </a:graphic>
                </wp:inline>
              </w:drawing>
            </w:r>
          </w:p>
        </w:tc>
      </w:tr>
      <w:tr w:rsidR="0032024E" w14:paraId="4E00D192" w14:textId="77777777" w:rsidTr="008D7123">
        <w:tc>
          <w:tcPr>
            <w:tcW w:w="4508" w:type="dxa"/>
          </w:tcPr>
          <w:p w14:paraId="2C40199C" w14:textId="77777777" w:rsidR="008D7123" w:rsidRDefault="008D7123" w:rsidP="008D7123">
            <w:pPr>
              <w:pStyle w:val="NormalWeb"/>
              <w:shd w:val="clear" w:color="auto" w:fill="FFFFFF"/>
              <w:spacing w:before="360" w:after="360" w:line="360" w:lineRule="auto"/>
              <w:ind w:left="720"/>
              <w:rPr>
                <w:shd w:val="clear" w:color="auto" w:fill="FFFFFF"/>
              </w:rPr>
            </w:pPr>
          </w:p>
          <w:p w14:paraId="10046263" w14:textId="77777777" w:rsidR="008D7123" w:rsidRDefault="008D7123" w:rsidP="008D7123">
            <w:pPr>
              <w:pStyle w:val="NormalWeb"/>
              <w:shd w:val="clear" w:color="auto" w:fill="FFFFFF"/>
              <w:spacing w:before="360" w:after="360" w:line="360" w:lineRule="auto"/>
              <w:ind w:left="720"/>
              <w:rPr>
                <w:shd w:val="clear" w:color="auto" w:fill="FFFFFF"/>
              </w:rPr>
            </w:pPr>
          </w:p>
          <w:p w14:paraId="25889FF3" w14:textId="322351C3" w:rsidR="008D7123" w:rsidRPr="008D7123" w:rsidRDefault="008D7123" w:rsidP="008D7123">
            <w:pPr>
              <w:pStyle w:val="NormalWeb"/>
              <w:shd w:val="clear" w:color="auto" w:fill="FFFFFF"/>
              <w:spacing w:before="360" w:after="360" w:line="360" w:lineRule="auto"/>
              <w:ind w:left="720"/>
              <w:rPr>
                <w:shd w:val="clear" w:color="auto" w:fill="FFFFFF"/>
              </w:rPr>
            </w:pPr>
            <w:r w:rsidRPr="008D7123">
              <w:rPr>
                <w:shd w:val="clear" w:color="auto" w:fill="FFFFFF"/>
              </w:rPr>
              <w:t>5V Piezo Buzzer</w:t>
            </w:r>
          </w:p>
          <w:p w14:paraId="63FE7FBF" w14:textId="77777777" w:rsidR="008D7123" w:rsidRDefault="008D7123" w:rsidP="008D7123">
            <w:pPr>
              <w:pStyle w:val="NormalWeb"/>
              <w:spacing w:before="360" w:beforeAutospacing="0" w:after="360" w:afterAutospacing="0" w:line="360" w:lineRule="auto"/>
              <w:rPr>
                <w:shd w:val="clear" w:color="auto" w:fill="FFFFFF"/>
              </w:rPr>
            </w:pPr>
          </w:p>
        </w:tc>
        <w:tc>
          <w:tcPr>
            <w:tcW w:w="4508" w:type="dxa"/>
          </w:tcPr>
          <w:p w14:paraId="3577BFAB" w14:textId="425BD97F" w:rsidR="008D7123" w:rsidRDefault="0032024E" w:rsidP="0011074B">
            <w:pPr>
              <w:pStyle w:val="NormalWeb"/>
              <w:spacing w:before="360" w:beforeAutospacing="0" w:after="360" w:afterAutospacing="0" w:line="360" w:lineRule="auto"/>
              <w:jc w:val="center"/>
              <w:rPr>
                <w:shd w:val="clear" w:color="auto" w:fill="FFFFFF"/>
              </w:rPr>
            </w:pPr>
            <w:r>
              <w:rPr>
                <w:noProof/>
              </w:rPr>
              <w:drawing>
                <wp:inline distT="0" distB="0" distL="0" distR="0" wp14:anchorId="28426FF7" wp14:editId="46AC93CB">
                  <wp:extent cx="2378710" cy="1668470"/>
                  <wp:effectExtent l="0" t="0" r="2540" b="8255"/>
                  <wp:docPr id="7" name="Picture 7" descr="Image result for 5V Piezo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5V Piezo Buzz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6857" cy="1688213"/>
                          </a:xfrm>
                          <a:prstGeom prst="rect">
                            <a:avLst/>
                          </a:prstGeom>
                          <a:noFill/>
                          <a:ln>
                            <a:noFill/>
                          </a:ln>
                        </pic:spPr>
                      </pic:pic>
                    </a:graphicData>
                  </a:graphic>
                </wp:inline>
              </w:drawing>
            </w:r>
          </w:p>
        </w:tc>
      </w:tr>
      <w:tr w:rsidR="0032024E" w14:paraId="3A441D96" w14:textId="77777777" w:rsidTr="008D7123">
        <w:tc>
          <w:tcPr>
            <w:tcW w:w="4508" w:type="dxa"/>
          </w:tcPr>
          <w:p w14:paraId="76E6873D" w14:textId="77777777" w:rsidR="008D7123" w:rsidRDefault="008D7123" w:rsidP="008D7123">
            <w:pPr>
              <w:pStyle w:val="NormalWeb"/>
              <w:shd w:val="clear" w:color="auto" w:fill="FFFFFF"/>
              <w:spacing w:before="360" w:after="360" w:line="360" w:lineRule="auto"/>
              <w:ind w:left="720"/>
              <w:rPr>
                <w:shd w:val="clear" w:color="auto" w:fill="FFFFFF"/>
              </w:rPr>
            </w:pPr>
          </w:p>
          <w:p w14:paraId="00769C8E" w14:textId="77777777" w:rsidR="008D7123" w:rsidRDefault="008D7123" w:rsidP="008D7123">
            <w:pPr>
              <w:pStyle w:val="NormalWeb"/>
              <w:shd w:val="clear" w:color="auto" w:fill="FFFFFF"/>
              <w:spacing w:before="360" w:after="360" w:line="360" w:lineRule="auto"/>
              <w:ind w:left="720"/>
              <w:rPr>
                <w:shd w:val="clear" w:color="auto" w:fill="FFFFFF"/>
              </w:rPr>
            </w:pPr>
          </w:p>
          <w:p w14:paraId="3F024640" w14:textId="04DF2AB9" w:rsidR="008D7123" w:rsidRPr="008D7123" w:rsidRDefault="008D7123" w:rsidP="008D7123">
            <w:pPr>
              <w:pStyle w:val="NormalWeb"/>
              <w:shd w:val="clear" w:color="auto" w:fill="FFFFFF"/>
              <w:spacing w:before="360" w:after="360" w:line="360" w:lineRule="auto"/>
              <w:ind w:left="720"/>
              <w:rPr>
                <w:shd w:val="clear" w:color="auto" w:fill="FFFFFF"/>
              </w:rPr>
            </w:pPr>
            <w:r w:rsidRPr="008D7123">
              <w:rPr>
                <w:shd w:val="clear" w:color="auto" w:fill="FFFFFF"/>
              </w:rPr>
              <w:t>BREADBOARD</w:t>
            </w:r>
          </w:p>
          <w:p w14:paraId="1074AEB3" w14:textId="77777777" w:rsidR="008D7123" w:rsidRDefault="008D7123" w:rsidP="008D7123">
            <w:pPr>
              <w:pStyle w:val="NormalWeb"/>
              <w:spacing w:before="360" w:beforeAutospacing="0" w:after="360" w:afterAutospacing="0" w:line="360" w:lineRule="auto"/>
              <w:rPr>
                <w:shd w:val="clear" w:color="auto" w:fill="FFFFFF"/>
              </w:rPr>
            </w:pPr>
          </w:p>
        </w:tc>
        <w:tc>
          <w:tcPr>
            <w:tcW w:w="4508" w:type="dxa"/>
          </w:tcPr>
          <w:p w14:paraId="675EC8A4" w14:textId="623CDB84" w:rsidR="008D7123" w:rsidRDefault="0032024E" w:rsidP="0011074B">
            <w:pPr>
              <w:pStyle w:val="NormalWeb"/>
              <w:spacing w:before="360" w:beforeAutospacing="0" w:after="360" w:afterAutospacing="0" w:line="360" w:lineRule="auto"/>
              <w:jc w:val="center"/>
              <w:rPr>
                <w:shd w:val="clear" w:color="auto" w:fill="FFFFFF"/>
              </w:rPr>
            </w:pPr>
            <w:r>
              <w:rPr>
                <w:noProof/>
              </w:rPr>
              <w:drawing>
                <wp:inline distT="0" distB="0" distL="0" distR="0" wp14:anchorId="64777D83" wp14:editId="7D5806A2">
                  <wp:extent cx="2683510" cy="1433921"/>
                  <wp:effectExtent l="0" t="0" r="2540" b="0"/>
                  <wp:docPr id="8" name="Picture 8" descr="Image result for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READBOAR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9785" cy="1458648"/>
                          </a:xfrm>
                          <a:prstGeom prst="rect">
                            <a:avLst/>
                          </a:prstGeom>
                          <a:noFill/>
                          <a:ln>
                            <a:noFill/>
                          </a:ln>
                        </pic:spPr>
                      </pic:pic>
                    </a:graphicData>
                  </a:graphic>
                </wp:inline>
              </w:drawing>
            </w:r>
          </w:p>
        </w:tc>
      </w:tr>
      <w:tr w:rsidR="0032024E" w14:paraId="3CEC64CB" w14:textId="77777777" w:rsidTr="008D7123">
        <w:tc>
          <w:tcPr>
            <w:tcW w:w="4508" w:type="dxa"/>
          </w:tcPr>
          <w:p w14:paraId="52FBCDBC" w14:textId="77777777" w:rsidR="008D7123" w:rsidRDefault="008D7123" w:rsidP="008D7123">
            <w:pPr>
              <w:pStyle w:val="NormalWeb"/>
              <w:shd w:val="clear" w:color="auto" w:fill="FFFFFF"/>
              <w:spacing w:before="360" w:after="360" w:line="360" w:lineRule="auto"/>
              <w:ind w:left="720"/>
              <w:rPr>
                <w:shd w:val="clear" w:color="auto" w:fill="FFFFFF"/>
              </w:rPr>
            </w:pPr>
          </w:p>
          <w:p w14:paraId="148D897D" w14:textId="77777777" w:rsidR="008D7123" w:rsidRDefault="008D7123" w:rsidP="008D7123">
            <w:pPr>
              <w:pStyle w:val="NormalWeb"/>
              <w:shd w:val="clear" w:color="auto" w:fill="FFFFFF"/>
              <w:spacing w:before="360" w:after="360" w:line="360" w:lineRule="auto"/>
              <w:ind w:left="720"/>
              <w:rPr>
                <w:shd w:val="clear" w:color="auto" w:fill="FFFFFF"/>
              </w:rPr>
            </w:pPr>
          </w:p>
          <w:p w14:paraId="24386C46" w14:textId="2110976A" w:rsidR="008D7123" w:rsidRPr="008D7123" w:rsidRDefault="008D7123" w:rsidP="008D7123">
            <w:pPr>
              <w:pStyle w:val="NormalWeb"/>
              <w:shd w:val="clear" w:color="auto" w:fill="FFFFFF"/>
              <w:spacing w:before="360" w:after="360" w:line="360" w:lineRule="auto"/>
              <w:ind w:left="720"/>
              <w:rPr>
                <w:shd w:val="clear" w:color="auto" w:fill="FFFFFF"/>
              </w:rPr>
            </w:pPr>
            <w:r w:rsidRPr="008D7123">
              <w:rPr>
                <w:shd w:val="clear" w:color="auto" w:fill="FFFFFF"/>
              </w:rPr>
              <w:t>JUMPER WIRES (MALE TO MALE)</w:t>
            </w:r>
          </w:p>
          <w:p w14:paraId="622FCD72" w14:textId="77777777" w:rsidR="008D7123" w:rsidRDefault="008D7123" w:rsidP="008D7123">
            <w:pPr>
              <w:pStyle w:val="NormalWeb"/>
              <w:spacing w:before="360" w:beforeAutospacing="0" w:after="360" w:afterAutospacing="0" w:line="360" w:lineRule="auto"/>
              <w:rPr>
                <w:shd w:val="clear" w:color="auto" w:fill="FFFFFF"/>
              </w:rPr>
            </w:pPr>
          </w:p>
        </w:tc>
        <w:tc>
          <w:tcPr>
            <w:tcW w:w="4508" w:type="dxa"/>
          </w:tcPr>
          <w:p w14:paraId="5EE972F7" w14:textId="68680246" w:rsidR="008D7123" w:rsidRDefault="0032024E" w:rsidP="0011074B">
            <w:pPr>
              <w:pStyle w:val="NormalWeb"/>
              <w:spacing w:before="360" w:beforeAutospacing="0" w:after="360" w:afterAutospacing="0" w:line="360" w:lineRule="auto"/>
              <w:jc w:val="center"/>
              <w:rPr>
                <w:shd w:val="clear" w:color="auto" w:fill="FFFFFF"/>
              </w:rPr>
            </w:pPr>
            <w:r>
              <w:rPr>
                <w:noProof/>
              </w:rPr>
              <w:drawing>
                <wp:inline distT="0" distB="0" distL="0" distR="0" wp14:anchorId="786007F6" wp14:editId="2B73C77D">
                  <wp:extent cx="2571750" cy="1704975"/>
                  <wp:effectExtent l="0" t="0" r="0" b="9525"/>
                  <wp:docPr id="9" name="Picture 9" descr="Image result for male to male 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male to male jumper wi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6313" cy="1714630"/>
                          </a:xfrm>
                          <a:prstGeom prst="rect">
                            <a:avLst/>
                          </a:prstGeom>
                          <a:noFill/>
                          <a:ln>
                            <a:noFill/>
                          </a:ln>
                        </pic:spPr>
                      </pic:pic>
                    </a:graphicData>
                  </a:graphic>
                </wp:inline>
              </w:drawing>
            </w:r>
          </w:p>
        </w:tc>
      </w:tr>
    </w:tbl>
    <w:p w14:paraId="2C0C44EB" w14:textId="77777777" w:rsidR="0011074B" w:rsidRDefault="0011074B" w:rsidP="002474D3">
      <w:pPr>
        <w:pStyle w:val="NormalWeb"/>
        <w:shd w:val="clear" w:color="auto" w:fill="FFFFFF"/>
        <w:spacing w:before="360" w:beforeAutospacing="0" w:after="360" w:afterAutospacing="0" w:line="360" w:lineRule="auto"/>
        <w:rPr>
          <w:b/>
          <w:sz w:val="32"/>
        </w:rPr>
      </w:pPr>
    </w:p>
    <w:p w14:paraId="78D8F47C" w14:textId="77777777" w:rsidR="0011074B" w:rsidRDefault="0011074B" w:rsidP="002474D3">
      <w:pPr>
        <w:pStyle w:val="NormalWeb"/>
        <w:shd w:val="clear" w:color="auto" w:fill="FFFFFF"/>
        <w:spacing w:before="360" w:beforeAutospacing="0" w:after="360" w:afterAutospacing="0" w:line="360" w:lineRule="auto"/>
        <w:rPr>
          <w:b/>
          <w:sz w:val="32"/>
        </w:rPr>
      </w:pPr>
    </w:p>
    <w:p w14:paraId="3C4C4A7C" w14:textId="77777777" w:rsidR="0011074B" w:rsidRDefault="0011074B" w:rsidP="002474D3">
      <w:pPr>
        <w:pStyle w:val="NormalWeb"/>
        <w:shd w:val="clear" w:color="auto" w:fill="FFFFFF"/>
        <w:spacing w:before="360" w:beforeAutospacing="0" w:after="360" w:afterAutospacing="0" w:line="360" w:lineRule="auto"/>
        <w:rPr>
          <w:b/>
          <w:sz w:val="32"/>
        </w:rPr>
      </w:pPr>
    </w:p>
    <w:p w14:paraId="012AFDFE" w14:textId="77777777" w:rsidR="0011074B" w:rsidRDefault="0011074B" w:rsidP="002474D3">
      <w:pPr>
        <w:pStyle w:val="NormalWeb"/>
        <w:shd w:val="clear" w:color="auto" w:fill="FFFFFF"/>
        <w:spacing w:before="360" w:beforeAutospacing="0" w:after="360" w:afterAutospacing="0" w:line="360" w:lineRule="auto"/>
        <w:rPr>
          <w:b/>
          <w:sz w:val="32"/>
        </w:rPr>
      </w:pPr>
    </w:p>
    <w:p w14:paraId="30D33CB7" w14:textId="55D2559B" w:rsidR="002474D3" w:rsidRDefault="002474D3" w:rsidP="002474D3">
      <w:pPr>
        <w:pStyle w:val="NormalWeb"/>
        <w:shd w:val="clear" w:color="auto" w:fill="FFFFFF"/>
        <w:spacing w:before="360" w:beforeAutospacing="0" w:after="360" w:afterAutospacing="0" w:line="360" w:lineRule="auto"/>
        <w:rPr>
          <w:b/>
          <w:sz w:val="32"/>
        </w:rPr>
      </w:pPr>
      <w:r w:rsidRPr="002474D3">
        <w:rPr>
          <w:b/>
          <w:sz w:val="32"/>
        </w:rPr>
        <w:lastRenderedPageBreak/>
        <w:t>IMPLEMENTATION</w:t>
      </w:r>
    </w:p>
    <w:p w14:paraId="50FF4087" w14:textId="26CB5D0D" w:rsidR="0032024E" w:rsidRDefault="0032024E" w:rsidP="002474D3">
      <w:pPr>
        <w:pStyle w:val="NormalWeb"/>
        <w:shd w:val="clear" w:color="auto" w:fill="FFFFFF"/>
        <w:spacing w:before="360" w:beforeAutospacing="0" w:after="360" w:afterAutospacing="0" w:line="360" w:lineRule="auto"/>
      </w:pPr>
      <w:r>
        <w:t>The connections are done in the following manner:</w:t>
      </w:r>
    </w:p>
    <w:p w14:paraId="62BD8839" w14:textId="4BBAD14B" w:rsidR="0032024E" w:rsidRDefault="0032024E" w:rsidP="0011074B">
      <w:pPr>
        <w:pStyle w:val="NormalWeb"/>
        <w:shd w:val="clear" w:color="auto" w:fill="FFFFFF"/>
        <w:spacing w:before="360" w:beforeAutospacing="0" w:after="360" w:afterAutospacing="0" w:line="360" w:lineRule="auto"/>
        <w:jc w:val="center"/>
      </w:pPr>
      <w:r>
        <w:rPr>
          <w:noProof/>
        </w:rPr>
        <w:drawing>
          <wp:inline distT="0" distB="0" distL="0" distR="0" wp14:anchorId="7BEF8BF8" wp14:editId="719712D8">
            <wp:extent cx="5731510" cy="3767455"/>
            <wp:effectExtent l="0" t="0" r="2540" b="4445"/>
            <wp:docPr id="10" name="Picture 10" descr="https://cdn.instructables.com/FDS/WXL8/IU5NHURP/FDSWXL8IU5NHURP.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nstructables.com/FDS/WXL8/IU5NHURP/FDSWXL8IU5NHURP.LARG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67455"/>
                    </a:xfrm>
                    <a:prstGeom prst="rect">
                      <a:avLst/>
                    </a:prstGeom>
                    <a:noFill/>
                    <a:ln>
                      <a:noFill/>
                    </a:ln>
                  </pic:spPr>
                </pic:pic>
              </a:graphicData>
            </a:graphic>
          </wp:inline>
        </w:drawing>
      </w:r>
    </w:p>
    <w:p w14:paraId="31CD3308" w14:textId="77777777" w:rsidR="0032024E" w:rsidRDefault="0032024E" w:rsidP="000834A3">
      <w:pPr>
        <w:pStyle w:val="NormalWeb"/>
        <w:shd w:val="clear" w:color="auto" w:fill="FFFFFF"/>
        <w:spacing w:before="360" w:after="360" w:line="360" w:lineRule="auto"/>
        <w:jc w:val="both"/>
      </w:pPr>
      <w:r>
        <w:t>Considering the actual markings/labels on the NODEMCU,</w:t>
      </w:r>
    </w:p>
    <w:p w14:paraId="0881841E" w14:textId="71145241" w:rsidR="0032024E" w:rsidRDefault="0032024E" w:rsidP="000834A3">
      <w:pPr>
        <w:pStyle w:val="NormalWeb"/>
        <w:shd w:val="clear" w:color="auto" w:fill="FFFFFF"/>
        <w:spacing w:before="360" w:after="360" w:line="360" w:lineRule="auto"/>
        <w:jc w:val="both"/>
      </w:pPr>
      <w:r>
        <w:t xml:space="preserve">(NODEMCU)D1 </w:t>
      </w:r>
      <w:r w:rsidR="009F0337">
        <w:t xml:space="preserve"> </w:t>
      </w:r>
      <w:r w:rsidR="009F0337">
        <w:sym w:font="Wingdings" w:char="F0E0"/>
      </w:r>
      <w:r w:rsidR="009F0337">
        <w:t xml:space="preserve"> SCL (</w:t>
      </w:r>
      <w:r>
        <w:t xml:space="preserve">MPU 6050) </w:t>
      </w:r>
    </w:p>
    <w:p w14:paraId="6BB62F97" w14:textId="051191A4" w:rsidR="0032024E" w:rsidRDefault="009F0337" w:rsidP="000834A3">
      <w:pPr>
        <w:pStyle w:val="NormalWeb"/>
        <w:shd w:val="clear" w:color="auto" w:fill="FFFFFF"/>
        <w:spacing w:before="360" w:after="360" w:line="360" w:lineRule="auto"/>
        <w:jc w:val="both"/>
      </w:pPr>
      <w:r>
        <w:t>(NODEMCU)</w:t>
      </w:r>
      <w:r w:rsidR="0032024E">
        <w:t>D2</w:t>
      </w:r>
      <w:r>
        <w:t xml:space="preserve"> </w:t>
      </w:r>
      <w:r>
        <w:sym w:font="Wingdings" w:char="F0E0"/>
      </w:r>
      <w:r>
        <w:t xml:space="preserve"> SDA (</w:t>
      </w:r>
      <w:r w:rsidR="0032024E">
        <w:t>MPU 6050)</w:t>
      </w:r>
    </w:p>
    <w:p w14:paraId="474C92A4" w14:textId="22D3B4A7" w:rsidR="0032024E" w:rsidRDefault="009F0337" w:rsidP="000834A3">
      <w:pPr>
        <w:pStyle w:val="NormalWeb"/>
        <w:shd w:val="clear" w:color="auto" w:fill="FFFFFF"/>
        <w:spacing w:before="360" w:after="360" w:line="360" w:lineRule="auto"/>
        <w:jc w:val="both"/>
      </w:pPr>
      <w:r>
        <w:t>(NODEMCU)</w:t>
      </w:r>
      <w:r w:rsidR="0032024E">
        <w:t>D4</w:t>
      </w:r>
      <w:r>
        <w:t xml:space="preserve"> </w:t>
      </w:r>
      <w:r>
        <w:sym w:font="Wingdings" w:char="F0E0"/>
      </w:r>
      <w:r>
        <w:t xml:space="preserve"> BUZZER/</w:t>
      </w:r>
      <w:r w:rsidR="0032024E">
        <w:t>LED LONG</w:t>
      </w:r>
    </w:p>
    <w:p w14:paraId="5FA26EE0" w14:textId="4FBF06BC" w:rsidR="0032024E" w:rsidRDefault="009F0337" w:rsidP="000834A3">
      <w:pPr>
        <w:pStyle w:val="NormalWeb"/>
        <w:shd w:val="clear" w:color="auto" w:fill="FFFFFF"/>
        <w:spacing w:before="360" w:after="360" w:line="360" w:lineRule="auto"/>
        <w:jc w:val="both"/>
      </w:pPr>
      <w:r>
        <w:t>(NODEMCU)</w:t>
      </w:r>
      <w:r w:rsidR="0032024E">
        <w:t xml:space="preserve">3V3 </w:t>
      </w:r>
      <w:r>
        <w:sym w:font="Wingdings" w:char="F0E0"/>
      </w:r>
      <w:r>
        <w:t xml:space="preserve"> VCC (</w:t>
      </w:r>
      <w:r w:rsidR="0032024E">
        <w:t>MPU 6050)</w:t>
      </w:r>
    </w:p>
    <w:p w14:paraId="75846448" w14:textId="03C19224" w:rsidR="0032024E" w:rsidRDefault="009F0337" w:rsidP="000834A3">
      <w:pPr>
        <w:pStyle w:val="NormalWeb"/>
        <w:shd w:val="clear" w:color="auto" w:fill="FFFFFF"/>
        <w:spacing w:before="360" w:after="360" w:line="360" w:lineRule="auto"/>
        <w:jc w:val="both"/>
      </w:pPr>
      <w:r>
        <w:t>(NODEMCU)</w:t>
      </w:r>
      <w:r w:rsidR="0032024E">
        <w:t xml:space="preserve">GND </w:t>
      </w:r>
      <w:r>
        <w:sym w:font="Wingdings" w:char="F0E0"/>
      </w:r>
      <w:r w:rsidR="0032024E">
        <w:t xml:space="preserve"> </w:t>
      </w:r>
      <w:r>
        <w:t>GND (</w:t>
      </w:r>
      <w:r w:rsidR="0032024E">
        <w:t>MPU 6050)</w:t>
      </w:r>
    </w:p>
    <w:p w14:paraId="73082759" w14:textId="21917FA1" w:rsidR="0032024E" w:rsidRDefault="009F0337" w:rsidP="000834A3">
      <w:pPr>
        <w:pStyle w:val="NormalWeb"/>
        <w:shd w:val="clear" w:color="auto" w:fill="FFFFFF"/>
        <w:spacing w:before="360" w:after="360" w:line="360" w:lineRule="auto"/>
        <w:jc w:val="both"/>
      </w:pPr>
      <w:r>
        <w:t>(NODEMCU)</w:t>
      </w:r>
      <w:r w:rsidR="0032024E">
        <w:t xml:space="preserve">D6 </w:t>
      </w:r>
      <w:r>
        <w:sym w:font="Wingdings" w:char="F0E0"/>
      </w:r>
      <w:r w:rsidR="0032024E">
        <w:t xml:space="preserve"> </w:t>
      </w:r>
      <w:r>
        <w:t>INT (</w:t>
      </w:r>
      <w:r w:rsidR="0032024E">
        <w:t>MPU 6050)</w:t>
      </w:r>
    </w:p>
    <w:p w14:paraId="0EC14045" w14:textId="25D4A5F4" w:rsidR="0032024E" w:rsidRDefault="009F0337" w:rsidP="000834A3">
      <w:pPr>
        <w:pStyle w:val="NormalWeb"/>
        <w:shd w:val="clear" w:color="auto" w:fill="FFFFFF"/>
        <w:spacing w:before="360" w:beforeAutospacing="0" w:after="360" w:afterAutospacing="0" w:line="360" w:lineRule="auto"/>
        <w:jc w:val="both"/>
      </w:pPr>
      <w:r>
        <w:t>(NODEMCU)</w:t>
      </w:r>
      <w:r w:rsidR="0032024E">
        <w:t xml:space="preserve">GND </w:t>
      </w:r>
      <w:r>
        <w:sym w:font="Wingdings" w:char="F0E0"/>
      </w:r>
      <w:r>
        <w:t xml:space="preserve"> BUZZER/</w:t>
      </w:r>
      <w:r w:rsidR="0032024E">
        <w:t>LED SMALL</w:t>
      </w:r>
    </w:p>
    <w:p w14:paraId="69EF4945" w14:textId="7042FBBA" w:rsidR="009F6DA7" w:rsidRDefault="009F6DA7" w:rsidP="009F6DA7">
      <w:pPr>
        <w:pStyle w:val="NormalWeb"/>
        <w:shd w:val="clear" w:color="auto" w:fill="FFFFFF"/>
        <w:spacing w:before="360" w:beforeAutospacing="0" w:after="360" w:afterAutospacing="0" w:line="360" w:lineRule="auto"/>
        <w:jc w:val="center"/>
      </w:pPr>
      <w:r>
        <w:rPr>
          <w:noProof/>
        </w:rPr>
        <w:lastRenderedPageBreak/>
        <w:drawing>
          <wp:inline distT="0" distB="0" distL="0" distR="0" wp14:anchorId="54C00C73" wp14:editId="66AA779C">
            <wp:extent cx="5381625" cy="3876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1625" cy="3876675"/>
                    </a:xfrm>
                    <a:prstGeom prst="rect">
                      <a:avLst/>
                    </a:prstGeom>
                    <a:noFill/>
                    <a:ln>
                      <a:noFill/>
                    </a:ln>
                  </pic:spPr>
                </pic:pic>
              </a:graphicData>
            </a:graphic>
          </wp:inline>
        </w:drawing>
      </w:r>
    </w:p>
    <w:p w14:paraId="6A34F035" w14:textId="77777777" w:rsidR="009F6DA7" w:rsidRDefault="009F6DA7" w:rsidP="009F0337">
      <w:pPr>
        <w:pStyle w:val="NormalWeb"/>
        <w:shd w:val="clear" w:color="auto" w:fill="FFFFFF"/>
        <w:spacing w:before="360" w:beforeAutospacing="0" w:after="360" w:afterAutospacing="0" w:line="360" w:lineRule="auto"/>
        <w:rPr>
          <w:b/>
          <w:sz w:val="32"/>
        </w:rPr>
      </w:pPr>
    </w:p>
    <w:p w14:paraId="145A8D09" w14:textId="77777777" w:rsidR="009F6DA7" w:rsidRDefault="009F6DA7" w:rsidP="009F0337">
      <w:pPr>
        <w:pStyle w:val="NormalWeb"/>
        <w:shd w:val="clear" w:color="auto" w:fill="FFFFFF"/>
        <w:spacing w:before="360" w:beforeAutospacing="0" w:after="360" w:afterAutospacing="0" w:line="360" w:lineRule="auto"/>
        <w:rPr>
          <w:b/>
          <w:sz w:val="32"/>
        </w:rPr>
      </w:pPr>
    </w:p>
    <w:p w14:paraId="0E0F589F" w14:textId="77777777" w:rsidR="009F6DA7" w:rsidRDefault="009F6DA7" w:rsidP="009F0337">
      <w:pPr>
        <w:pStyle w:val="NormalWeb"/>
        <w:shd w:val="clear" w:color="auto" w:fill="FFFFFF"/>
        <w:spacing w:before="360" w:beforeAutospacing="0" w:after="360" w:afterAutospacing="0" w:line="360" w:lineRule="auto"/>
        <w:rPr>
          <w:b/>
          <w:sz w:val="32"/>
        </w:rPr>
      </w:pPr>
    </w:p>
    <w:p w14:paraId="6A438F00" w14:textId="77777777" w:rsidR="009F6DA7" w:rsidRDefault="009F6DA7" w:rsidP="009F0337">
      <w:pPr>
        <w:pStyle w:val="NormalWeb"/>
        <w:shd w:val="clear" w:color="auto" w:fill="FFFFFF"/>
        <w:spacing w:before="360" w:beforeAutospacing="0" w:after="360" w:afterAutospacing="0" w:line="360" w:lineRule="auto"/>
        <w:rPr>
          <w:b/>
          <w:sz w:val="32"/>
        </w:rPr>
      </w:pPr>
    </w:p>
    <w:p w14:paraId="5C6EEEF1" w14:textId="77777777" w:rsidR="009F6DA7" w:rsidRDefault="009F6DA7" w:rsidP="009F0337">
      <w:pPr>
        <w:pStyle w:val="NormalWeb"/>
        <w:shd w:val="clear" w:color="auto" w:fill="FFFFFF"/>
        <w:spacing w:before="360" w:beforeAutospacing="0" w:after="360" w:afterAutospacing="0" w:line="360" w:lineRule="auto"/>
        <w:rPr>
          <w:b/>
          <w:sz w:val="32"/>
        </w:rPr>
      </w:pPr>
    </w:p>
    <w:p w14:paraId="4DE809C6" w14:textId="77777777" w:rsidR="009F6DA7" w:rsidRDefault="009F6DA7" w:rsidP="009F0337">
      <w:pPr>
        <w:pStyle w:val="NormalWeb"/>
        <w:shd w:val="clear" w:color="auto" w:fill="FFFFFF"/>
        <w:spacing w:before="360" w:beforeAutospacing="0" w:after="360" w:afterAutospacing="0" w:line="360" w:lineRule="auto"/>
        <w:rPr>
          <w:b/>
          <w:sz w:val="32"/>
        </w:rPr>
      </w:pPr>
    </w:p>
    <w:p w14:paraId="78854C60" w14:textId="77777777" w:rsidR="009F6DA7" w:rsidRDefault="009F6DA7" w:rsidP="009F0337">
      <w:pPr>
        <w:pStyle w:val="NormalWeb"/>
        <w:shd w:val="clear" w:color="auto" w:fill="FFFFFF"/>
        <w:spacing w:before="360" w:beforeAutospacing="0" w:after="360" w:afterAutospacing="0" w:line="360" w:lineRule="auto"/>
        <w:rPr>
          <w:b/>
          <w:sz w:val="32"/>
        </w:rPr>
      </w:pPr>
    </w:p>
    <w:p w14:paraId="41D2BB83" w14:textId="77777777" w:rsidR="009F6DA7" w:rsidRDefault="009F6DA7" w:rsidP="009F0337">
      <w:pPr>
        <w:pStyle w:val="NormalWeb"/>
        <w:shd w:val="clear" w:color="auto" w:fill="FFFFFF"/>
        <w:spacing w:before="360" w:beforeAutospacing="0" w:after="360" w:afterAutospacing="0" w:line="360" w:lineRule="auto"/>
        <w:rPr>
          <w:b/>
          <w:sz w:val="32"/>
        </w:rPr>
      </w:pPr>
    </w:p>
    <w:p w14:paraId="3E7DB77A" w14:textId="2CCFFABC" w:rsidR="004A1201" w:rsidRDefault="008B1B1D" w:rsidP="009F0337">
      <w:pPr>
        <w:pStyle w:val="NormalWeb"/>
        <w:shd w:val="clear" w:color="auto" w:fill="FFFFFF"/>
        <w:spacing w:before="360" w:beforeAutospacing="0" w:after="360" w:afterAutospacing="0" w:line="360" w:lineRule="auto"/>
      </w:pPr>
      <w:r w:rsidRPr="008B1B1D">
        <w:rPr>
          <w:b/>
          <w:sz w:val="32"/>
        </w:rPr>
        <w:lastRenderedPageBreak/>
        <w:t>RESULT</w:t>
      </w:r>
    </w:p>
    <w:p w14:paraId="35C82EEA" w14:textId="17F781CF" w:rsidR="008B1B1D" w:rsidRDefault="008B1B1D" w:rsidP="009F0337">
      <w:pPr>
        <w:pStyle w:val="NormalWeb"/>
        <w:shd w:val="clear" w:color="auto" w:fill="FFFFFF"/>
        <w:spacing w:before="360" w:beforeAutospacing="0" w:after="360" w:afterAutospacing="0" w:line="360" w:lineRule="auto"/>
      </w:pPr>
      <w:r>
        <w:t>The completed fall detector is shown below.</w:t>
      </w:r>
      <w:r w:rsidR="00E93ADC" w:rsidRPr="00E93ADC">
        <w:rPr>
          <w:noProof/>
        </w:rPr>
        <w:t xml:space="preserve"> </w:t>
      </w:r>
    </w:p>
    <w:p w14:paraId="5498AC15" w14:textId="21009689" w:rsidR="00E93ADC" w:rsidRDefault="00E93ADC" w:rsidP="00E93ADC">
      <w:pPr>
        <w:pStyle w:val="NormalWeb"/>
        <w:shd w:val="clear" w:color="auto" w:fill="FFFFFF"/>
        <w:spacing w:before="360" w:beforeAutospacing="0" w:after="360" w:afterAutospacing="0" w:line="360" w:lineRule="auto"/>
        <w:jc w:val="center"/>
      </w:pPr>
      <w:r>
        <w:rPr>
          <w:noProof/>
        </w:rPr>
        <w:drawing>
          <wp:inline distT="0" distB="0" distL="0" distR="0" wp14:anchorId="047ACE5C" wp14:editId="3CEC342E">
            <wp:extent cx="5029200" cy="37721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0190425_14551484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0849" cy="3780917"/>
                    </a:xfrm>
                    <a:prstGeom prst="rect">
                      <a:avLst/>
                    </a:prstGeom>
                  </pic:spPr>
                </pic:pic>
              </a:graphicData>
            </a:graphic>
          </wp:inline>
        </w:drawing>
      </w:r>
    </w:p>
    <w:p w14:paraId="1EB1D962" w14:textId="30F443AA" w:rsidR="008B1B1D" w:rsidRDefault="008B1B1D" w:rsidP="004A1201">
      <w:pPr>
        <w:pStyle w:val="NormalWeb"/>
        <w:shd w:val="clear" w:color="auto" w:fill="FFFFFF"/>
        <w:spacing w:before="360" w:beforeAutospacing="0" w:after="360" w:afterAutospacing="0" w:line="360" w:lineRule="auto"/>
        <w:jc w:val="both"/>
      </w:pPr>
      <w:r>
        <w:t xml:space="preserve">When fall is detected, on serial monitor output of the Arduino Software output 1 is </w:t>
      </w:r>
      <w:r w:rsidR="004A1201">
        <w:t>observed. Otherwise</w:t>
      </w:r>
      <w:r>
        <w:t xml:space="preserve"> 0 is printed as the data from the MPU 6050 is continuously processed.</w:t>
      </w:r>
    </w:p>
    <w:p w14:paraId="494A1E48" w14:textId="053818D3" w:rsidR="009C4577" w:rsidRDefault="009C4577" w:rsidP="009C4577">
      <w:pPr>
        <w:pStyle w:val="NormalWeb"/>
        <w:shd w:val="clear" w:color="auto" w:fill="FFFFFF"/>
        <w:spacing w:before="360" w:beforeAutospacing="0" w:after="360" w:afterAutospacing="0" w:line="360" w:lineRule="auto"/>
        <w:jc w:val="center"/>
      </w:pPr>
      <w:r>
        <w:rPr>
          <w:noProof/>
        </w:rPr>
        <w:drawing>
          <wp:inline distT="0" distB="0" distL="0" distR="0" wp14:anchorId="0A0FBD8F" wp14:editId="2296A67B">
            <wp:extent cx="4130309" cy="23336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8409" cy="2355152"/>
                    </a:xfrm>
                    <a:prstGeom prst="rect">
                      <a:avLst/>
                    </a:prstGeom>
                    <a:noFill/>
                    <a:ln>
                      <a:noFill/>
                    </a:ln>
                  </pic:spPr>
                </pic:pic>
              </a:graphicData>
            </a:graphic>
          </wp:inline>
        </w:drawing>
      </w:r>
    </w:p>
    <w:p w14:paraId="541D04E2" w14:textId="5D79E970" w:rsidR="00E93ADC" w:rsidRDefault="00E93ADC" w:rsidP="009C4577">
      <w:pPr>
        <w:pStyle w:val="NormalWeb"/>
        <w:shd w:val="clear" w:color="auto" w:fill="FFFFFF"/>
        <w:spacing w:before="360" w:beforeAutospacing="0" w:after="360" w:afterAutospacing="0" w:line="360" w:lineRule="auto"/>
        <w:jc w:val="center"/>
      </w:pPr>
      <w:r>
        <w:rPr>
          <w:noProof/>
        </w:rPr>
        <w:lastRenderedPageBreak/>
        <w:drawing>
          <wp:inline distT="0" distB="0" distL="0" distR="0" wp14:anchorId="28FD4821" wp14:editId="263346FC">
            <wp:extent cx="5133975" cy="3850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0190425_14542317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4867" cy="3858934"/>
                    </a:xfrm>
                    <a:prstGeom prst="rect">
                      <a:avLst/>
                    </a:prstGeom>
                  </pic:spPr>
                </pic:pic>
              </a:graphicData>
            </a:graphic>
          </wp:inline>
        </w:drawing>
      </w:r>
    </w:p>
    <w:p w14:paraId="1131A8BF" w14:textId="7852683C" w:rsidR="009C4577" w:rsidRDefault="009C4577" w:rsidP="000834A3">
      <w:pPr>
        <w:pStyle w:val="NormalWeb"/>
        <w:shd w:val="clear" w:color="auto" w:fill="FFFFFF"/>
        <w:spacing w:before="360" w:beforeAutospacing="0" w:after="360" w:afterAutospacing="0" w:line="360" w:lineRule="auto"/>
        <w:jc w:val="both"/>
      </w:pPr>
      <w:r>
        <w:t>After the detection of free fall, the remaining work is done by the applet created in IFTTT and an SMS/Email is received.</w:t>
      </w:r>
    </w:p>
    <w:p w14:paraId="0C75B5AB" w14:textId="6387B694" w:rsidR="00E93ADC" w:rsidRDefault="00E93ADC" w:rsidP="00E93ADC">
      <w:pPr>
        <w:pStyle w:val="NormalWeb"/>
        <w:shd w:val="clear" w:color="auto" w:fill="FFFFFF"/>
        <w:spacing w:before="360" w:beforeAutospacing="0" w:after="360" w:afterAutospacing="0" w:line="360" w:lineRule="auto"/>
        <w:jc w:val="center"/>
      </w:pPr>
      <w:r>
        <w:rPr>
          <w:noProof/>
        </w:rPr>
        <w:drawing>
          <wp:inline distT="0" distB="0" distL="0" distR="0" wp14:anchorId="68743749" wp14:editId="6B31D689">
            <wp:extent cx="3657493" cy="3283585"/>
            <wp:effectExtent l="0" t="381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0190425_145519186.jpg"/>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3662382" cy="3287974"/>
                    </a:xfrm>
                    <a:prstGeom prst="rect">
                      <a:avLst/>
                    </a:prstGeom>
                  </pic:spPr>
                </pic:pic>
              </a:graphicData>
            </a:graphic>
          </wp:inline>
        </w:drawing>
      </w:r>
    </w:p>
    <w:p w14:paraId="07C0A9A0" w14:textId="77777777" w:rsidR="00E93ADC" w:rsidRDefault="00E93ADC" w:rsidP="000834A3">
      <w:pPr>
        <w:pStyle w:val="NormalWeb"/>
        <w:shd w:val="clear" w:color="auto" w:fill="FFFFFF"/>
        <w:spacing w:before="360" w:beforeAutospacing="0" w:after="360" w:afterAutospacing="0" w:line="360" w:lineRule="auto"/>
        <w:jc w:val="both"/>
      </w:pPr>
    </w:p>
    <w:p w14:paraId="000611D2" w14:textId="77777777" w:rsidR="00676949" w:rsidRDefault="0011074B" w:rsidP="00676949">
      <w:pPr>
        <w:pStyle w:val="NormalWeb"/>
        <w:shd w:val="clear" w:color="auto" w:fill="FFFFFF"/>
        <w:spacing w:before="360" w:beforeAutospacing="0" w:after="360" w:afterAutospacing="0" w:line="360" w:lineRule="auto"/>
        <w:rPr>
          <w:b/>
          <w:sz w:val="32"/>
        </w:rPr>
      </w:pPr>
      <w:r w:rsidRPr="0011074B">
        <w:rPr>
          <w:b/>
          <w:sz w:val="32"/>
        </w:rPr>
        <w:t>CONCLUSION</w:t>
      </w:r>
    </w:p>
    <w:p w14:paraId="4E92FAC8" w14:textId="6AFFAAB4" w:rsidR="00676949" w:rsidRPr="00676949" w:rsidRDefault="00676949" w:rsidP="00676949">
      <w:pPr>
        <w:pStyle w:val="NormalWeb"/>
        <w:shd w:val="clear" w:color="auto" w:fill="FFFFFF"/>
        <w:spacing w:before="360" w:beforeAutospacing="0" w:after="360" w:afterAutospacing="0" w:line="360" w:lineRule="auto"/>
        <w:jc w:val="both"/>
        <w:rPr>
          <w:rFonts w:ascii="ff1" w:hAnsi="ff1"/>
          <w:color w:val="000000"/>
          <w:spacing w:val="1"/>
          <w:sz w:val="60"/>
          <w:szCs w:val="60"/>
        </w:rPr>
      </w:pPr>
      <w:r w:rsidRPr="00676949">
        <w:rPr>
          <w:color w:val="000000"/>
          <w:spacing w:val="1"/>
        </w:rPr>
        <w:t xml:space="preserve">Growing demand on services oriented to elderly makes justified the development of improved system to help elderly </w:t>
      </w:r>
      <w:r w:rsidRPr="00676949">
        <w:rPr>
          <w:color w:val="000000"/>
          <w:spacing w:val="-1"/>
        </w:rPr>
        <w:t xml:space="preserve">live longer in their home increasing their quality of life. The </w:t>
      </w:r>
      <w:r w:rsidRPr="00676949">
        <w:rPr>
          <w:color w:val="000000"/>
          <w:spacing w:val="1"/>
        </w:rPr>
        <w:t xml:space="preserve">product presented here represents an important step beyond </w:t>
      </w:r>
      <w:r w:rsidRPr="00676949">
        <w:rPr>
          <w:color w:val="000000"/>
        </w:rPr>
        <w:t xml:space="preserve">the actual state of the art in services to elderly. Indeed, the </w:t>
      </w:r>
      <w:r w:rsidRPr="00676949">
        <w:rPr>
          <w:color w:val="000000"/>
          <w:spacing w:val="-1"/>
        </w:rPr>
        <w:t xml:space="preserve">service offers complete automatic fall </w:t>
      </w:r>
      <w:r w:rsidRPr="00676949">
        <w:rPr>
          <w:color w:val="000000"/>
          <w:spacing w:val="1"/>
        </w:rPr>
        <w:t xml:space="preserve">detection on a small autonomous mobile module both for indoor and outdoor use. The system, </w:t>
      </w:r>
      <w:r w:rsidRPr="00676949">
        <w:rPr>
          <w:color w:val="000000"/>
        </w:rPr>
        <w:t>composed by a mobile module worn by the user and a call centre</w:t>
      </w:r>
      <w:r>
        <w:rPr>
          <w:color w:val="000000"/>
        </w:rPr>
        <w:t>/family member</w:t>
      </w:r>
      <w:r w:rsidRPr="00676949">
        <w:rPr>
          <w:color w:val="000000"/>
        </w:rPr>
        <w:t xml:space="preserve"> to analyse and save </w:t>
      </w:r>
      <w:r w:rsidRPr="00676949">
        <w:rPr>
          <w:color w:val="000000"/>
          <w:spacing w:val="1"/>
        </w:rPr>
        <w:t xml:space="preserve">the information, has been developed as easy to use and reliable, and final user </w:t>
      </w:r>
      <w:r w:rsidRPr="00676949">
        <w:rPr>
          <w:color w:val="000000"/>
          <w:spacing w:val="-1"/>
        </w:rPr>
        <w:t>requirements have been taken in</w:t>
      </w:r>
      <w:r w:rsidRPr="00676949">
        <w:rPr>
          <w:color w:val="000000"/>
        </w:rPr>
        <w:t xml:space="preserve">to account on every stage of </w:t>
      </w:r>
      <w:r w:rsidRPr="00676949">
        <w:rPr>
          <w:color w:val="000000"/>
          <w:spacing w:val="1"/>
        </w:rPr>
        <w:t>the development.</w:t>
      </w:r>
      <w:r w:rsidRPr="00676949">
        <w:rPr>
          <w:rFonts w:ascii="ff1" w:hAnsi="ff1"/>
          <w:color w:val="000000"/>
          <w:spacing w:val="1"/>
          <w:sz w:val="60"/>
          <w:szCs w:val="60"/>
        </w:rPr>
        <w:t xml:space="preserve"> </w:t>
      </w:r>
    </w:p>
    <w:p w14:paraId="1F5F213D" w14:textId="77777777" w:rsidR="00676949" w:rsidRDefault="00676949" w:rsidP="000834A3">
      <w:pPr>
        <w:pStyle w:val="NormalWeb"/>
        <w:shd w:val="clear" w:color="auto" w:fill="FFFFFF"/>
        <w:spacing w:before="360" w:beforeAutospacing="0" w:after="360" w:afterAutospacing="0" w:line="360" w:lineRule="auto"/>
        <w:rPr>
          <w:b/>
          <w:sz w:val="32"/>
        </w:rPr>
      </w:pPr>
    </w:p>
    <w:p w14:paraId="30D030E0" w14:textId="77777777" w:rsidR="004A1201" w:rsidRDefault="004A1201" w:rsidP="000834A3">
      <w:pPr>
        <w:pStyle w:val="NormalWeb"/>
        <w:shd w:val="clear" w:color="auto" w:fill="FFFFFF"/>
        <w:spacing w:before="360" w:beforeAutospacing="0" w:after="360" w:afterAutospacing="0" w:line="360" w:lineRule="auto"/>
        <w:rPr>
          <w:b/>
          <w:sz w:val="32"/>
        </w:rPr>
      </w:pPr>
    </w:p>
    <w:p w14:paraId="309CCC7F" w14:textId="77777777" w:rsidR="00676949" w:rsidRDefault="00676949" w:rsidP="004A1201">
      <w:pPr>
        <w:pStyle w:val="NormalWeb"/>
        <w:shd w:val="clear" w:color="auto" w:fill="FFFFFF"/>
        <w:spacing w:before="360" w:beforeAutospacing="0" w:after="360" w:afterAutospacing="0" w:line="360" w:lineRule="auto"/>
        <w:jc w:val="both"/>
        <w:rPr>
          <w:b/>
          <w:sz w:val="32"/>
        </w:rPr>
      </w:pPr>
    </w:p>
    <w:p w14:paraId="5249F87A" w14:textId="77777777" w:rsidR="00676949" w:rsidRDefault="00676949" w:rsidP="004A1201">
      <w:pPr>
        <w:pStyle w:val="NormalWeb"/>
        <w:shd w:val="clear" w:color="auto" w:fill="FFFFFF"/>
        <w:spacing w:before="360" w:beforeAutospacing="0" w:after="360" w:afterAutospacing="0" w:line="360" w:lineRule="auto"/>
        <w:jc w:val="both"/>
        <w:rPr>
          <w:b/>
          <w:sz w:val="32"/>
        </w:rPr>
      </w:pPr>
    </w:p>
    <w:p w14:paraId="53639688" w14:textId="77777777" w:rsidR="00676949" w:rsidRDefault="00676949" w:rsidP="004A1201">
      <w:pPr>
        <w:pStyle w:val="NormalWeb"/>
        <w:shd w:val="clear" w:color="auto" w:fill="FFFFFF"/>
        <w:spacing w:before="360" w:beforeAutospacing="0" w:after="360" w:afterAutospacing="0" w:line="360" w:lineRule="auto"/>
        <w:jc w:val="both"/>
        <w:rPr>
          <w:b/>
          <w:sz w:val="32"/>
        </w:rPr>
      </w:pPr>
    </w:p>
    <w:p w14:paraId="5143503E" w14:textId="77777777" w:rsidR="00676949" w:rsidRDefault="00676949" w:rsidP="004A1201">
      <w:pPr>
        <w:pStyle w:val="NormalWeb"/>
        <w:shd w:val="clear" w:color="auto" w:fill="FFFFFF"/>
        <w:spacing w:before="360" w:beforeAutospacing="0" w:after="360" w:afterAutospacing="0" w:line="360" w:lineRule="auto"/>
        <w:jc w:val="both"/>
        <w:rPr>
          <w:b/>
          <w:sz w:val="32"/>
        </w:rPr>
      </w:pPr>
    </w:p>
    <w:p w14:paraId="6D504F78" w14:textId="77777777" w:rsidR="00676949" w:rsidRDefault="00676949" w:rsidP="004A1201">
      <w:pPr>
        <w:pStyle w:val="NormalWeb"/>
        <w:shd w:val="clear" w:color="auto" w:fill="FFFFFF"/>
        <w:spacing w:before="360" w:beforeAutospacing="0" w:after="360" w:afterAutospacing="0" w:line="360" w:lineRule="auto"/>
        <w:jc w:val="both"/>
        <w:rPr>
          <w:b/>
          <w:sz w:val="32"/>
        </w:rPr>
      </w:pPr>
    </w:p>
    <w:p w14:paraId="1C7D2BF7" w14:textId="77777777" w:rsidR="00676949" w:rsidRDefault="00676949" w:rsidP="004A1201">
      <w:pPr>
        <w:pStyle w:val="NormalWeb"/>
        <w:shd w:val="clear" w:color="auto" w:fill="FFFFFF"/>
        <w:spacing w:before="360" w:beforeAutospacing="0" w:after="360" w:afterAutospacing="0" w:line="360" w:lineRule="auto"/>
        <w:jc w:val="both"/>
        <w:rPr>
          <w:b/>
          <w:sz w:val="32"/>
        </w:rPr>
      </w:pPr>
    </w:p>
    <w:p w14:paraId="3A879317" w14:textId="77777777" w:rsidR="00676949" w:rsidRDefault="00676949" w:rsidP="004A1201">
      <w:pPr>
        <w:pStyle w:val="NormalWeb"/>
        <w:shd w:val="clear" w:color="auto" w:fill="FFFFFF"/>
        <w:spacing w:before="360" w:beforeAutospacing="0" w:after="360" w:afterAutospacing="0" w:line="360" w:lineRule="auto"/>
        <w:jc w:val="both"/>
        <w:rPr>
          <w:b/>
          <w:sz w:val="32"/>
        </w:rPr>
      </w:pPr>
    </w:p>
    <w:p w14:paraId="1158D856" w14:textId="77777777" w:rsidR="00676949" w:rsidRDefault="00676949" w:rsidP="004A1201">
      <w:pPr>
        <w:pStyle w:val="NormalWeb"/>
        <w:shd w:val="clear" w:color="auto" w:fill="FFFFFF"/>
        <w:spacing w:before="360" w:beforeAutospacing="0" w:after="360" w:afterAutospacing="0" w:line="360" w:lineRule="auto"/>
        <w:jc w:val="both"/>
        <w:rPr>
          <w:b/>
          <w:sz w:val="32"/>
        </w:rPr>
      </w:pPr>
    </w:p>
    <w:p w14:paraId="1CDD86EF" w14:textId="77777777" w:rsidR="00676949" w:rsidRDefault="00676949" w:rsidP="004A1201">
      <w:pPr>
        <w:pStyle w:val="NormalWeb"/>
        <w:shd w:val="clear" w:color="auto" w:fill="FFFFFF"/>
        <w:spacing w:before="360" w:beforeAutospacing="0" w:after="360" w:afterAutospacing="0" w:line="360" w:lineRule="auto"/>
        <w:jc w:val="both"/>
        <w:rPr>
          <w:b/>
          <w:sz w:val="32"/>
        </w:rPr>
      </w:pPr>
    </w:p>
    <w:p w14:paraId="0ED470A9" w14:textId="18700787" w:rsidR="00FB3311" w:rsidRPr="0011074B" w:rsidRDefault="00FB3311" w:rsidP="004A1201">
      <w:pPr>
        <w:pStyle w:val="NormalWeb"/>
        <w:shd w:val="clear" w:color="auto" w:fill="FFFFFF"/>
        <w:spacing w:before="360" w:beforeAutospacing="0" w:after="360" w:afterAutospacing="0" w:line="360" w:lineRule="auto"/>
        <w:jc w:val="both"/>
        <w:rPr>
          <w:b/>
          <w:sz w:val="32"/>
        </w:rPr>
      </w:pPr>
      <w:r w:rsidRPr="0011074B">
        <w:rPr>
          <w:b/>
          <w:sz w:val="32"/>
        </w:rPr>
        <w:t>REFERENCES</w:t>
      </w:r>
    </w:p>
    <w:p w14:paraId="6B3C713C" w14:textId="2D1A3E99" w:rsidR="00FB3311" w:rsidRPr="00FB3311" w:rsidRDefault="003F5A61" w:rsidP="004A1201">
      <w:pPr>
        <w:pStyle w:val="ListParagraph"/>
        <w:numPr>
          <w:ilvl w:val="0"/>
          <w:numId w:val="2"/>
        </w:numPr>
        <w:spacing w:line="360" w:lineRule="auto"/>
        <w:jc w:val="both"/>
        <w:rPr>
          <w:rFonts w:ascii="Times New Roman" w:hAnsi="Times New Roman" w:cs="Times New Roman"/>
          <w:b/>
          <w:sz w:val="24"/>
          <w:szCs w:val="24"/>
        </w:rPr>
      </w:pPr>
      <w:hyperlink r:id="rId26" w:history="1">
        <w:r w:rsidR="00FB3311">
          <w:rPr>
            <w:rStyle w:val="Hyperlink"/>
          </w:rPr>
          <w:t>https://internetofthingsagenda.techtarget.com/definition/Internet-of-Things-IoT</w:t>
        </w:r>
      </w:hyperlink>
    </w:p>
    <w:p w14:paraId="62E033F2" w14:textId="349E19EC" w:rsidR="00FB3311" w:rsidRPr="00FB3311" w:rsidRDefault="003F5A61" w:rsidP="004A1201">
      <w:pPr>
        <w:pStyle w:val="ListParagraph"/>
        <w:numPr>
          <w:ilvl w:val="0"/>
          <w:numId w:val="2"/>
        </w:numPr>
        <w:spacing w:line="360" w:lineRule="auto"/>
        <w:jc w:val="both"/>
        <w:rPr>
          <w:rFonts w:ascii="Times New Roman" w:hAnsi="Times New Roman" w:cs="Times New Roman"/>
          <w:b/>
          <w:sz w:val="24"/>
          <w:szCs w:val="24"/>
        </w:rPr>
      </w:pPr>
      <w:hyperlink r:id="rId27" w:history="1">
        <w:r w:rsidR="00FB3311">
          <w:rPr>
            <w:rStyle w:val="Hyperlink"/>
          </w:rPr>
          <w:t>https://www.youtube.com/watch?v=iW1FKWCrH44</w:t>
        </w:r>
      </w:hyperlink>
      <w:proofErr w:type="gramStart"/>
      <w:r w:rsidR="00FB3311">
        <w:t xml:space="preserve">   </w:t>
      </w:r>
      <w:r w:rsidR="009F6DA7">
        <w:t>(</w:t>
      </w:r>
      <w:proofErr w:type="gramEnd"/>
      <w:r w:rsidR="00FB3311">
        <w:t>NODEMCU SMS TUTORIAL</w:t>
      </w:r>
      <w:r w:rsidR="009F6DA7">
        <w:t>)</w:t>
      </w:r>
      <w:r w:rsidR="00C96068">
        <w:t>k</w:t>
      </w:r>
    </w:p>
    <w:p w14:paraId="6CA50BA7" w14:textId="3DFCFE4F" w:rsidR="00FB3311" w:rsidRPr="00FB3311" w:rsidRDefault="003F5A61" w:rsidP="004A1201">
      <w:pPr>
        <w:pStyle w:val="ListParagraph"/>
        <w:numPr>
          <w:ilvl w:val="0"/>
          <w:numId w:val="2"/>
        </w:numPr>
        <w:spacing w:line="360" w:lineRule="auto"/>
        <w:jc w:val="both"/>
        <w:rPr>
          <w:rFonts w:ascii="Times New Roman" w:hAnsi="Times New Roman" w:cs="Times New Roman"/>
          <w:b/>
          <w:sz w:val="24"/>
          <w:szCs w:val="24"/>
        </w:rPr>
      </w:pPr>
      <w:hyperlink r:id="rId28" w:history="1">
        <w:r w:rsidR="00FB3311">
          <w:rPr>
            <w:rStyle w:val="Hyperlink"/>
          </w:rPr>
          <w:t>https://www.instructables.com/id/Fall-Detection-of-Old-Man-Using-Cayenne/</w:t>
        </w:r>
      </w:hyperlink>
    </w:p>
    <w:p w14:paraId="2DB4E8D4" w14:textId="28A85FF3" w:rsidR="00FB3311" w:rsidRPr="00FB3311" w:rsidRDefault="003F5A61" w:rsidP="004A1201">
      <w:pPr>
        <w:pStyle w:val="ListParagraph"/>
        <w:numPr>
          <w:ilvl w:val="0"/>
          <w:numId w:val="2"/>
        </w:numPr>
        <w:spacing w:line="360" w:lineRule="auto"/>
        <w:jc w:val="both"/>
        <w:rPr>
          <w:rFonts w:ascii="Times New Roman" w:hAnsi="Times New Roman" w:cs="Times New Roman"/>
          <w:b/>
          <w:sz w:val="24"/>
          <w:szCs w:val="24"/>
        </w:rPr>
      </w:pPr>
      <w:hyperlink r:id="rId29" w:history="1">
        <w:r w:rsidR="00FB3311">
          <w:rPr>
            <w:rStyle w:val="Hyperlink"/>
          </w:rPr>
          <w:t>https://community.blynk.cc/uploads/default/original/2X/8/84533f57f9dbed3b757a73ef018fc0a981dac268.jpg</w:t>
        </w:r>
      </w:hyperlink>
    </w:p>
    <w:sectPr w:rsidR="00FB3311" w:rsidRPr="00FB3311">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744C6" w14:textId="77777777" w:rsidR="003F5A61" w:rsidRDefault="003F5A61" w:rsidP="00757E6E">
      <w:pPr>
        <w:spacing w:after="0" w:line="240" w:lineRule="auto"/>
      </w:pPr>
      <w:r>
        <w:separator/>
      </w:r>
    </w:p>
  </w:endnote>
  <w:endnote w:type="continuationSeparator" w:id="0">
    <w:p w14:paraId="0B0D56E7" w14:textId="77777777" w:rsidR="003F5A61" w:rsidRDefault="003F5A61" w:rsidP="00757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099953"/>
      <w:docPartObj>
        <w:docPartGallery w:val="Page Numbers (Bottom of Page)"/>
        <w:docPartUnique/>
      </w:docPartObj>
    </w:sdtPr>
    <w:sdtEndPr>
      <w:rPr>
        <w:noProof/>
      </w:rPr>
    </w:sdtEndPr>
    <w:sdtContent>
      <w:p w14:paraId="2DC28D13" w14:textId="07A12402" w:rsidR="00757E6E" w:rsidRDefault="00757E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2E42D3" w14:textId="6D829E2A" w:rsidR="00757E6E" w:rsidRDefault="00757E6E">
    <w:pPr>
      <w:pStyle w:val="Footer"/>
    </w:pPr>
    <w:r>
      <w:t>Dept. of CSE, DSCE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237F44" w14:textId="77777777" w:rsidR="003F5A61" w:rsidRDefault="003F5A61" w:rsidP="00757E6E">
      <w:pPr>
        <w:spacing w:after="0" w:line="240" w:lineRule="auto"/>
      </w:pPr>
      <w:r>
        <w:separator/>
      </w:r>
    </w:p>
  </w:footnote>
  <w:footnote w:type="continuationSeparator" w:id="0">
    <w:p w14:paraId="653DC781" w14:textId="77777777" w:rsidR="003F5A61" w:rsidRDefault="003F5A61" w:rsidP="00757E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7A365" w14:textId="0DCDBBDC" w:rsidR="00757E6E" w:rsidRDefault="00757E6E">
    <w:pPr>
      <w:pStyle w:val="Header"/>
    </w:pPr>
    <w:r>
      <w:t>MICROPROCESSORS AND MICROCONTROLLERS</w:t>
    </w:r>
  </w:p>
  <w:p w14:paraId="4C3D74AE" w14:textId="77777777" w:rsidR="00757E6E" w:rsidRDefault="00757E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F35A0"/>
    <w:multiLevelType w:val="hybridMultilevel"/>
    <w:tmpl w:val="EAEAB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3069BC"/>
    <w:multiLevelType w:val="hybridMultilevel"/>
    <w:tmpl w:val="28500A10"/>
    <w:lvl w:ilvl="0" w:tplc="6B88D728">
      <w:start w:val="1"/>
      <w:numFmt w:val="bullet"/>
      <w:lvlText w:val="•"/>
      <w:lvlJc w:val="left"/>
      <w:pPr>
        <w:tabs>
          <w:tab w:val="num" w:pos="720"/>
        </w:tabs>
        <w:ind w:left="720" w:hanging="360"/>
      </w:pPr>
      <w:rPr>
        <w:rFonts w:ascii="Arial" w:hAnsi="Arial" w:hint="default"/>
      </w:rPr>
    </w:lvl>
    <w:lvl w:ilvl="1" w:tplc="C0F03BFE" w:tentative="1">
      <w:start w:val="1"/>
      <w:numFmt w:val="bullet"/>
      <w:lvlText w:val="•"/>
      <w:lvlJc w:val="left"/>
      <w:pPr>
        <w:tabs>
          <w:tab w:val="num" w:pos="1440"/>
        </w:tabs>
        <w:ind w:left="1440" w:hanging="360"/>
      </w:pPr>
      <w:rPr>
        <w:rFonts w:ascii="Arial" w:hAnsi="Arial" w:hint="default"/>
      </w:rPr>
    </w:lvl>
    <w:lvl w:ilvl="2" w:tplc="E3F4CE96" w:tentative="1">
      <w:start w:val="1"/>
      <w:numFmt w:val="bullet"/>
      <w:lvlText w:val="•"/>
      <w:lvlJc w:val="left"/>
      <w:pPr>
        <w:tabs>
          <w:tab w:val="num" w:pos="2160"/>
        </w:tabs>
        <w:ind w:left="2160" w:hanging="360"/>
      </w:pPr>
      <w:rPr>
        <w:rFonts w:ascii="Arial" w:hAnsi="Arial" w:hint="default"/>
      </w:rPr>
    </w:lvl>
    <w:lvl w:ilvl="3" w:tplc="00FC2C08" w:tentative="1">
      <w:start w:val="1"/>
      <w:numFmt w:val="bullet"/>
      <w:lvlText w:val="•"/>
      <w:lvlJc w:val="left"/>
      <w:pPr>
        <w:tabs>
          <w:tab w:val="num" w:pos="2880"/>
        </w:tabs>
        <w:ind w:left="2880" w:hanging="360"/>
      </w:pPr>
      <w:rPr>
        <w:rFonts w:ascii="Arial" w:hAnsi="Arial" w:hint="default"/>
      </w:rPr>
    </w:lvl>
    <w:lvl w:ilvl="4" w:tplc="7B02824E" w:tentative="1">
      <w:start w:val="1"/>
      <w:numFmt w:val="bullet"/>
      <w:lvlText w:val="•"/>
      <w:lvlJc w:val="left"/>
      <w:pPr>
        <w:tabs>
          <w:tab w:val="num" w:pos="3600"/>
        </w:tabs>
        <w:ind w:left="3600" w:hanging="360"/>
      </w:pPr>
      <w:rPr>
        <w:rFonts w:ascii="Arial" w:hAnsi="Arial" w:hint="default"/>
      </w:rPr>
    </w:lvl>
    <w:lvl w:ilvl="5" w:tplc="8F423988" w:tentative="1">
      <w:start w:val="1"/>
      <w:numFmt w:val="bullet"/>
      <w:lvlText w:val="•"/>
      <w:lvlJc w:val="left"/>
      <w:pPr>
        <w:tabs>
          <w:tab w:val="num" w:pos="4320"/>
        </w:tabs>
        <w:ind w:left="4320" w:hanging="360"/>
      </w:pPr>
      <w:rPr>
        <w:rFonts w:ascii="Arial" w:hAnsi="Arial" w:hint="default"/>
      </w:rPr>
    </w:lvl>
    <w:lvl w:ilvl="6" w:tplc="859AE13E" w:tentative="1">
      <w:start w:val="1"/>
      <w:numFmt w:val="bullet"/>
      <w:lvlText w:val="•"/>
      <w:lvlJc w:val="left"/>
      <w:pPr>
        <w:tabs>
          <w:tab w:val="num" w:pos="5040"/>
        </w:tabs>
        <w:ind w:left="5040" w:hanging="360"/>
      </w:pPr>
      <w:rPr>
        <w:rFonts w:ascii="Arial" w:hAnsi="Arial" w:hint="default"/>
      </w:rPr>
    </w:lvl>
    <w:lvl w:ilvl="7" w:tplc="B7361A04" w:tentative="1">
      <w:start w:val="1"/>
      <w:numFmt w:val="bullet"/>
      <w:lvlText w:val="•"/>
      <w:lvlJc w:val="left"/>
      <w:pPr>
        <w:tabs>
          <w:tab w:val="num" w:pos="5760"/>
        </w:tabs>
        <w:ind w:left="5760" w:hanging="360"/>
      </w:pPr>
      <w:rPr>
        <w:rFonts w:ascii="Arial" w:hAnsi="Arial" w:hint="default"/>
      </w:rPr>
    </w:lvl>
    <w:lvl w:ilvl="8" w:tplc="8DCC5C8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BD200E2"/>
    <w:multiLevelType w:val="hybridMultilevel"/>
    <w:tmpl w:val="37E820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3743DB0"/>
    <w:multiLevelType w:val="multilevel"/>
    <w:tmpl w:val="8DDC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7C22C9"/>
    <w:multiLevelType w:val="hybridMultilevel"/>
    <w:tmpl w:val="7CF067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35A"/>
    <w:rsid w:val="000834A3"/>
    <w:rsid w:val="0011074B"/>
    <w:rsid w:val="002474D3"/>
    <w:rsid w:val="0032024E"/>
    <w:rsid w:val="003C1D4C"/>
    <w:rsid w:val="003F5A61"/>
    <w:rsid w:val="00443EC6"/>
    <w:rsid w:val="004A1201"/>
    <w:rsid w:val="00676949"/>
    <w:rsid w:val="00757E6E"/>
    <w:rsid w:val="0084764D"/>
    <w:rsid w:val="008B1B1D"/>
    <w:rsid w:val="008D7123"/>
    <w:rsid w:val="00946C58"/>
    <w:rsid w:val="0098035A"/>
    <w:rsid w:val="009C4577"/>
    <w:rsid w:val="009F0337"/>
    <w:rsid w:val="009F6DA7"/>
    <w:rsid w:val="00A96449"/>
    <w:rsid w:val="00C96068"/>
    <w:rsid w:val="00D5599A"/>
    <w:rsid w:val="00E93ADC"/>
    <w:rsid w:val="00FB33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767B8"/>
  <w15:chartTrackingRefBased/>
  <w15:docId w15:val="{650744BA-E826-4C9C-9E4F-C90549647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803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FB33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035A"/>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98035A"/>
    <w:rPr>
      <w:color w:val="0000FF"/>
      <w:u w:val="single"/>
    </w:rPr>
  </w:style>
  <w:style w:type="paragraph" w:customStyle="1" w:styleId="share-bar-item-desktop">
    <w:name w:val="share-bar-item-desktop"/>
    <w:basedOn w:val="Normal"/>
    <w:rsid w:val="0098035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98035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9803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035A"/>
    <w:rPr>
      <w:rFonts w:ascii="Segoe UI" w:hAnsi="Segoe UI" w:cs="Segoe UI"/>
      <w:sz w:val="18"/>
      <w:szCs w:val="18"/>
    </w:rPr>
  </w:style>
  <w:style w:type="character" w:customStyle="1" w:styleId="Heading3Char">
    <w:name w:val="Heading 3 Char"/>
    <w:basedOn w:val="DefaultParagraphFont"/>
    <w:link w:val="Heading3"/>
    <w:uiPriority w:val="9"/>
    <w:semiHidden/>
    <w:rsid w:val="00FB331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B3311"/>
    <w:pPr>
      <w:ind w:left="720"/>
      <w:contextualSpacing/>
    </w:pPr>
  </w:style>
  <w:style w:type="table" w:styleId="TableGrid">
    <w:name w:val="Table Grid"/>
    <w:basedOn w:val="TableNormal"/>
    <w:uiPriority w:val="39"/>
    <w:rsid w:val="008D71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7E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7E6E"/>
  </w:style>
  <w:style w:type="paragraph" w:styleId="Footer">
    <w:name w:val="footer"/>
    <w:basedOn w:val="Normal"/>
    <w:link w:val="FooterChar"/>
    <w:uiPriority w:val="99"/>
    <w:unhideWhenUsed/>
    <w:rsid w:val="00757E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7E6E"/>
  </w:style>
  <w:style w:type="character" w:customStyle="1" w:styleId="ls4a">
    <w:name w:val="ls4a"/>
    <w:basedOn w:val="DefaultParagraphFont"/>
    <w:rsid w:val="00676949"/>
  </w:style>
  <w:style w:type="character" w:customStyle="1" w:styleId="ls28">
    <w:name w:val="ls28"/>
    <w:basedOn w:val="DefaultParagraphFont"/>
    <w:rsid w:val="00676949"/>
  </w:style>
  <w:style w:type="character" w:customStyle="1" w:styleId="ls2a">
    <w:name w:val="ls2a"/>
    <w:basedOn w:val="DefaultParagraphFont"/>
    <w:rsid w:val="006769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788025">
      <w:bodyDiv w:val="1"/>
      <w:marLeft w:val="0"/>
      <w:marRight w:val="0"/>
      <w:marTop w:val="0"/>
      <w:marBottom w:val="0"/>
      <w:divBdr>
        <w:top w:val="none" w:sz="0" w:space="0" w:color="auto"/>
        <w:left w:val="none" w:sz="0" w:space="0" w:color="auto"/>
        <w:bottom w:val="none" w:sz="0" w:space="0" w:color="auto"/>
        <w:right w:val="none" w:sz="0" w:space="0" w:color="auto"/>
      </w:divBdr>
    </w:div>
    <w:div w:id="339084240">
      <w:bodyDiv w:val="1"/>
      <w:marLeft w:val="0"/>
      <w:marRight w:val="0"/>
      <w:marTop w:val="0"/>
      <w:marBottom w:val="0"/>
      <w:divBdr>
        <w:top w:val="none" w:sz="0" w:space="0" w:color="auto"/>
        <w:left w:val="none" w:sz="0" w:space="0" w:color="auto"/>
        <w:bottom w:val="none" w:sz="0" w:space="0" w:color="auto"/>
        <w:right w:val="none" w:sz="0" w:space="0" w:color="auto"/>
      </w:divBdr>
    </w:div>
    <w:div w:id="345208068">
      <w:bodyDiv w:val="1"/>
      <w:marLeft w:val="0"/>
      <w:marRight w:val="0"/>
      <w:marTop w:val="0"/>
      <w:marBottom w:val="0"/>
      <w:divBdr>
        <w:top w:val="none" w:sz="0" w:space="0" w:color="auto"/>
        <w:left w:val="none" w:sz="0" w:space="0" w:color="auto"/>
        <w:bottom w:val="none" w:sz="0" w:space="0" w:color="auto"/>
        <w:right w:val="none" w:sz="0" w:space="0" w:color="auto"/>
      </w:divBdr>
      <w:divsChild>
        <w:div w:id="1784376727">
          <w:marLeft w:val="0"/>
          <w:marRight w:val="0"/>
          <w:marTop w:val="0"/>
          <w:marBottom w:val="375"/>
          <w:divBdr>
            <w:top w:val="none" w:sz="0" w:space="0" w:color="auto"/>
            <w:left w:val="none" w:sz="0" w:space="0" w:color="auto"/>
            <w:bottom w:val="none" w:sz="0" w:space="0" w:color="auto"/>
            <w:right w:val="none" w:sz="0" w:space="0" w:color="auto"/>
          </w:divBdr>
          <w:divsChild>
            <w:div w:id="896281898">
              <w:marLeft w:val="0"/>
              <w:marRight w:val="0"/>
              <w:marTop w:val="0"/>
              <w:marBottom w:val="0"/>
              <w:divBdr>
                <w:top w:val="none" w:sz="0" w:space="0" w:color="auto"/>
                <w:left w:val="none" w:sz="0" w:space="0" w:color="auto"/>
                <w:bottom w:val="none" w:sz="0" w:space="0" w:color="auto"/>
                <w:right w:val="none" w:sz="0" w:space="0" w:color="auto"/>
              </w:divBdr>
              <w:divsChild>
                <w:div w:id="247546956">
                  <w:marLeft w:val="0"/>
                  <w:marRight w:val="225"/>
                  <w:marTop w:val="0"/>
                  <w:marBottom w:val="0"/>
                  <w:divBdr>
                    <w:top w:val="none" w:sz="0" w:space="0" w:color="auto"/>
                    <w:left w:val="none" w:sz="0" w:space="0" w:color="auto"/>
                    <w:bottom w:val="none" w:sz="0" w:space="0" w:color="auto"/>
                    <w:right w:val="none" w:sz="0" w:space="0" w:color="auto"/>
                  </w:divBdr>
                </w:div>
                <w:div w:id="787815174">
                  <w:marLeft w:val="0"/>
                  <w:marRight w:val="0"/>
                  <w:marTop w:val="0"/>
                  <w:marBottom w:val="0"/>
                  <w:divBdr>
                    <w:top w:val="none" w:sz="0" w:space="0" w:color="auto"/>
                    <w:left w:val="none" w:sz="0" w:space="0" w:color="auto"/>
                    <w:bottom w:val="none" w:sz="0" w:space="0" w:color="auto"/>
                    <w:right w:val="none" w:sz="0" w:space="0" w:color="auto"/>
                  </w:divBdr>
                  <w:divsChild>
                    <w:div w:id="117978059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sChild>
                </w:div>
                <w:div w:id="1154679676">
                  <w:marLeft w:val="0"/>
                  <w:marRight w:val="0"/>
                  <w:marTop w:val="75"/>
                  <w:marBottom w:val="0"/>
                  <w:divBdr>
                    <w:top w:val="none" w:sz="0" w:space="0" w:color="auto"/>
                    <w:left w:val="none" w:sz="0" w:space="0" w:color="auto"/>
                    <w:bottom w:val="none" w:sz="0" w:space="0" w:color="auto"/>
                    <w:right w:val="none" w:sz="0" w:space="0" w:color="auto"/>
                  </w:divBdr>
                </w:div>
              </w:divsChild>
            </w:div>
            <w:div w:id="1041199915">
              <w:marLeft w:val="0"/>
              <w:marRight w:val="0"/>
              <w:marTop w:val="0"/>
              <w:marBottom w:val="0"/>
              <w:divBdr>
                <w:top w:val="none" w:sz="0" w:space="0" w:color="auto"/>
                <w:left w:val="none" w:sz="0" w:space="0" w:color="auto"/>
                <w:bottom w:val="none" w:sz="0" w:space="0" w:color="auto"/>
                <w:right w:val="none" w:sz="0" w:space="0" w:color="auto"/>
              </w:divBdr>
            </w:div>
          </w:divsChild>
        </w:div>
        <w:div w:id="990208032">
          <w:marLeft w:val="0"/>
          <w:marRight w:val="0"/>
          <w:marTop w:val="0"/>
          <w:marBottom w:val="0"/>
          <w:divBdr>
            <w:top w:val="none" w:sz="0" w:space="0" w:color="auto"/>
            <w:left w:val="none" w:sz="0" w:space="0" w:color="auto"/>
            <w:bottom w:val="none" w:sz="0" w:space="0" w:color="auto"/>
            <w:right w:val="none" w:sz="0" w:space="0" w:color="auto"/>
          </w:divBdr>
          <w:divsChild>
            <w:div w:id="1092627444">
              <w:marLeft w:val="0"/>
              <w:marRight w:val="0"/>
              <w:marTop w:val="0"/>
              <w:marBottom w:val="0"/>
              <w:divBdr>
                <w:top w:val="none" w:sz="0" w:space="0" w:color="auto"/>
                <w:left w:val="none" w:sz="0" w:space="0" w:color="auto"/>
                <w:bottom w:val="none" w:sz="0" w:space="0" w:color="auto"/>
                <w:right w:val="none" w:sz="0" w:space="0" w:color="auto"/>
              </w:divBdr>
            </w:div>
          </w:divsChild>
        </w:div>
        <w:div w:id="1140459044">
          <w:marLeft w:val="0"/>
          <w:marRight w:val="0"/>
          <w:marTop w:val="0"/>
          <w:marBottom w:val="0"/>
          <w:divBdr>
            <w:top w:val="none" w:sz="0" w:space="0" w:color="auto"/>
            <w:left w:val="none" w:sz="0" w:space="0" w:color="auto"/>
            <w:bottom w:val="none" w:sz="0" w:space="0" w:color="auto"/>
            <w:right w:val="none" w:sz="0" w:space="0" w:color="auto"/>
          </w:divBdr>
        </w:div>
      </w:divsChild>
    </w:div>
    <w:div w:id="758865480">
      <w:bodyDiv w:val="1"/>
      <w:marLeft w:val="0"/>
      <w:marRight w:val="0"/>
      <w:marTop w:val="0"/>
      <w:marBottom w:val="0"/>
      <w:divBdr>
        <w:top w:val="none" w:sz="0" w:space="0" w:color="auto"/>
        <w:left w:val="none" w:sz="0" w:space="0" w:color="auto"/>
        <w:bottom w:val="none" w:sz="0" w:space="0" w:color="auto"/>
        <w:right w:val="none" w:sz="0" w:space="0" w:color="auto"/>
      </w:divBdr>
      <w:divsChild>
        <w:div w:id="1739786677">
          <w:marLeft w:val="360"/>
          <w:marRight w:val="0"/>
          <w:marTop w:val="200"/>
          <w:marBottom w:val="0"/>
          <w:divBdr>
            <w:top w:val="none" w:sz="0" w:space="0" w:color="auto"/>
            <w:left w:val="none" w:sz="0" w:space="0" w:color="auto"/>
            <w:bottom w:val="none" w:sz="0" w:space="0" w:color="auto"/>
            <w:right w:val="none" w:sz="0" w:space="0" w:color="auto"/>
          </w:divBdr>
        </w:div>
        <w:div w:id="94181257">
          <w:marLeft w:val="360"/>
          <w:marRight w:val="0"/>
          <w:marTop w:val="200"/>
          <w:marBottom w:val="0"/>
          <w:divBdr>
            <w:top w:val="none" w:sz="0" w:space="0" w:color="auto"/>
            <w:left w:val="none" w:sz="0" w:space="0" w:color="auto"/>
            <w:bottom w:val="none" w:sz="0" w:space="0" w:color="auto"/>
            <w:right w:val="none" w:sz="0" w:space="0" w:color="auto"/>
          </w:divBdr>
        </w:div>
        <w:div w:id="597904491">
          <w:marLeft w:val="360"/>
          <w:marRight w:val="0"/>
          <w:marTop w:val="200"/>
          <w:marBottom w:val="0"/>
          <w:divBdr>
            <w:top w:val="none" w:sz="0" w:space="0" w:color="auto"/>
            <w:left w:val="none" w:sz="0" w:space="0" w:color="auto"/>
            <w:bottom w:val="none" w:sz="0" w:space="0" w:color="auto"/>
            <w:right w:val="none" w:sz="0" w:space="0" w:color="auto"/>
          </w:divBdr>
        </w:div>
        <w:div w:id="296296763">
          <w:marLeft w:val="360"/>
          <w:marRight w:val="0"/>
          <w:marTop w:val="200"/>
          <w:marBottom w:val="0"/>
          <w:divBdr>
            <w:top w:val="none" w:sz="0" w:space="0" w:color="auto"/>
            <w:left w:val="none" w:sz="0" w:space="0" w:color="auto"/>
            <w:bottom w:val="none" w:sz="0" w:space="0" w:color="auto"/>
            <w:right w:val="none" w:sz="0" w:space="0" w:color="auto"/>
          </w:divBdr>
        </w:div>
        <w:div w:id="340816016">
          <w:marLeft w:val="360"/>
          <w:marRight w:val="0"/>
          <w:marTop w:val="200"/>
          <w:marBottom w:val="0"/>
          <w:divBdr>
            <w:top w:val="none" w:sz="0" w:space="0" w:color="auto"/>
            <w:left w:val="none" w:sz="0" w:space="0" w:color="auto"/>
            <w:bottom w:val="none" w:sz="0" w:space="0" w:color="auto"/>
            <w:right w:val="none" w:sz="0" w:space="0" w:color="auto"/>
          </w:divBdr>
        </w:div>
        <w:div w:id="2087533957">
          <w:marLeft w:val="360"/>
          <w:marRight w:val="0"/>
          <w:marTop w:val="200"/>
          <w:marBottom w:val="0"/>
          <w:divBdr>
            <w:top w:val="none" w:sz="0" w:space="0" w:color="auto"/>
            <w:left w:val="none" w:sz="0" w:space="0" w:color="auto"/>
            <w:bottom w:val="none" w:sz="0" w:space="0" w:color="auto"/>
            <w:right w:val="none" w:sz="0" w:space="0" w:color="auto"/>
          </w:divBdr>
        </w:div>
      </w:divsChild>
    </w:div>
    <w:div w:id="856818569">
      <w:bodyDiv w:val="1"/>
      <w:marLeft w:val="0"/>
      <w:marRight w:val="0"/>
      <w:marTop w:val="0"/>
      <w:marBottom w:val="0"/>
      <w:divBdr>
        <w:top w:val="none" w:sz="0" w:space="0" w:color="auto"/>
        <w:left w:val="none" w:sz="0" w:space="0" w:color="auto"/>
        <w:bottom w:val="none" w:sz="0" w:space="0" w:color="auto"/>
        <w:right w:val="none" w:sz="0" w:space="0" w:color="auto"/>
      </w:divBdr>
    </w:div>
    <w:div w:id="1239100757">
      <w:bodyDiv w:val="1"/>
      <w:marLeft w:val="0"/>
      <w:marRight w:val="0"/>
      <w:marTop w:val="0"/>
      <w:marBottom w:val="0"/>
      <w:divBdr>
        <w:top w:val="none" w:sz="0" w:space="0" w:color="auto"/>
        <w:left w:val="none" w:sz="0" w:space="0" w:color="auto"/>
        <w:bottom w:val="none" w:sz="0" w:space="0" w:color="auto"/>
        <w:right w:val="none" w:sz="0" w:space="0" w:color="auto"/>
      </w:divBdr>
    </w:div>
    <w:div w:id="1823809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ternetofthingsagenda.techtarget.com/definition/unique-identifier-UID"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internetofthingsagenda.techtarget.com/definition/Internet-of-Things-IoT"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community.blynk.cc/uploads/default/original/2X/8/84533f57f9dbed3b757a73ef018fc0a981dac268.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ternetofthingsagenda.techtarget.com/definition/smart-home-or-building" TargetMode="External"/><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www.instructables.com/id/Fall-Detection-of-Old-Man-Using-Cayenne/" TargetMode="Externa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internetofthingsagenda.techtarget.com/definition/IoT-device"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www.youtube.com/watch?v=iW1FKWCrH44"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6C67B-3DB6-4BD0-9746-F63A084F2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12</Pages>
  <Words>922</Words>
  <Characters>5262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PARMAR</dc:creator>
  <cp:keywords/>
  <dc:description/>
  <cp:lastModifiedBy>KIRAN PARMAR</cp:lastModifiedBy>
  <cp:revision>12</cp:revision>
  <dcterms:created xsi:type="dcterms:W3CDTF">2019-04-23T14:06:00Z</dcterms:created>
  <dcterms:modified xsi:type="dcterms:W3CDTF">2019-04-25T09:34:00Z</dcterms:modified>
</cp:coreProperties>
</file>