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500B59" w14:textId="77777777" w:rsidR="005C1ECC" w:rsidRDefault="005C1ECC">
      <w:r>
        <w:rPr>
          <w:noProof/>
        </w:rPr>
        <w:drawing>
          <wp:inline distT="0" distB="0" distL="0" distR="0" wp14:anchorId="4E2EE933" wp14:editId="68E7A2F2">
            <wp:extent cx="7424420" cy="2343150"/>
            <wp:effectExtent l="0" t="0" r="5080" b="0"/>
            <wp:docPr id="17437090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44C7E1-7698-3DF3-1E03-C4C21DF09AA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71FECC5" w14:textId="77777777" w:rsidR="00DD1F66" w:rsidRDefault="00DD1F66"/>
    <w:p w14:paraId="066650F3" w14:textId="5ECB018E" w:rsidR="008F00A0" w:rsidRDefault="005C1ECC">
      <w:r>
        <w:rPr>
          <w:noProof/>
        </w:rPr>
        <w:drawing>
          <wp:inline distT="0" distB="0" distL="0" distR="0" wp14:anchorId="5B425A7A" wp14:editId="546A2E47">
            <wp:extent cx="7429500" cy="2276475"/>
            <wp:effectExtent l="0" t="0" r="0" b="9525"/>
            <wp:docPr id="1271634613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EE60DDD4-ABE6-FB78-0E9E-34327557371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3C5AD08" w14:textId="77777777" w:rsidR="008F00A0" w:rsidRDefault="008F00A0"/>
    <w:p w14:paraId="5822323B" w14:textId="2660548B" w:rsidR="00A733E0" w:rsidRDefault="00A733E0"/>
    <w:sectPr w:rsidR="00A733E0" w:rsidSect="008F00A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1tzC3tDCzNDU3NLdQ0lEKTi0uzszPAykwqgUAu1KXAiwAAAA="/>
  </w:docVars>
  <w:rsids>
    <w:rsidRoot w:val="00ED6951"/>
    <w:rsid w:val="00293FCC"/>
    <w:rsid w:val="002B56DF"/>
    <w:rsid w:val="0046460F"/>
    <w:rsid w:val="005C1ECC"/>
    <w:rsid w:val="008F00A0"/>
    <w:rsid w:val="00A733E0"/>
    <w:rsid w:val="00B329A1"/>
    <w:rsid w:val="00D713A9"/>
    <w:rsid w:val="00DD1F66"/>
    <w:rsid w:val="00ED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7E67"/>
  <w15:chartTrackingRefBased/>
  <w15:docId w15:val="{27EAA1A0-253F-444C-BE65-2EBF514B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ity\Desktop\Maizsim_PhreeqcRM\soil%20source\x64\Debug\1_PHREEQC_OUTPU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ity\Desktop\Maizsim_PhreeqcRM\soil%20source\x64\Debug\1_PHREEQC_OUTPU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Concentration of Species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NO3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Sheet1!$A$2:$A$155</c:f>
              <c:numCache>
                <c:formatCode>m/d/yyyy</c:formatCode>
                <c:ptCount val="154"/>
                <c:pt idx="0">
                  <c:v>43570</c:v>
                </c:pt>
                <c:pt idx="1">
                  <c:v>43571</c:v>
                </c:pt>
                <c:pt idx="2">
                  <c:v>43572</c:v>
                </c:pt>
                <c:pt idx="3">
                  <c:v>43573</c:v>
                </c:pt>
                <c:pt idx="4">
                  <c:v>43574</c:v>
                </c:pt>
                <c:pt idx="5">
                  <c:v>43575</c:v>
                </c:pt>
                <c:pt idx="6">
                  <c:v>43576</c:v>
                </c:pt>
                <c:pt idx="7">
                  <c:v>43577</c:v>
                </c:pt>
                <c:pt idx="8">
                  <c:v>43578</c:v>
                </c:pt>
                <c:pt idx="9">
                  <c:v>43579</c:v>
                </c:pt>
                <c:pt idx="10">
                  <c:v>43580</c:v>
                </c:pt>
                <c:pt idx="11">
                  <c:v>43581</c:v>
                </c:pt>
                <c:pt idx="12">
                  <c:v>43582</c:v>
                </c:pt>
                <c:pt idx="13">
                  <c:v>43583</c:v>
                </c:pt>
                <c:pt idx="14">
                  <c:v>43584</c:v>
                </c:pt>
                <c:pt idx="15">
                  <c:v>43585</c:v>
                </c:pt>
                <c:pt idx="16">
                  <c:v>43586</c:v>
                </c:pt>
                <c:pt idx="17">
                  <c:v>43587</c:v>
                </c:pt>
                <c:pt idx="18">
                  <c:v>43588</c:v>
                </c:pt>
                <c:pt idx="19">
                  <c:v>43589</c:v>
                </c:pt>
                <c:pt idx="20">
                  <c:v>43590</c:v>
                </c:pt>
                <c:pt idx="21">
                  <c:v>43591</c:v>
                </c:pt>
                <c:pt idx="22">
                  <c:v>43592</c:v>
                </c:pt>
                <c:pt idx="23">
                  <c:v>43593</c:v>
                </c:pt>
                <c:pt idx="24">
                  <c:v>43594</c:v>
                </c:pt>
                <c:pt idx="25">
                  <c:v>43595</c:v>
                </c:pt>
                <c:pt idx="26">
                  <c:v>43596</c:v>
                </c:pt>
                <c:pt idx="27">
                  <c:v>43597</c:v>
                </c:pt>
                <c:pt idx="28">
                  <c:v>43598</c:v>
                </c:pt>
                <c:pt idx="29">
                  <c:v>43599</c:v>
                </c:pt>
                <c:pt idx="30">
                  <c:v>43600</c:v>
                </c:pt>
                <c:pt idx="31">
                  <c:v>43601</c:v>
                </c:pt>
                <c:pt idx="32">
                  <c:v>43602</c:v>
                </c:pt>
                <c:pt idx="33">
                  <c:v>43603</c:v>
                </c:pt>
                <c:pt idx="34">
                  <c:v>43604</c:v>
                </c:pt>
                <c:pt idx="35">
                  <c:v>43605</c:v>
                </c:pt>
                <c:pt idx="36">
                  <c:v>43606</c:v>
                </c:pt>
                <c:pt idx="37">
                  <c:v>43607</c:v>
                </c:pt>
                <c:pt idx="38">
                  <c:v>43608</c:v>
                </c:pt>
                <c:pt idx="39">
                  <c:v>43609</c:v>
                </c:pt>
                <c:pt idx="40">
                  <c:v>43610</c:v>
                </c:pt>
                <c:pt idx="41">
                  <c:v>43611</c:v>
                </c:pt>
                <c:pt idx="42">
                  <c:v>43612</c:v>
                </c:pt>
                <c:pt idx="43">
                  <c:v>43613</c:v>
                </c:pt>
                <c:pt idx="44">
                  <c:v>43614</c:v>
                </c:pt>
                <c:pt idx="45">
                  <c:v>43615</c:v>
                </c:pt>
                <c:pt idx="46">
                  <c:v>43616</c:v>
                </c:pt>
                <c:pt idx="47">
                  <c:v>43617</c:v>
                </c:pt>
                <c:pt idx="48">
                  <c:v>43618</c:v>
                </c:pt>
                <c:pt idx="49">
                  <c:v>43619</c:v>
                </c:pt>
                <c:pt idx="50">
                  <c:v>43620</c:v>
                </c:pt>
                <c:pt idx="51">
                  <c:v>43621</c:v>
                </c:pt>
                <c:pt idx="52">
                  <c:v>43622</c:v>
                </c:pt>
                <c:pt idx="53">
                  <c:v>43623</c:v>
                </c:pt>
                <c:pt idx="54">
                  <c:v>43624</c:v>
                </c:pt>
                <c:pt idx="55">
                  <c:v>43625</c:v>
                </c:pt>
                <c:pt idx="56">
                  <c:v>43626</c:v>
                </c:pt>
                <c:pt idx="57">
                  <c:v>43627</c:v>
                </c:pt>
                <c:pt idx="58">
                  <c:v>43628</c:v>
                </c:pt>
                <c:pt idx="59">
                  <c:v>43629</c:v>
                </c:pt>
                <c:pt idx="60">
                  <c:v>43630</c:v>
                </c:pt>
                <c:pt idx="61">
                  <c:v>43631</c:v>
                </c:pt>
                <c:pt idx="62">
                  <c:v>43632</c:v>
                </c:pt>
                <c:pt idx="63">
                  <c:v>43633</c:v>
                </c:pt>
                <c:pt idx="64">
                  <c:v>43634</c:v>
                </c:pt>
                <c:pt idx="65">
                  <c:v>43635</c:v>
                </c:pt>
                <c:pt idx="66">
                  <c:v>43636</c:v>
                </c:pt>
                <c:pt idx="67">
                  <c:v>43637</c:v>
                </c:pt>
                <c:pt idx="68">
                  <c:v>43638</c:v>
                </c:pt>
                <c:pt idx="69">
                  <c:v>43639</c:v>
                </c:pt>
                <c:pt idx="70">
                  <c:v>43640</c:v>
                </c:pt>
                <c:pt idx="71">
                  <c:v>43641</c:v>
                </c:pt>
                <c:pt idx="72">
                  <c:v>43642</c:v>
                </c:pt>
                <c:pt idx="73">
                  <c:v>43643</c:v>
                </c:pt>
                <c:pt idx="74">
                  <c:v>43644</c:v>
                </c:pt>
                <c:pt idx="75">
                  <c:v>43645</c:v>
                </c:pt>
                <c:pt idx="76">
                  <c:v>43646</c:v>
                </c:pt>
                <c:pt idx="77">
                  <c:v>43647</c:v>
                </c:pt>
                <c:pt idx="78">
                  <c:v>43648</c:v>
                </c:pt>
                <c:pt idx="79">
                  <c:v>43649</c:v>
                </c:pt>
                <c:pt idx="80">
                  <c:v>43650</c:v>
                </c:pt>
                <c:pt idx="81">
                  <c:v>43651</c:v>
                </c:pt>
                <c:pt idx="82">
                  <c:v>43652</c:v>
                </c:pt>
                <c:pt idx="83">
                  <c:v>43653</c:v>
                </c:pt>
                <c:pt idx="84">
                  <c:v>43654</c:v>
                </c:pt>
                <c:pt idx="85">
                  <c:v>43655</c:v>
                </c:pt>
                <c:pt idx="86">
                  <c:v>43656</c:v>
                </c:pt>
                <c:pt idx="87">
                  <c:v>43657</c:v>
                </c:pt>
                <c:pt idx="88">
                  <c:v>43658</c:v>
                </c:pt>
                <c:pt idx="89">
                  <c:v>43659</c:v>
                </c:pt>
                <c:pt idx="90">
                  <c:v>43660</c:v>
                </c:pt>
                <c:pt idx="91">
                  <c:v>43661</c:v>
                </c:pt>
                <c:pt idx="92">
                  <c:v>43662</c:v>
                </c:pt>
                <c:pt idx="93">
                  <c:v>43663</c:v>
                </c:pt>
                <c:pt idx="94">
                  <c:v>43664</c:v>
                </c:pt>
                <c:pt idx="95">
                  <c:v>43665</c:v>
                </c:pt>
                <c:pt idx="96">
                  <c:v>43666</c:v>
                </c:pt>
                <c:pt idx="97">
                  <c:v>43667</c:v>
                </c:pt>
                <c:pt idx="98">
                  <c:v>43668</c:v>
                </c:pt>
                <c:pt idx="99">
                  <c:v>43669</c:v>
                </c:pt>
                <c:pt idx="100">
                  <c:v>43670</c:v>
                </c:pt>
                <c:pt idx="101">
                  <c:v>43671</c:v>
                </c:pt>
                <c:pt idx="102">
                  <c:v>43672</c:v>
                </c:pt>
                <c:pt idx="103">
                  <c:v>43673</c:v>
                </c:pt>
                <c:pt idx="104">
                  <c:v>43674</c:v>
                </c:pt>
                <c:pt idx="105">
                  <c:v>43675</c:v>
                </c:pt>
                <c:pt idx="106">
                  <c:v>43676</c:v>
                </c:pt>
                <c:pt idx="107">
                  <c:v>43677</c:v>
                </c:pt>
                <c:pt idx="108">
                  <c:v>43678</c:v>
                </c:pt>
                <c:pt idx="109">
                  <c:v>43679</c:v>
                </c:pt>
                <c:pt idx="110">
                  <c:v>43680</c:v>
                </c:pt>
                <c:pt idx="111">
                  <c:v>43681</c:v>
                </c:pt>
                <c:pt idx="112">
                  <c:v>43682</c:v>
                </c:pt>
                <c:pt idx="113">
                  <c:v>43683</c:v>
                </c:pt>
                <c:pt idx="114">
                  <c:v>43684</c:v>
                </c:pt>
                <c:pt idx="115">
                  <c:v>43685</c:v>
                </c:pt>
                <c:pt idx="116">
                  <c:v>43686</c:v>
                </c:pt>
                <c:pt idx="117">
                  <c:v>43687</c:v>
                </c:pt>
                <c:pt idx="118">
                  <c:v>43688</c:v>
                </c:pt>
                <c:pt idx="119">
                  <c:v>43689</c:v>
                </c:pt>
                <c:pt idx="120">
                  <c:v>43690</c:v>
                </c:pt>
                <c:pt idx="121">
                  <c:v>43691</c:v>
                </c:pt>
                <c:pt idx="122">
                  <c:v>43692</c:v>
                </c:pt>
                <c:pt idx="123">
                  <c:v>43693</c:v>
                </c:pt>
                <c:pt idx="124">
                  <c:v>43694</c:v>
                </c:pt>
                <c:pt idx="125">
                  <c:v>43695</c:v>
                </c:pt>
                <c:pt idx="126">
                  <c:v>43696</c:v>
                </c:pt>
                <c:pt idx="127">
                  <c:v>43697</c:v>
                </c:pt>
                <c:pt idx="128">
                  <c:v>43698</c:v>
                </c:pt>
                <c:pt idx="129">
                  <c:v>43699</c:v>
                </c:pt>
                <c:pt idx="130">
                  <c:v>43700</c:v>
                </c:pt>
                <c:pt idx="131">
                  <c:v>43701</c:v>
                </c:pt>
                <c:pt idx="132">
                  <c:v>43702</c:v>
                </c:pt>
                <c:pt idx="133">
                  <c:v>43703</c:v>
                </c:pt>
                <c:pt idx="134">
                  <c:v>43704</c:v>
                </c:pt>
                <c:pt idx="135">
                  <c:v>43705</c:v>
                </c:pt>
                <c:pt idx="136">
                  <c:v>43706</c:v>
                </c:pt>
                <c:pt idx="137">
                  <c:v>43707</c:v>
                </c:pt>
                <c:pt idx="138">
                  <c:v>43708</c:v>
                </c:pt>
                <c:pt idx="139">
                  <c:v>43709</c:v>
                </c:pt>
                <c:pt idx="140">
                  <c:v>43710</c:v>
                </c:pt>
                <c:pt idx="141">
                  <c:v>43711</c:v>
                </c:pt>
                <c:pt idx="142">
                  <c:v>43712</c:v>
                </c:pt>
                <c:pt idx="143">
                  <c:v>43713</c:v>
                </c:pt>
                <c:pt idx="144">
                  <c:v>43714</c:v>
                </c:pt>
                <c:pt idx="145">
                  <c:v>43715</c:v>
                </c:pt>
                <c:pt idx="146">
                  <c:v>43716</c:v>
                </c:pt>
                <c:pt idx="147">
                  <c:v>43717</c:v>
                </c:pt>
                <c:pt idx="148">
                  <c:v>43718</c:v>
                </c:pt>
                <c:pt idx="149">
                  <c:v>43719</c:v>
                </c:pt>
                <c:pt idx="150">
                  <c:v>43720</c:v>
                </c:pt>
                <c:pt idx="151">
                  <c:v>43721</c:v>
                </c:pt>
                <c:pt idx="152">
                  <c:v>43722</c:v>
                </c:pt>
                <c:pt idx="153">
                  <c:v>43723</c:v>
                </c:pt>
              </c:numCache>
            </c:numRef>
          </c:xVal>
          <c:yVal>
            <c:numRef>
              <c:f>Sheet1!$B$2:$B$155</c:f>
              <c:numCache>
                <c:formatCode>0.0</c:formatCode>
                <c:ptCount val="154"/>
                <c:pt idx="0">
                  <c:v>19.95</c:v>
                </c:pt>
                <c:pt idx="1">
                  <c:v>19.98</c:v>
                </c:pt>
                <c:pt idx="2">
                  <c:v>19.98</c:v>
                </c:pt>
                <c:pt idx="3">
                  <c:v>19.989999999999998</c:v>
                </c:pt>
                <c:pt idx="4">
                  <c:v>19.989999999999998</c:v>
                </c:pt>
                <c:pt idx="5">
                  <c:v>19.989999999999998</c:v>
                </c:pt>
                <c:pt idx="6">
                  <c:v>19.97</c:v>
                </c:pt>
                <c:pt idx="7">
                  <c:v>19.98</c:v>
                </c:pt>
                <c:pt idx="8">
                  <c:v>19.989999999999998</c:v>
                </c:pt>
                <c:pt idx="9">
                  <c:v>19.989999999999998</c:v>
                </c:pt>
                <c:pt idx="10">
                  <c:v>19.97</c:v>
                </c:pt>
                <c:pt idx="11">
                  <c:v>19.989999999999998</c:v>
                </c:pt>
                <c:pt idx="12">
                  <c:v>19.98</c:v>
                </c:pt>
                <c:pt idx="13">
                  <c:v>20</c:v>
                </c:pt>
                <c:pt idx="14">
                  <c:v>19.989999999999998</c:v>
                </c:pt>
                <c:pt idx="15">
                  <c:v>20</c:v>
                </c:pt>
                <c:pt idx="16">
                  <c:v>20</c:v>
                </c:pt>
                <c:pt idx="17">
                  <c:v>20</c:v>
                </c:pt>
                <c:pt idx="18">
                  <c:v>19.989999999999998</c:v>
                </c:pt>
                <c:pt idx="19">
                  <c:v>19.71</c:v>
                </c:pt>
                <c:pt idx="20">
                  <c:v>19.09</c:v>
                </c:pt>
                <c:pt idx="21">
                  <c:v>18.5</c:v>
                </c:pt>
                <c:pt idx="22">
                  <c:v>17.75</c:v>
                </c:pt>
                <c:pt idx="23">
                  <c:v>17.100000000000001</c:v>
                </c:pt>
                <c:pt idx="24">
                  <c:v>16.420000000000002</c:v>
                </c:pt>
                <c:pt idx="25">
                  <c:v>15.75</c:v>
                </c:pt>
                <c:pt idx="26">
                  <c:v>15.13</c:v>
                </c:pt>
                <c:pt idx="27">
                  <c:v>14.49</c:v>
                </c:pt>
                <c:pt idx="28">
                  <c:v>13.99</c:v>
                </c:pt>
                <c:pt idx="29">
                  <c:v>14.01</c:v>
                </c:pt>
                <c:pt idx="30">
                  <c:v>14.1</c:v>
                </c:pt>
                <c:pt idx="31">
                  <c:v>14.2</c:v>
                </c:pt>
                <c:pt idx="32">
                  <c:v>14.12</c:v>
                </c:pt>
                <c:pt idx="33">
                  <c:v>13.06</c:v>
                </c:pt>
                <c:pt idx="34">
                  <c:v>10.53</c:v>
                </c:pt>
                <c:pt idx="35">
                  <c:v>9.3000000000000007</c:v>
                </c:pt>
                <c:pt idx="36">
                  <c:v>8.69</c:v>
                </c:pt>
                <c:pt idx="37">
                  <c:v>8.0299999999999994</c:v>
                </c:pt>
                <c:pt idx="38">
                  <c:v>7.62</c:v>
                </c:pt>
                <c:pt idx="39">
                  <c:v>6.93</c:v>
                </c:pt>
                <c:pt idx="40">
                  <c:v>7.75</c:v>
                </c:pt>
                <c:pt idx="41">
                  <c:v>7.6</c:v>
                </c:pt>
                <c:pt idx="42">
                  <c:v>8.3800000000000008</c:v>
                </c:pt>
                <c:pt idx="43">
                  <c:v>7.31</c:v>
                </c:pt>
                <c:pt idx="44">
                  <c:v>5.34</c:v>
                </c:pt>
                <c:pt idx="45">
                  <c:v>5.18</c:v>
                </c:pt>
                <c:pt idx="46">
                  <c:v>6.96</c:v>
                </c:pt>
                <c:pt idx="47">
                  <c:v>7.03</c:v>
                </c:pt>
                <c:pt idx="48">
                  <c:v>6.24</c:v>
                </c:pt>
                <c:pt idx="49">
                  <c:v>6.93</c:v>
                </c:pt>
                <c:pt idx="50">
                  <c:v>7.98</c:v>
                </c:pt>
                <c:pt idx="51">
                  <c:v>7.51</c:v>
                </c:pt>
                <c:pt idx="52">
                  <c:v>7.41</c:v>
                </c:pt>
                <c:pt idx="53">
                  <c:v>6.69</c:v>
                </c:pt>
                <c:pt idx="54">
                  <c:v>6.54</c:v>
                </c:pt>
                <c:pt idx="55">
                  <c:v>5.05</c:v>
                </c:pt>
                <c:pt idx="56">
                  <c:v>3.37</c:v>
                </c:pt>
                <c:pt idx="57">
                  <c:v>3.69</c:v>
                </c:pt>
                <c:pt idx="58">
                  <c:v>2.76</c:v>
                </c:pt>
                <c:pt idx="59">
                  <c:v>2.87</c:v>
                </c:pt>
                <c:pt idx="60">
                  <c:v>4.3600000000000003</c:v>
                </c:pt>
                <c:pt idx="61">
                  <c:v>4.97</c:v>
                </c:pt>
                <c:pt idx="62">
                  <c:v>4.37</c:v>
                </c:pt>
                <c:pt idx="63">
                  <c:v>3.64</c:v>
                </c:pt>
                <c:pt idx="64">
                  <c:v>3.97</c:v>
                </c:pt>
                <c:pt idx="65">
                  <c:v>2.62</c:v>
                </c:pt>
                <c:pt idx="66">
                  <c:v>3.48</c:v>
                </c:pt>
                <c:pt idx="67">
                  <c:v>3.69</c:v>
                </c:pt>
                <c:pt idx="68">
                  <c:v>2.17</c:v>
                </c:pt>
                <c:pt idx="69">
                  <c:v>1.7</c:v>
                </c:pt>
                <c:pt idx="70">
                  <c:v>0.88</c:v>
                </c:pt>
                <c:pt idx="71">
                  <c:v>2.81</c:v>
                </c:pt>
                <c:pt idx="72">
                  <c:v>3.08</c:v>
                </c:pt>
                <c:pt idx="73">
                  <c:v>3.34</c:v>
                </c:pt>
                <c:pt idx="74">
                  <c:v>3.53</c:v>
                </c:pt>
                <c:pt idx="75">
                  <c:v>3.46</c:v>
                </c:pt>
                <c:pt idx="76">
                  <c:v>3.17</c:v>
                </c:pt>
                <c:pt idx="77">
                  <c:v>2.8</c:v>
                </c:pt>
                <c:pt idx="78">
                  <c:v>2.84</c:v>
                </c:pt>
                <c:pt idx="79">
                  <c:v>2.21</c:v>
                </c:pt>
                <c:pt idx="80">
                  <c:v>2.16</c:v>
                </c:pt>
                <c:pt idx="81">
                  <c:v>2.0099999999999998</c:v>
                </c:pt>
                <c:pt idx="82">
                  <c:v>1.49</c:v>
                </c:pt>
                <c:pt idx="83">
                  <c:v>1.1599999999999999</c:v>
                </c:pt>
                <c:pt idx="84">
                  <c:v>1.19</c:v>
                </c:pt>
                <c:pt idx="85">
                  <c:v>1.18</c:v>
                </c:pt>
                <c:pt idx="86">
                  <c:v>1.01</c:v>
                </c:pt>
                <c:pt idx="87">
                  <c:v>0.61</c:v>
                </c:pt>
                <c:pt idx="88">
                  <c:v>0.62</c:v>
                </c:pt>
                <c:pt idx="89">
                  <c:v>0.69</c:v>
                </c:pt>
                <c:pt idx="90">
                  <c:v>0.45</c:v>
                </c:pt>
                <c:pt idx="91">
                  <c:v>0.28999999999999998</c:v>
                </c:pt>
                <c:pt idx="92">
                  <c:v>0.15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8FF-4FC0-A381-774E8E8DE86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N20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Sheet1!$A$2:$A$155</c:f>
              <c:numCache>
                <c:formatCode>m/d/yyyy</c:formatCode>
                <c:ptCount val="154"/>
                <c:pt idx="0">
                  <c:v>43570</c:v>
                </c:pt>
                <c:pt idx="1">
                  <c:v>43571</c:v>
                </c:pt>
                <c:pt idx="2">
                  <c:v>43572</c:v>
                </c:pt>
                <c:pt idx="3">
                  <c:v>43573</c:v>
                </c:pt>
                <c:pt idx="4">
                  <c:v>43574</c:v>
                </c:pt>
                <c:pt idx="5">
                  <c:v>43575</c:v>
                </c:pt>
                <c:pt idx="6">
                  <c:v>43576</c:v>
                </c:pt>
                <c:pt idx="7">
                  <c:v>43577</c:v>
                </c:pt>
                <c:pt idx="8">
                  <c:v>43578</c:v>
                </c:pt>
                <c:pt idx="9">
                  <c:v>43579</c:v>
                </c:pt>
                <c:pt idx="10">
                  <c:v>43580</c:v>
                </c:pt>
                <c:pt idx="11">
                  <c:v>43581</c:v>
                </c:pt>
                <c:pt idx="12">
                  <c:v>43582</c:v>
                </c:pt>
                <c:pt idx="13">
                  <c:v>43583</c:v>
                </c:pt>
                <c:pt idx="14">
                  <c:v>43584</c:v>
                </c:pt>
                <c:pt idx="15">
                  <c:v>43585</c:v>
                </c:pt>
                <c:pt idx="16">
                  <c:v>43586</c:v>
                </c:pt>
                <c:pt idx="17">
                  <c:v>43587</c:v>
                </c:pt>
                <c:pt idx="18">
                  <c:v>43588</c:v>
                </c:pt>
                <c:pt idx="19">
                  <c:v>43589</c:v>
                </c:pt>
                <c:pt idx="20">
                  <c:v>43590</c:v>
                </c:pt>
                <c:pt idx="21">
                  <c:v>43591</c:v>
                </c:pt>
                <c:pt idx="22">
                  <c:v>43592</c:v>
                </c:pt>
                <c:pt idx="23">
                  <c:v>43593</c:v>
                </c:pt>
                <c:pt idx="24">
                  <c:v>43594</c:v>
                </c:pt>
                <c:pt idx="25">
                  <c:v>43595</c:v>
                </c:pt>
                <c:pt idx="26">
                  <c:v>43596</c:v>
                </c:pt>
                <c:pt idx="27">
                  <c:v>43597</c:v>
                </c:pt>
                <c:pt idx="28">
                  <c:v>43598</c:v>
                </c:pt>
                <c:pt idx="29">
                  <c:v>43599</c:v>
                </c:pt>
                <c:pt idx="30">
                  <c:v>43600</c:v>
                </c:pt>
                <c:pt idx="31">
                  <c:v>43601</c:v>
                </c:pt>
                <c:pt idx="32">
                  <c:v>43602</c:v>
                </c:pt>
                <c:pt idx="33">
                  <c:v>43603</c:v>
                </c:pt>
                <c:pt idx="34">
                  <c:v>43604</c:v>
                </c:pt>
                <c:pt idx="35">
                  <c:v>43605</c:v>
                </c:pt>
                <c:pt idx="36">
                  <c:v>43606</c:v>
                </c:pt>
                <c:pt idx="37">
                  <c:v>43607</c:v>
                </c:pt>
                <c:pt idx="38">
                  <c:v>43608</c:v>
                </c:pt>
                <c:pt idx="39">
                  <c:v>43609</c:v>
                </c:pt>
                <c:pt idx="40">
                  <c:v>43610</c:v>
                </c:pt>
                <c:pt idx="41">
                  <c:v>43611</c:v>
                </c:pt>
                <c:pt idx="42">
                  <c:v>43612</c:v>
                </c:pt>
                <c:pt idx="43">
                  <c:v>43613</c:v>
                </c:pt>
                <c:pt idx="44">
                  <c:v>43614</c:v>
                </c:pt>
                <c:pt idx="45">
                  <c:v>43615</c:v>
                </c:pt>
                <c:pt idx="46">
                  <c:v>43616</c:v>
                </c:pt>
                <c:pt idx="47">
                  <c:v>43617</c:v>
                </c:pt>
                <c:pt idx="48">
                  <c:v>43618</c:v>
                </c:pt>
                <c:pt idx="49">
                  <c:v>43619</c:v>
                </c:pt>
                <c:pt idx="50">
                  <c:v>43620</c:v>
                </c:pt>
                <c:pt idx="51">
                  <c:v>43621</c:v>
                </c:pt>
                <c:pt idx="52">
                  <c:v>43622</c:v>
                </c:pt>
                <c:pt idx="53">
                  <c:v>43623</c:v>
                </c:pt>
                <c:pt idx="54">
                  <c:v>43624</c:v>
                </c:pt>
                <c:pt idx="55">
                  <c:v>43625</c:v>
                </c:pt>
                <c:pt idx="56">
                  <c:v>43626</c:v>
                </c:pt>
                <c:pt idx="57">
                  <c:v>43627</c:v>
                </c:pt>
                <c:pt idx="58">
                  <c:v>43628</c:v>
                </c:pt>
                <c:pt idx="59">
                  <c:v>43629</c:v>
                </c:pt>
                <c:pt idx="60">
                  <c:v>43630</c:v>
                </c:pt>
                <c:pt idx="61">
                  <c:v>43631</c:v>
                </c:pt>
                <c:pt idx="62">
                  <c:v>43632</c:v>
                </c:pt>
                <c:pt idx="63">
                  <c:v>43633</c:v>
                </c:pt>
                <c:pt idx="64">
                  <c:v>43634</c:v>
                </c:pt>
                <c:pt idx="65">
                  <c:v>43635</c:v>
                </c:pt>
                <c:pt idx="66">
                  <c:v>43636</c:v>
                </c:pt>
                <c:pt idx="67">
                  <c:v>43637</c:v>
                </c:pt>
                <c:pt idx="68">
                  <c:v>43638</c:v>
                </c:pt>
                <c:pt idx="69">
                  <c:v>43639</c:v>
                </c:pt>
                <c:pt idx="70">
                  <c:v>43640</c:v>
                </c:pt>
                <c:pt idx="71">
                  <c:v>43641</c:v>
                </c:pt>
                <c:pt idx="72">
                  <c:v>43642</c:v>
                </c:pt>
                <c:pt idx="73">
                  <c:v>43643</c:v>
                </c:pt>
                <c:pt idx="74">
                  <c:v>43644</c:v>
                </c:pt>
                <c:pt idx="75">
                  <c:v>43645</c:v>
                </c:pt>
                <c:pt idx="76">
                  <c:v>43646</c:v>
                </c:pt>
                <c:pt idx="77">
                  <c:v>43647</c:v>
                </c:pt>
                <c:pt idx="78">
                  <c:v>43648</c:v>
                </c:pt>
                <c:pt idx="79">
                  <c:v>43649</c:v>
                </c:pt>
                <c:pt idx="80">
                  <c:v>43650</c:v>
                </c:pt>
                <c:pt idx="81">
                  <c:v>43651</c:v>
                </c:pt>
                <c:pt idx="82">
                  <c:v>43652</c:v>
                </c:pt>
                <c:pt idx="83">
                  <c:v>43653</c:v>
                </c:pt>
                <c:pt idx="84">
                  <c:v>43654</c:v>
                </c:pt>
                <c:pt idx="85">
                  <c:v>43655</c:v>
                </c:pt>
                <c:pt idx="86">
                  <c:v>43656</c:v>
                </c:pt>
                <c:pt idx="87">
                  <c:v>43657</c:v>
                </c:pt>
                <c:pt idx="88">
                  <c:v>43658</c:v>
                </c:pt>
                <c:pt idx="89">
                  <c:v>43659</c:v>
                </c:pt>
                <c:pt idx="90">
                  <c:v>43660</c:v>
                </c:pt>
                <c:pt idx="91">
                  <c:v>43661</c:v>
                </c:pt>
                <c:pt idx="92">
                  <c:v>43662</c:v>
                </c:pt>
                <c:pt idx="93">
                  <c:v>43663</c:v>
                </c:pt>
                <c:pt idx="94">
                  <c:v>43664</c:v>
                </c:pt>
                <c:pt idx="95">
                  <c:v>43665</c:v>
                </c:pt>
                <c:pt idx="96">
                  <c:v>43666</c:v>
                </c:pt>
                <c:pt idx="97">
                  <c:v>43667</c:v>
                </c:pt>
                <c:pt idx="98">
                  <c:v>43668</c:v>
                </c:pt>
                <c:pt idx="99">
                  <c:v>43669</c:v>
                </c:pt>
                <c:pt idx="100">
                  <c:v>43670</c:v>
                </c:pt>
                <c:pt idx="101">
                  <c:v>43671</c:v>
                </c:pt>
                <c:pt idx="102">
                  <c:v>43672</c:v>
                </c:pt>
                <c:pt idx="103">
                  <c:v>43673</c:v>
                </c:pt>
                <c:pt idx="104">
                  <c:v>43674</c:v>
                </c:pt>
                <c:pt idx="105">
                  <c:v>43675</c:v>
                </c:pt>
                <c:pt idx="106">
                  <c:v>43676</c:v>
                </c:pt>
                <c:pt idx="107">
                  <c:v>43677</c:v>
                </c:pt>
                <c:pt idx="108">
                  <c:v>43678</c:v>
                </c:pt>
                <c:pt idx="109">
                  <c:v>43679</c:v>
                </c:pt>
                <c:pt idx="110">
                  <c:v>43680</c:v>
                </c:pt>
                <c:pt idx="111">
                  <c:v>43681</c:v>
                </c:pt>
                <c:pt idx="112">
                  <c:v>43682</c:v>
                </c:pt>
                <c:pt idx="113">
                  <c:v>43683</c:v>
                </c:pt>
                <c:pt idx="114">
                  <c:v>43684</c:v>
                </c:pt>
                <c:pt idx="115">
                  <c:v>43685</c:v>
                </c:pt>
                <c:pt idx="116">
                  <c:v>43686</c:v>
                </c:pt>
                <c:pt idx="117">
                  <c:v>43687</c:v>
                </c:pt>
                <c:pt idx="118">
                  <c:v>43688</c:v>
                </c:pt>
                <c:pt idx="119">
                  <c:v>43689</c:v>
                </c:pt>
                <c:pt idx="120">
                  <c:v>43690</c:v>
                </c:pt>
                <c:pt idx="121">
                  <c:v>43691</c:v>
                </c:pt>
                <c:pt idx="122">
                  <c:v>43692</c:v>
                </c:pt>
                <c:pt idx="123">
                  <c:v>43693</c:v>
                </c:pt>
                <c:pt idx="124">
                  <c:v>43694</c:v>
                </c:pt>
                <c:pt idx="125">
                  <c:v>43695</c:v>
                </c:pt>
                <c:pt idx="126">
                  <c:v>43696</c:v>
                </c:pt>
                <c:pt idx="127">
                  <c:v>43697</c:v>
                </c:pt>
                <c:pt idx="128">
                  <c:v>43698</c:v>
                </c:pt>
                <c:pt idx="129">
                  <c:v>43699</c:v>
                </c:pt>
                <c:pt idx="130">
                  <c:v>43700</c:v>
                </c:pt>
                <c:pt idx="131">
                  <c:v>43701</c:v>
                </c:pt>
                <c:pt idx="132">
                  <c:v>43702</c:v>
                </c:pt>
                <c:pt idx="133">
                  <c:v>43703</c:v>
                </c:pt>
                <c:pt idx="134">
                  <c:v>43704</c:v>
                </c:pt>
                <c:pt idx="135">
                  <c:v>43705</c:v>
                </c:pt>
                <c:pt idx="136">
                  <c:v>43706</c:v>
                </c:pt>
                <c:pt idx="137">
                  <c:v>43707</c:v>
                </c:pt>
                <c:pt idx="138">
                  <c:v>43708</c:v>
                </c:pt>
                <c:pt idx="139">
                  <c:v>43709</c:v>
                </c:pt>
                <c:pt idx="140">
                  <c:v>43710</c:v>
                </c:pt>
                <c:pt idx="141">
                  <c:v>43711</c:v>
                </c:pt>
                <c:pt idx="142">
                  <c:v>43712</c:v>
                </c:pt>
                <c:pt idx="143">
                  <c:v>43713</c:v>
                </c:pt>
                <c:pt idx="144">
                  <c:v>43714</c:v>
                </c:pt>
                <c:pt idx="145">
                  <c:v>43715</c:v>
                </c:pt>
                <c:pt idx="146">
                  <c:v>43716</c:v>
                </c:pt>
                <c:pt idx="147">
                  <c:v>43717</c:v>
                </c:pt>
                <c:pt idx="148">
                  <c:v>43718</c:v>
                </c:pt>
                <c:pt idx="149">
                  <c:v>43719</c:v>
                </c:pt>
                <c:pt idx="150">
                  <c:v>43720</c:v>
                </c:pt>
                <c:pt idx="151">
                  <c:v>43721</c:v>
                </c:pt>
                <c:pt idx="152">
                  <c:v>43722</c:v>
                </c:pt>
                <c:pt idx="153">
                  <c:v>43723</c:v>
                </c:pt>
              </c:numCache>
            </c:numRef>
          </c:xVal>
          <c:yVal>
            <c:numRef>
              <c:f>Sheet1!$C$2:$C$155</c:f>
              <c:numCache>
                <c:formatCode>0.0</c:formatCode>
                <c:ptCount val="15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0.1</c:v>
                </c:pt>
                <c:pt idx="20">
                  <c:v>0.28000000000000003</c:v>
                </c:pt>
                <c:pt idx="21">
                  <c:v>0.46</c:v>
                </c:pt>
                <c:pt idx="22">
                  <c:v>0.64</c:v>
                </c:pt>
                <c:pt idx="23">
                  <c:v>0.82</c:v>
                </c:pt>
                <c:pt idx="24">
                  <c:v>1.01</c:v>
                </c:pt>
                <c:pt idx="25">
                  <c:v>1.19</c:v>
                </c:pt>
                <c:pt idx="26">
                  <c:v>1.37</c:v>
                </c:pt>
                <c:pt idx="27">
                  <c:v>1.55</c:v>
                </c:pt>
                <c:pt idx="28">
                  <c:v>1.73</c:v>
                </c:pt>
                <c:pt idx="29">
                  <c:v>1.92</c:v>
                </c:pt>
                <c:pt idx="30">
                  <c:v>2.1</c:v>
                </c:pt>
                <c:pt idx="31">
                  <c:v>2.2799999999999998</c:v>
                </c:pt>
                <c:pt idx="32">
                  <c:v>2.46</c:v>
                </c:pt>
                <c:pt idx="33">
                  <c:v>2.64</c:v>
                </c:pt>
                <c:pt idx="34">
                  <c:v>2.83</c:v>
                </c:pt>
                <c:pt idx="35">
                  <c:v>3.01</c:v>
                </c:pt>
                <c:pt idx="36">
                  <c:v>3.19</c:v>
                </c:pt>
                <c:pt idx="37">
                  <c:v>3.37</c:v>
                </c:pt>
                <c:pt idx="38">
                  <c:v>3.55</c:v>
                </c:pt>
                <c:pt idx="39">
                  <c:v>3.74</c:v>
                </c:pt>
                <c:pt idx="40">
                  <c:v>3.91</c:v>
                </c:pt>
                <c:pt idx="41">
                  <c:v>4.0999999999999996</c:v>
                </c:pt>
                <c:pt idx="42">
                  <c:v>4.28</c:v>
                </c:pt>
                <c:pt idx="43">
                  <c:v>4.46</c:v>
                </c:pt>
                <c:pt idx="44">
                  <c:v>4.6399999999999997</c:v>
                </c:pt>
                <c:pt idx="45">
                  <c:v>4.82</c:v>
                </c:pt>
                <c:pt idx="46">
                  <c:v>5</c:v>
                </c:pt>
                <c:pt idx="47">
                  <c:v>5.18</c:v>
                </c:pt>
                <c:pt idx="48">
                  <c:v>5.37</c:v>
                </c:pt>
                <c:pt idx="49">
                  <c:v>5.54</c:v>
                </c:pt>
                <c:pt idx="50">
                  <c:v>5.72</c:v>
                </c:pt>
                <c:pt idx="51">
                  <c:v>5.91</c:v>
                </c:pt>
                <c:pt idx="52">
                  <c:v>6.09</c:v>
                </c:pt>
                <c:pt idx="53">
                  <c:v>6.27</c:v>
                </c:pt>
                <c:pt idx="54">
                  <c:v>6.45</c:v>
                </c:pt>
                <c:pt idx="55">
                  <c:v>6.64</c:v>
                </c:pt>
                <c:pt idx="56">
                  <c:v>6.82</c:v>
                </c:pt>
                <c:pt idx="57">
                  <c:v>7</c:v>
                </c:pt>
                <c:pt idx="58">
                  <c:v>7.19</c:v>
                </c:pt>
                <c:pt idx="59">
                  <c:v>7.37</c:v>
                </c:pt>
                <c:pt idx="60">
                  <c:v>7.54</c:v>
                </c:pt>
                <c:pt idx="61">
                  <c:v>7.72</c:v>
                </c:pt>
                <c:pt idx="62">
                  <c:v>7.91</c:v>
                </c:pt>
                <c:pt idx="63">
                  <c:v>8.09</c:v>
                </c:pt>
                <c:pt idx="64">
                  <c:v>8.27</c:v>
                </c:pt>
                <c:pt idx="65">
                  <c:v>8.4600000000000009</c:v>
                </c:pt>
                <c:pt idx="66">
                  <c:v>8.6300000000000008</c:v>
                </c:pt>
                <c:pt idx="67">
                  <c:v>8.81</c:v>
                </c:pt>
                <c:pt idx="68">
                  <c:v>9</c:v>
                </c:pt>
                <c:pt idx="69">
                  <c:v>9.18</c:v>
                </c:pt>
                <c:pt idx="70">
                  <c:v>9.3699999999999992</c:v>
                </c:pt>
                <c:pt idx="71">
                  <c:v>9.5399999999999991</c:v>
                </c:pt>
                <c:pt idx="72">
                  <c:v>9.7200000000000006</c:v>
                </c:pt>
                <c:pt idx="73">
                  <c:v>9.9</c:v>
                </c:pt>
                <c:pt idx="74">
                  <c:v>10.07</c:v>
                </c:pt>
                <c:pt idx="75">
                  <c:v>10.25</c:v>
                </c:pt>
                <c:pt idx="76">
                  <c:v>10.44</c:v>
                </c:pt>
                <c:pt idx="77">
                  <c:v>10.62</c:v>
                </c:pt>
                <c:pt idx="78">
                  <c:v>10.8</c:v>
                </c:pt>
                <c:pt idx="79">
                  <c:v>10.99</c:v>
                </c:pt>
                <c:pt idx="80">
                  <c:v>11.17</c:v>
                </c:pt>
                <c:pt idx="81">
                  <c:v>11.35</c:v>
                </c:pt>
                <c:pt idx="82">
                  <c:v>11.53</c:v>
                </c:pt>
                <c:pt idx="83">
                  <c:v>11.72</c:v>
                </c:pt>
                <c:pt idx="84">
                  <c:v>11.9</c:v>
                </c:pt>
                <c:pt idx="85">
                  <c:v>12.08</c:v>
                </c:pt>
                <c:pt idx="86">
                  <c:v>12.26</c:v>
                </c:pt>
                <c:pt idx="87">
                  <c:v>12.45</c:v>
                </c:pt>
                <c:pt idx="88">
                  <c:v>12.62</c:v>
                </c:pt>
                <c:pt idx="89">
                  <c:v>12.79</c:v>
                </c:pt>
                <c:pt idx="90">
                  <c:v>12.98</c:v>
                </c:pt>
                <c:pt idx="91">
                  <c:v>13.16</c:v>
                </c:pt>
                <c:pt idx="92">
                  <c:v>13.34</c:v>
                </c:pt>
                <c:pt idx="93">
                  <c:v>13.51</c:v>
                </c:pt>
                <c:pt idx="94">
                  <c:v>13.5</c:v>
                </c:pt>
                <c:pt idx="95">
                  <c:v>13.5</c:v>
                </c:pt>
                <c:pt idx="96">
                  <c:v>13.5</c:v>
                </c:pt>
                <c:pt idx="97">
                  <c:v>13.51</c:v>
                </c:pt>
                <c:pt idx="98">
                  <c:v>13.52</c:v>
                </c:pt>
                <c:pt idx="99">
                  <c:v>13.53</c:v>
                </c:pt>
                <c:pt idx="100">
                  <c:v>13.52</c:v>
                </c:pt>
                <c:pt idx="101">
                  <c:v>13.52</c:v>
                </c:pt>
                <c:pt idx="102">
                  <c:v>13.51</c:v>
                </c:pt>
                <c:pt idx="103">
                  <c:v>13.51</c:v>
                </c:pt>
                <c:pt idx="104">
                  <c:v>13.51</c:v>
                </c:pt>
                <c:pt idx="105">
                  <c:v>13.51</c:v>
                </c:pt>
                <c:pt idx="106">
                  <c:v>13.52</c:v>
                </c:pt>
                <c:pt idx="107">
                  <c:v>13.52</c:v>
                </c:pt>
                <c:pt idx="108">
                  <c:v>13.51</c:v>
                </c:pt>
                <c:pt idx="109">
                  <c:v>13.51</c:v>
                </c:pt>
                <c:pt idx="110">
                  <c:v>13.52</c:v>
                </c:pt>
                <c:pt idx="111">
                  <c:v>13.51</c:v>
                </c:pt>
                <c:pt idx="112">
                  <c:v>13.51</c:v>
                </c:pt>
                <c:pt idx="113">
                  <c:v>13.51</c:v>
                </c:pt>
                <c:pt idx="114">
                  <c:v>13.51</c:v>
                </c:pt>
                <c:pt idx="115">
                  <c:v>13.51</c:v>
                </c:pt>
                <c:pt idx="116">
                  <c:v>13.52</c:v>
                </c:pt>
                <c:pt idx="117">
                  <c:v>13.51</c:v>
                </c:pt>
                <c:pt idx="118">
                  <c:v>13.5</c:v>
                </c:pt>
                <c:pt idx="119">
                  <c:v>13.51</c:v>
                </c:pt>
                <c:pt idx="120">
                  <c:v>13.51</c:v>
                </c:pt>
                <c:pt idx="121">
                  <c:v>13.52</c:v>
                </c:pt>
                <c:pt idx="122">
                  <c:v>13.52</c:v>
                </c:pt>
                <c:pt idx="123">
                  <c:v>13.51</c:v>
                </c:pt>
                <c:pt idx="124">
                  <c:v>13.52</c:v>
                </c:pt>
                <c:pt idx="125">
                  <c:v>13.51</c:v>
                </c:pt>
                <c:pt idx="126">
                  <c:v>13.52</c:v>
                </c:pt>
                <c:pt idx="127">
                  <c:v>13.5</c:v>
                </c:pt>
                <c:pt idx="128">
                  <c:v>13.51</c:v>
                </c:pt>
                <c:pt idx="129">
                  <c:v>13.53</c:v>
                </c:pt>
                <c:pt idx="130">
                  <c:v>13.52</c:v>
                </c:pt>
                <c:pt idx="131">
                  <c:v>13.52</c:v>
                </c:pt>
                <c:pt idx="132">
                  <c:v>13.52</c:v>
                </c:pt>
                <c:pt idx="133">
                  <c:v>13.52</c:v>
                </c:pt>
                <c:pt idx="134">
                  <c:v>13.52</c:v>
                </c:pt>
                <c:pt idx="135">
                  <c:v>13.53</c:v>
                </c:pt>
                <c:pt idx="136">
                  <c:v>13.52</c:v>
                </c:pt>
                <c:pt idx="137">
                  <c:v>13.52</c:v>
                </c:pt>
                <c:pt idx="138">
                  <c:v>13.52</c:v>
                </c:pt>
                <c:pt idx="139">
                  <c:v>13.52</c:v>
                </c:pt>
                <c:pt idx="140">
                  <c:v>13.51</c:v>
                </c:pt>
                <c:pt idx="141">
                  <c:v>13.51</c:v>
                </c:pt>
                <c:pt idx="142">
                  <c:v>13.52</c:v>
                </c:pt>
                <c:pt idx="143">
                  <c:v>13.52</c:v>
                </c:pt>
                <c:pt idx="144">
                  <c:v>13.51</c:v>
                </c:pt>
                <c:pt idx="145">
                  <c:v>13.52</c:v>
                </c:pt>
                <c:pt idx="146">
                  <c:v>13.52</c:v>
                </c:pt>
                <c:pt idx="147">
                  <c:v>13.52</c:v>
                </c:pt>
                <c:pt idx="148">
                  <c:v>13.51</c:v>
                </c:pt>
                <c:pt idx="149">
                  <c:v>13.51</c:v>
                </c:pt>
                <c:pt idx="150">
                  <c:v>13.51</c:v>
                </c:pt>
                <c:pt idx="151">
                  <c:v>13.53</c:v>
                </c:pt>
                <c:pt idx="152">
                  <c:v>13.53</c:v>
                </c:pt>
                <c:pt idx="153">
                  <c:v>13.51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8FF-4FC0-A381-774E8E8DE86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O2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Sheet1!$A$2:$A$155</c:f>
              <c:numCache>
                <c:formatCode>m/d/yyyy</c:formatCode>
                <c:ptCount val="154"/>
                <c:pt idx="0">
                  <c:v>43570</c:v>
                </c:pt>
                <c:pt idx="1">
                  <c:v>43571</c:v>
                </c:pt>
                <c:pt idx="2">
                  <c:v>43572</c:v>
                </c:pt>
                <c:pt idx="3">
                  <c:v>43573</c:v>
                </c:pt>
                <c:pt idx="4">
                  <c:v>43574</c:v>
                </c:pt>
                <c:pt idx="5">
                  <c:v>43575</c:v>
                </c:pt>
                <c:pt idx="6">
                  <c:v>43576</c:v>
                </c:pt>
                <c:pt idx="7">
                  <c:v>43577</c:v>
                </c:pt>
                <c:pt idx="8">
                  <c:v>43578</c:v>
                </c:pt>
                <c:pt idx="9">
                  <c:v>43579</c:v>
                </c:pt>
                <c:pt idx="10">
                  <c:v>43580</c:v>
                </c:pt>
                <c:pt idx="11">
                  <c:v>43581</c:v>
                </c:pt>
                <c:pt idx="12">
                  <c:v>43582</c:v>
                </c:pt>
                <c:pt idx="13">
                  <c:v>43583</c:v>
                </c:pt>
                <c:pt idx="14">
                  <c:v>43584</c:v>
                </c:pt>
                <c:pt idx="15">
                  <c:v>43585</c:v>
                </c:pt>
                <c:pt idx="16">
                  <c:v>43586</c:v>
                </c:pt>
                <c:pt idx="17">
                  <c:v>43587</c:v>
                </c:pt>
                <c:pt idx="18">
                  <c:v>43588</c:v>
                </c:pt>
                <c:pt idx="19">
                  <c:v>43589</c:v>
                </c:pt>
                <c:pt idx="20">
                  <c:v>43590</c:v>
                </c:pt>
                <c:pt idx="21">
                  <c:v>43591</c:v>
                </c:pt>
                <c:pt idx="22">
                  <c:v>43592</c:v>
                </c:pt>
                <c:pt idx="23">
                  <c:v>43593</c:v>
                </c:pt>
                <c:pt idx="24">
                  <c:v>43594</c:v>
                </c:pt>
                <c:pt idx="25">
                  <c:v>43595</c:v>
                </c:pt>
                <c:pt idx="26">
                  <c:v>43596</c:v>
                </c:pt>
                <c:pt idx="27">
                  <c:v>43597</c:v>
                </c:pt>
                <c:pt idx="28">
                  <c:v>43598</c:v>
                </c:pt>
                <c:pt idx="29">
                  <c:v>43599</c:v>
                </c:pt>
                <c:pt idx="30">
                  <c:v>43600</c:v>
                </c:pt>
                <c:pt idx="31">
                  <c:v>43601</c:v>
                </c:pt>
                <c:pt idx="32">
                  <c:v>43602</c:v>
                </c:pt>
                <c:pt idx="33">
                  <c:v>43603</c:v>
                </c:pt>
                <c:pt idx="34">
                  <c:v>43604</c:v>
                </c:pt>
                <c:pt idx="35">
                  <c:v>43605</c:v>
                </c:pt>
                <c:pt idx="36">
                  <c:v>43606</c:v>
                </c:pt>
                <c:pt idx="37">
                  <c:v>43607</c:v>
                </c:pt>
                <c:pt idx="38">
                  <c:v>43608</c:v>
                </c:pt>
                <c:pt idx="39">
                  <c:v>43609</c:v>
                </c:pt>
                <c:pt idx="40">
                  <c:v>43610</c:v>
                </c:pt>
                <c:pt idx="41">
                  <c:v>43611</c:v>
                </c:pt>
                <c:pt idx="42">
                  <c:v>43612</c:v>
                </c:pt>
                <c:pt idx="43">
                  <c:v>43613</c:v>
                </c:pt>
                <c:pt idx="44">
                  <c:v>43614</c:v>
                </c:pt>
                <c:pt idx="45">
                  <c:v>43615</c:v>
                </c:pt>
                <c:pt idx="46">
                  <c:v>43616</c:v>
                </c:pt>
                <c:pt idx="47">
                  <c:v>43617</c:v>
                </c:pt>
                <c:pt idx="48">
                  <c:v>43618</c:v>
                </c:pt>
                <c:pt idx="49">
                  <c:v>43619</c:v>
                </c:pt>
                <c:pt idx="50">
                  <c:v>43620</c:v>
                </c:pt>
                <c:pt idx="51">
                  <c:v>43621</c:v>
                </c:pt>
                <c:pt idx="52">
                  <c:v>43622</c:v>
                </c:pt>
                <c:pt idx="53">
                  <c:v>43623</c:v>
                </c:pt>
                <c:pt idx="54">
                  <c:v>43624</c:v>
                </c:pt>
                <c:pt idx="55">
                  <c:v>43625</c:v>
                </c:pt>
                <c:pt idx="56">
                  <c:v>43626</c:v>
                </c:pt>
                <c:pt idx="57">
                  <c:v>43627</c:v>
                </c:pt>
                <c:pt idx="58">
                  <c:v>43628</c:v>
                </c:pt>
                <c:pt idx="59">
                  <c:v>43629</c:v>
                </c:pt>
                <c:pt idx="60">
                  <c:v>43630</c:v>
                </c:pt>
                <c:pt idx="61">
                  <c:v>43631</c:v>
                </c:pt>
                <c:pt idx="62">
                  <c:v>43632</c:v>
                </c:pt>
                <c:pt idx="63">
                  <c:v>43633</c:v>
                </c:pt>
                <c:pt idx="64">
                  <c:v>43634</c:v>
                </c:pt>
                <c:pt idx="65">
                  <c:v>43635</c:v>
                </c:pt>
                <c:pt idx="66">
                  <c:v>43636</c:v>
                </c:pt>
                <c:pt idx="67">
                  <c:v>43637</c:v>
                </c:pt>
                <c:pt idx="68">
                  <c:v>43638</c:v>
                </c:pt>
                <c:pt idx="69">
                  <c:v>43639</c:v>
                </c:pt>
                <c:pt idx="70">
                  <c:v>43640</c:v>
                </c:pt>
                <c:pt idx="71">
                  <c:v>43641</c:v>
                </c:pt>
                <c:pt idx="72">
                  <c:v>43642</c:v>
                </c:pt>
                <c:pt idx="73">
                  <c:v>43643</c:v>
                </c:pt>
                <c:pt idx="74">
                  <c:v>43644</c:v>
                </c:pt>
                <c:pt idx="75">
                  <c:v>43645</c:v>
                </c:pt>
                <c:pt idx="76">
                  <c:v>43646</c:v>
                </c:pt>
                <c:pt idx="77">
                  <c:v>43647</c:v>
                </c:pt>
                <c:pt idx="78">
                  <c:v>43648</c:v>
                </c:pt>
                <c:pt idx="79">
                  <c:v>43649</c:v>
                </c:pt>
                <c:pt idx="80">
                  <c:v>43650</c:v>
                </c:pt>
                <c:pt idx="81">
                  <c:v>43651</c:v>
                </c:pt>
                <c:pt idx="82">
                  <c:v>43652</c:v>
                </c:pt>
                <c:pt idx="83">
                  <c:v>43653</c:v>
                </c:pt>
                <c:pt idx="84">
                  <c:v>43654</c:v>
                </c:pt>
                <c:pt idx="85">
                  <c:v>43655</c:v>
                </c:pt>
                <c:pt idx="86">
                  <c:v>43656</c:v>
                </c:pt>
                <c:pt idx="87">
                  <c:v>43657</c:v>
                </c:pt>
                <c:pt idx="88">
                  <c:v>43658</c:v>
                </c:pt>
                <c:pt idx="89">
                  <c:v>43659</c:v>
                </c:pt>
                <c:pt idx="90">
                  <c:v>43660</c:v>
                </c:pt>
                <c:pt idx="91">
                  <c:v>43661</c:v>
                </c:pt>
                <c:pt idx="92">
                  <c:v>43662</c:v>
                </c:pt>
                <c:pt idx="93">
                  <c:v>43663</c:v>
                </c:pt>
                <c:pt idx="94">
                  <c:v>43664</c:v>
                </c:pt>
                <c:pt idx="95">
                  <c:v>43665</c:v>
                </c:pt>
                <c:pt idx="96">
                  <c:v>43666</c:v>
                </c:pt>
                <c:pt idx="97">
                  <c:v>43667</c:v>
                </c:pt>
                <c:pt idx="98">
                  <c:v>43668</c:v>
                </c:pt>
                <c:pt idx="99">
                  <c:v>43669</c:v>
                </c:pt>
                <c:pt idx="100">
                  <c:v>43670</c:v>
                </c:pt>
                <c:pt idx="101">
                  <c:v>43671</c:v>
                </c:pt>
                <c:pt idx="102">
                  <c:v>43672</c:v>
                </c:pt>
                <c:pt idx="103">
                  <c:v>43673</c:v>
                </c:pt>
                <c:pt idx="104">
                  <c:v>43674</c:v>
                </c:pt>
                <c:pt idx="105">
                  <c:v>43675</c:v>
                </c:pt>
                <c:pt idx="106">
                  <c:v>43676</c:v>
                </c:pt>
                <c:pt idx="107">
                  <c:v>43677</c:v>
                </c:pt>
                <c:pt idx="108">
                  <c:v>43678</c:v>
                </c:pt>
                <c:pt idx="109">
                  <c:v>43679</c:v>
                </c:pt>
                <c:pt idx="110">
                  <c:v>43680</c:v>
                </c:pt>
                <c:pt idx="111">
                  <c:v>43681</c:v>
                </c:pt>
                <c:pt idx="112">
                  <c:v>43682</c:v>
                </c:pt>
                <c:pt idx="113">
                  <c:v>43683</c:v>
                </c:pt>
                <c:pt idx="114">
                  <c:v>43684</c:v>
                </c:pt>
                <c:pt idx="115">
                  <c:v>43685</c:v>
                </c:pt>
                <c:pt idx="116">
                  <c:v>43686</c:v>
                </c:pt>
                <c:pt idx="117">
                  <c:v>43687</c:v>
                </c:pt>
                <c:pt idx="118">
                  <c:v>43688</c:v>
                </c:pt>
                <c:pt idx="119">
                  <c:v>43689</c:v>
                </c:pt>
                <c:pt idx="120">
                  <c:v>43690</c:v>
                </c:pt>
                <c:pt idx="121">
                  <c:v>43691</c:v>
                </c:pt>
                <c:pt idx="122">
                  <c:v>43692</c:v>
                </c:pt>
                <c:pt idx="123">
                  <c:v>43693</c:v>
                </c:pt>
                <c:pt idx="124">
                  <c:v>43694</c:v>
                </c:pt>
                <c:pt idx="125">
                  <c:v>43695</c:v>
                </c:pt>
                <c:pt idx="126">
                  <c:v>43696</c:v>
                </c:pt>
                <c:pt idx="127">
                  <c:v>43697</c:v>
                </c:pt>
                <c:pt idx="128">
                  <c:v>43698</c:v>
                </c:pt>
                <c:pt idx="129">
                  <c:v>43699</c:v>
                </c:pt>
                <c:pt idx="130">
                  <c:v>43700</c:v>
                </c:pt>
                <c:pt idx="131">
                  <c:v>43701</c:v>
                </c:pt>
                <c:pt idx="132">
                  <c:v>43702</c:v>
                </c:pt>
                <c:pt idx="133">
                  <c:v>43703</c:v>
                </c:pt>
                <c:pt idx="134">
                  <c:v>43704</c:v>
                </c:pt>
                <c:pt idx="135">
                  <c:v>43705</c:v>
                </c:pt>
                <c:pt idx="136">
                  <c:v>43706</c:v>
                </c:pt>
                <c:pt idx="137">
                  <c:v>43707</c:v>
                </c:pt>
                <c:pt idx="138">
                  <c:v>43708</c:v>
                </c:pt>
                <c:pt idx="139">
                  <c:v>43709</c:v>
                </c:pt>
                <c:pt idx="140">
                  <c:v>43710</c:v>
                </c:pt>
                <c:pt idx="141">
                  <c:v>43711</c:v>
                </c:pt>
                <c:pt idx="142">
                  <c:v>43712</c:v>
                </c:pt>
                <c:pt idx="143">
                  <c:v>43713</c:v>
                </c:pt>
                <c:pt idx="144">
                  <c:v>43714</c:v>
                </c:pt>
                <c:pt idx="145">
                  <c:v>43715</c:v>
                </c:pt>
                <c:pt idx="146">
                  <c:v>43716</c:v>
                </c:pt>
                <c:pt idx="147">
                  <c:v>43717</c:v>
                </c:pt>
                <c:pt idx="148">
                  <c:v>43718</c:v>
                </c:pt>
                <c:pt idx="149">
                  <c:v>43719</c:v>
                </c:pt>
                <c:pt idx="150">
                  <c:v>43720</c:v>
                </c:pt>
                <c:pt idx="151">
                  <c:v>43721</c:v>
                </c:pt>
                <c:pt idx="152">
                  <c:v>43722</c:v>
                </c:pt>
                <c:pt idx="153">
                  <c:v>43723</c:v>
                </c:pt>
              </c:numCache>
            </c:numRef>
          </c:xVal>
          <c:yVal>
            <c:numRef>
              <c:f>Sheet1!$D$2:$D$155</c:f>
              <c:numCache>
                <c:formatCode>0.0</c:formatCode>
                <c:ptCount val="154"/>
                <c:pt idx="0">
                  <c:v>7.98</c:v>
                </c:pt>
                <c:pt idx="1">
                  <c:v>5.65</c:v>
                </c:pt>
                <c:pt idx="2">
                  <c:v>4</c:v>
                </c:pt>
                <c:pt idx="3">
                  <c:v>2.83</c:v>
                </c:pt>
                <c:pt idx="4">
                  <c:v>2.0099999999999998</c:v>
                </c:pt>
                <c:pt idx="5">
                  <c:v>1.42</c:v>
                </c:pt>
                <c:pt idx="6">
                  <c:v>1</c:v>
                </c:pt>
                <c:pt idx="7">
                  <c:v>0.71</c:v>
                </c:pt>
                <c:pt idx="8">
                  <c:v>0.5</c:v>
                </c:pt>
                <c:pt idx="9">
                  <c:v>0.36</c:v>
                </c:pt>
                <c:pt idx="10">
                  <c:v>0.25</c:v>
                </c:pt>
                <c:pt idx="11">
                  <c:v>0.18</c:v>
                </c:pt>
                <c:pt idx="12">
                  <c:v>0.13</c:v>
                </c:pt>
                <c:pt idx="13">
                  <c:v>0.09</c:v>
                </c:pt>
                <c:pt idx="14">
                  <c:v>0.06</c:v>
                </c:pt>
                <c:pt idx="15">
                  <c:v>0.05</c:v>
                </c:pt>
                <c:pt idx="16">
                  <c:v>0.03</c:v>
                </c:pt>
                <c:pt idx="17">
                  <c:v>0.02</c:v>
                </c:pt>
                <c:pt idx="18">
                  <c:v>0.02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B8FF-4FC0-A381-774E8E8DE8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1725760"/>
        <c:axId val="901726240"/>
      </c:scatterChart>
      <c:valAx>
        <c:axId val="9017257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Date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1726240"/>
        <c:crosses val="autoZero"/>
        <c:crossBetween val="midCat"/>
      </c:valAx>
      <c:valAx>
        <c:axId val="901726240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/>
                  <a:t>Concentration (mg/l)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1725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Ph and</a:t>
            </a:r>
            <a:r>
              <a:rPr lang="en-IN" baseline="0"/>
              <a:t> Eh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Sheet1!$E$1</c:f>
              <c:strCache>
                <c:ptCount val="1"/>
                <c:pt idx="0">
                  <c:v>pH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Sheet1!$A$2:$A$155</c:f>
              <c:numCache>
                <c:formatCode>m/d/yyyy</c:formatCode>
                <c:ptCount val="154"/>
                <c:pt idx="0">
                  <c:v>43570</c:v>
                </c:pt>
                <c:pt idx="1">
                  <c:v>43571</c:v>
                </c:pt>
                <c:pt idx="2">
                  <c:v>43572</c:v>
                </c:pt>
                <c:pt idx="3">
                  <c:v>43573</c:v>
                </c:pt>
                <c:pt idx="4">
                  <c:v>43574</c:v>
                </c:pt>
                <c:pt idx="5">
                  <c:v>43575</c:v>
                </c:pt>
                <c:pt idx="6">
                  <c:v>43576</c:v>
                </c:pt>
                <c:pt idx="7">
                  <c:v>43577</c:v>
                </c:pt>
                <c:pt idx="8">
                  <c:v>43578</c:v>
                </c:pt>
                <c:pt idx="9">
                  <c:v>43579</c:v>
                </c:pt>
                <c:pt idx="10">
                  <c:v>43580</c:v>
                </c:pt>
                <c:pt idx="11">
                  <c:v>43581</c:v>
                </c:pt>
                <c:pt idx="12">
                  <c:v>43582</c:v>
                </c:pt>
                <c:pt idx="13">
                  <c:v>43583</c:v>
                </c:pt>
                <c:pt idx="14">
                  <c:v>43584</c:v>
                </c:pt>
                <c:pt idx="15">
                  <c:v>43585</c:v>
                </c:pt>
                <c:pt idx="16">
                  <c:v>43586</c:v>
                </c:pt>
                <c:pt idx="17">
                  <c:v>43587</c:v>
                </c:pt>
                <c:pt idx="18">
                  <c:v>43588</c:v>
                </c:pt>
                <c:pt idx="19">
                  <c:v>43589</c:v>
                </c:pt>
                <c:pt idx="20">
                  <c:v>43590</c:v>
                </c:pt>
                <c:pt idx="21">
                  <c:v>43591</c:v>
                </c:pt>
                <c:pt idx="22">
                  <c:v>43592</c:v>
                </c:pt>
                <c:pt idx="23">
                  <c:v>43593</c:v>
                </c:pt>
                <c:pt idx="24">
                  <c:v>43594</c:v>
                </c:pt>
                <c:pt idx="25">
                  <c:v>43595</c:v>
                </c:pt>
                <c:pt idx="26">
                  <c:v>43596</c:v>
                </c:pt>
                <c:pt idx="27">
                  <c:v>43597</c:v>
                </c:pt>
                <c:pt idx="28">
                  <c:v>43598</c:v>
                </c:pt>
                <c:pt idx="29">
                  <c:v>43599</c:v>
                </c:pt>
                <c:pt idx="30">
                  <c:v>43600</c:v>
                </c:pt>
                <c:pt idx="31">
                  <c:v>43601</c:v>
                </c:pt>
                <c:pt idx="32">
                  <c:v>43602</c:v>
                </c:pt>
                <c:pt idx="33">
                  <c:v>43603</c:v>
                </c:pt>
                <c:pt idx="34">
                  <c:v>43604</c:v>
                </c:pt>
                <c:pt idx="35">
                  <c:v>43605</c:v>
                </c:pt>
                <c:pt idx="36">
                  <c:v>43606</c:v>
                </c:pt>
                <c:pt idx="37">
                  <c:v>43607</c:v>
                </c:pt>
                <c:pt idx="38">
                  <c:v>43608</c:v>
                </c:pt>
                <c:pt idx="39">
                  <c:v>43609</c:v>
                </c:pt>
                <c:pt idx="40">
                  <c:v>43610</c:v>
                </c:pt>
                <c:pt idx="41">
                  <c:v>43611</c:v>
                </c:pt>
                <c:pt idx="42">
                  <c:v>43612</c:v>
                </c:pt>
                <c:pt idx="43">
                  <c:v>43613</c:v>
                </c:pt>
                <c:pt idx="44">
                  <c:v>43614</c:v>
                </c:pt>
                <c:pt idx="45">
                  <c:v>43615</c:v>
                </c:pt>
                <c:pt idx="46">
                  <c:v>43616</c:v>
                </c:pt>
                <c:pt idx="47">
                  <c:v>43617</c:v>
                </c:pt>
                <c:pt idx="48">
                  <c:v>43618</c:v>
                </c:pt>
                <c:pt idx="49">
                  <c:v>43619</c:v>
                </c:pt>
                <c:pt idx="50">
                  <c:v>43620</c:v>
                </c:pt>
                <c:pt idx="51">
                  <c:v>43621</c:v>
                </c:pt>
                <c:pt idx="52">
                  <c:v>43622</c:v>
                </c:pt>
                <c:pt idx="53">
                  <c:v>43623</c:v>
                </c:pt>
                <c:pt idx="54">
                  <c:v>43624</c:v>
                </c:pt>
                <c:pt idx="55">
                  <c:v>43625</c:v>
                </c:pt>
                <c:pt idx="56">
                  <c:v>43626</c:v>
                </c:pt>
                <c:pt idx="57">
                  <c:v>43627</c:v>
                </c:pt>
                <c:pt idx="58">
                  <c:v>43628</c:v>
                </c:pt>
                <c:pt idx="59">
                  <c:v>43629</c:v>
                </c:pt>
                <c:pt idx="60">
                  <c:v>43630</c:v>
                </c:pt>
                <c:pt idx="61">
                  <c:v>43631</c:v>
                </c:pt>
                <c:pt idx="62">
                  <c:v>43632</c:v>
                </c:pt>
                <c:pt idx="63">
                  <c:v>43633</c:v>
                </c:pt>
                <c:pt idx="64">
                  <c:v>43634</c:v>
                </c:pt>
                <c:pt idx="65">
                  <c:v>43635</c:v>
                </c:pt>
                <c:pt idx="66">
                  <c:v>43636</c:v>
                </c:pt>
                <c:pt idx="67">
                  <c:v>43637</c:v>
                </c:pt>
                <c:pt idx="68">
                  <c:v>43638</c:v>
                </c:pt>
                <c:pt idx="69">
                  <c:v>43639</c:v>
                </c:pt>
                <c:pt idx="70">
                  <c:v>43640</c:v>
                </c:pt>
                <c:pt idx="71">
                  <c:v>43641</c:v>
                </c:pt>
                <c:pt idx="72">
                  <c:v>43642</c:v>
                </c:pt>
                <c:pt idx="73">
                  <c:v>43643</c:v>
                </c:pt>
                <c:pt idx="74">
                  <c:v>43644</c:v>
                </c:pt>
                <c:pt idx="75">
                  <c:v>43645</c:v>
                </c:pt>
                <c:pt idx="76">
                  <c:v>43646</c:v>
                </c:pt>
                <c:pt idx="77">
                  <c:v>43647</c:v>
                </c:pt>
                <c:pt idx="78">
                  <c:v>43648</c:v>
                </c:pt>
                <c:pt idx="79">
                  <c:v>43649</c:v>
                </c:pt>
                <c:pt idx="80">
                  <c:v>43650</c:v>
                </c:pt>
                <c:pt idx="81">
                  <c:v>43651</c:v>
                </c:pt>
                <c:pt idx="82">
                  <c:v>43652</c:v>
                </c:pt>
                <c:pt idx="83">
                  <c:v>43653</c:v>
                </c:pt>
                <c:pt idx="84">
                  <c:v>43654</c:v>
                </c:pt>
                <c:pt idx="85">
                  <c:v>43655</c:v>
                </c:pt>
                <c:pt idx="86">
                  <c:v>43656</c:v>
                </c:pt>
                <c:pt idx="87">
                  <c:v>43657</c:v>
                </c:pt>
                <c:pt idx="88">
                  <c:v>43658</c:v>
                </c:pt>
                <c:pt idx="89">
                  <c:v>43659</c:v>
                </c:pt>
                <c:pt idx="90">
                  <c:v>43660</c:v>
                </c:pt>
                <c:pt idx="91">
                  <c:v>43661</c:v>
                </c:pt>
                <c:pt idx="92">
                  <c:v>43662</c:v>
                </c:pt>
                <c:pt idx="93">
                  <c:v>43663</c:v>
                </c:pt>
                <c:pt idx="94">
                  <c:v>43664</c:v>
                </c:pt>
                <c:pt idx="95">
                  <c:v>43665</c:v>
                </c:pt>
                <c:pt idx="96">
                  <c:v>43666</c:v>
                </c:pt>
                <c:pt idx="97">
                  <c:v>43667</c:v>
                </c:pt>
                <c:pt idx="98">
                  <c:v>43668</c:v>
                </c:pt>
                <c:pt idx="99">
                  <c:v>43669</c:v>
                </c:pt>
                <c:pt idx="100">
                  <c:v>43670</c:v>
                </c:pt>
                <c:pt idx="101">
                  <c:v>43671</c:v>
                </c:pt>
                <c:pt idx="102">
                  <c:v>43672</c:v>
                </c:pt>
                <c:pt idx="103">
                  <c:v>43673</c:v>
                </c:pt>
                <c:pt idx="104">
                  <c:v>43674</c:v>
                </c:pt>
                <c:pt idx="105">
                  <c:v>43675</c:v>
                </c:pt>
                <c:pt idx="106">
                  <c:v>43676</c:v>
                </c:pt>
                <c:pt idx="107">
                  <c:v>43677</c:v>
                </c:pt>
                <c:pt idx="108">
                  <c:v>43678</c:v>
                </c:pt>
                <c:pt idx="109">
                  <c:v>43679</c:v>
                </c:pt>
                <c:pt idx="110">
                  <c:v>43680</c:v>
                </c:pt>
                <c:pt idx="111">
                  <c:v>43681</c:v>
                </c:pt>
                <c:pt idx="112">
                  <c:v>43682</c:v>
                </c:pt>
                <c:pt idx="113">
                  <c:v>43683</c:v>
                </c:pt>
                <c:pt idx="114">
                  <c:v>43684</c:v>
                </c:pt>
                <c:pt idx="115">
                  <c:v>43685</c:v>
                </c:pt>
                <c:pt idx="116">
                  <c:v>43686</c:v>
                </c:pt>
                <c:pt idx="117">
                  <c:v>43687</c:v>
                </c:pt>
                <c:pt idx="118">
                  <c:v>43688</c:v>
                </c:pt>
                <c:pt idx="119">
                  <c:v>43689</c:v>
                </c:pt>
                <c:pt idx="120">
                  <c:v>43690</c:v>
                </c:pt>
                <c:pt idx="121">
                  <c:v>43691</c:v>
                </c:pt>
                <c:pt idx="122">
                  <c:v>43692</c:v>
                </c:pt>
                <c:pt idx="123">
                  <c:v>43693</c:v>
                </c:pt>
                <c:pt idx="124">
                  <c:v>43694</c:v>
                </c:pt>
                <c:pt idx="125">
                  <c:v>43695</c:v>
                </c:pt>
                <c:pt idx="126">
                  <c:v>43696</c:v>
                </c:pt>
                <c:pt idx="127">
                  <c:v>43697</c:v>
                </c:pt>
                <c:pt idx="128">
                  <c:v>43698</c:v>
                </c:pt>
                <c:pt idx="129">
                  <c:v>43699</c:v>
                </c:pt>
                <c:pt idx="130">
                  <c:v>43700</c:v>
                </c:pt>
                <c:pt idx="131">
                  <c:v>43701</c:v>
                </c:pt>
                <c:pt idx="132">
                  <c:v>43702</c:v>
                </c:pt>
                <c:pt idx="133">
                  <c:v>43703</c:v>
                </c:pt>
                <c:pt idx="134">
                  <c:v>43704</c:v>
                </c:pt>
                <c:pt idx="135">
                  <c:v>43705</c:v>
                </c:pt>
                <c:pt idx="136">
                  <c:v>43706</c:v>
                </c:pt>
                <c:pt idx="137">
                  <c:v>43707</c:v>
                </c:pt>
                <c:pt idx="138">
                  <c:v>43708</c:v>
                </c:pt>
                <c:pt idx="139">
                  <c:v>43709</c:v>
                </c:pt>
                <c:pt idx="140">
                  <c:v>43710</c:v>
                </c:pt>
                <c:pt idx="141">
                  <c:v>43711</c:v>
                </c:pt>
                <c:pt idx="142">
                  <c:v>43712</c:v>
                </c:pt>
                <c:pt idx="143">
                  <c:v>43713</c:v>
                </c:pt>
                <c:pt idx="144">
                  <c:v>43714</c:v>
                </c:pt>
                <c:pt idx="145">
                  <c:v>43715</c:v>
                </c:pt>
                <c:pt idx="146">
                  <c:v>43716</c:v>
                </c:pt>
                <c:pt idx="147">
                  <c:v>43717</c:v>
                </c:pt>
                <c:pt idx="148">
                  <c:v>43718</c:v>
                </c:pt>
                <c:pt idx="149">
                  <c:v>43719</c:v>
                </c:pt>
                <c:pt idx="150">
                  <c:v>43720</c:v>
                </c:pt>
                <c:pt idx="151">
                  <c:v>43721</c:v>
                </c:pt>
                <c:pt idx="152">
                  <c:v>43722</c:v>
                </c:pt>
                <c:pt idx="153">
                  <c:v>43723</c:v>
                </c:pt>
              </c:numCache>
            </c:numRef>
          </c:xVal>
          <c:yVal>
            <c:numRef>
              <c:f>Sheet1!$E$2:$E$155</c:f>
              <c:numCache>
                <c:formatCode>0.0</c:formatCode>
                <c:ptCount val="154"/>
                <c:pt idx="0">
                  <c:v>8.2799999999999994</c:v>
                </c:pt>
                <c:pt idx="1">
                  <c:v>8.58</c:v>
                </c:pt>
                <c:pt idx="2">
                  <c:v>8.58</c:v>
                </c:pt>
                <c:pt idx="3">
                  <c:v>8.75</c:v>
                </c:pt>
                <c:pt idx="4">
                  <c:v>8.82</c:v>
                </c:pt>
                <c:pt idx="5">
                  <c:v>8.66</c:v>
                </c:pt>
                <c:pt idx="6">
                  <c:v>8.48</c:v>
                </c:pt>
                <c:pt idx="7">
                  <c:v>8.61</c:v>
                </c:pt>
                <c:pt idx="8">
                  <c:v>8.7799999999999994</c:v>
                </c:pt>
                <c:pt idx="9">
                  <c:v>8.68</c:v>
                </c:pt>
                <c:pt idx="10">
                  <c:v>8.48</c:v>
                </c:pt>
                <c:pt idx="11">
                  <c:v>8.6300000000000008</c:v>
                </c:pt>
                <c:pt idx="12">
                  <c:v>8.5399999999999991</c:v>
                </c:pt>
                <c:pt idx="13">
                  <c:v>8.86</c:v>
                </c:pt>
                <c:pt idx="14">
                  <c:v>8.68</c:v>
                </c:pt>
                <c:pt idx="15">
                  <c:v>8.86</c:v>
                </c:pt>
                <c:pt idx="16">
                  <c:v>8.91</c:v>
                </c:pt>
                <c:pt idx="17">
                  <c:v>8.84</c:v>
                </c:pt>
                <c:pt idx="18">
                  <c:v>8.7899999999999991</c:v>
                </c:pt>
                <c:pt idx="19">
                  <c:v>9.02</c:v>
                </c:pt>
                <c:pt idx="20">
                  <c:v>9.2799999999999994</c:v>
                </c:pt>
                <c:pt idx="21">
                  <c:v>9.42</c:v>
                </c:pt>
                <c:pt idx="22">
                  <c:v>9.77</c:v>
                </c:pt>
                <c:pt idx="23">
                  <c:v>9.8800000000000008</c:v>
                </c:pt>
                <c:pt idx="24">
                  <c:v>10.01</c:v>
                </c:pt>
                <c:pt idx="25">
                  <c:v>10.130000000000001</c:v>
                </c:pt>
                <c:pt idx="26">
                  <c:v>10.119999999999999</c:v>
                </c:pt>
                <c:pt idx="27">
                  <c:v>10.17</c:v>
                </c:pt>
                <c:pt idx="28">
                  <c:v>10.11</c:v>
                </c:pt>
                <c:pt idx="29">
                  <c:v>9.9700000000000006</c:v>
                </c:pt>
                <c:pt idx="30">
                  <c:v>9.91</c:v>
                </c:pt>
                <c:pt idx="31">
                  <c:v>9.8699999999999992</c:v>
                </c:pt>
                <c:pt idx="32">
                  <c:v>9.8699999999999992</c:v>
                </c:pt>
                <c:pt idx="33">
                  <c:v>9.9700000000000006</c:v>
                </c:pt>
                <c:pt idx="34">
                  <c:v>10.27</c:v>
                </c:pt>
                <c:pt idx="35">
                  <c:v>10.49</c:v>
                </c:pt>
                <c:pt idx="36">
                  <c:v>10.5</c:v>
                </c:pt>
                <c:pt idx="37">
                  <c:v>10.55</c:v>
                </c:pt>
                <c:pt idx="38">
                  <c:v>10.51</c:v>
                </c:pt>
                <c:pt idx="39">
                  <c:v>10.56</c:v>
                </c:pt>
                <c:pt idx="40">
                  <c:v>10.36</c:v>
                </c:pt>
                <c:pt idx="41">
                  <c:v>10.35</c:v>
                </c:pt>
                <c:pt idx="42">
                  <c:v>10.27</c:v>
                </c:pt>
                <c:pt idx="43">
                  <c:v>10.34</c:v>
                </c:pt>
                <c:pt idx="44">
                  <c:v>10.5</c:v>
                </c:pt>
                <c:pt idx="45">
                  <c:v>10.49</c:v>
                </c:pt>
                <c:pt idx="46">
                  <c:v>10.33</c:v>
                </c:pt>
                <c:pt idx="47">
                  <c:v>10.32</c:v>
                </c:pt>
                <c:pt idx="48">
                  <c:v>10.37</c:v>
                </c:pt>
                <c:pt idx="49">
                  <c:v>10.31</c:v>
                </c:pt>
                <c:pt idx="50">
                  <c:v>10.23</c:v>
                </c:pt>
                <c:pt idx="51">
                  <c:v>10.26</c:v>
                </c:pt>
                <c:pt idx="52">
                  <c:v>10.26</c:v>
                </c:pt>
                <c:pt idx="53">
                  <c:v>10.3</c:v>
                </c:pt>
                <c:pt idx="54">
                  <c:v>10.31</c:v>
                </c:pt>
                <c:pt idx="55">
                  <c:v>10.41</c:v>
                </c:pt>
                <c:pt idx="56">
                  <c:v>10.53</c:v>
                </c:pt>
                <c:pt idx="57">
                  <c:v>10.49</c:v>
                </c:pt>
                <c:pt idx="58">
                  <c:v>10.57</c:v>
                </c:pt>
                <c:pt idx="59">
                  <c:v>10.55</c:v>
                </c:pt>
                <c:pt idx="60">
                  <c:v>10.43</c:v>
                </c:pt>
                <c:pt idx="61">
                  <c:v>10.37</c:v>
                </c:pt>
                <c:pt idx="62">
                  <c:v>10.41</c:v>
                </c:pt>
                <c:pt idx="63">
                  <c:v>10.47</c:v>
                </c:pt>
                <c:pt idx="64">
                  <c:v>10.43</c:v>
                </c:pt>
                <c:pt idx="65">
                  <c:v>10.54</c:v>
                </c:pt>
                <c:pt idx="66">
                  <c:v>10.46</c:v>
                </c:pt>
                <c:pt idx="67">
                  <c:v>10.43</c:v>
                </c:pt>
                <c:pt idx="68">
                  <c:v>10.57</c:v>
                </c:pt>
                <c:pt idx="69">
                  <c:v>10.62</c:v>
                </c:pt>
                <c:pt idx="70">
                  <c:v>10.74</c:v>
                </c:pt>
                <c:pt idx="71">
                  <c:v>10.48</c:v>
                </c:pt>
                <c:pt idx="72">
                  <c:v>10.44</c:v>
                </c:pt>
                <c:pt idx="73">
                  <c:v>10.4</c:v>
                </c:pt>
                <c:pt idx="74">
                  <c:v>10.36</c:v>
                </c:pt>
                <c:pt idx="75">
                  <c:v>10.35</c:v>
                </c:pt>
                <c:pt idx="76">
                  <c:v>10.36</c:v>
                </c:pt>
                <c:pt idx="77">
                  <c:v>10.4</c:v>
                </c:pt>
                <c:pt idx="78">
                  <c:v>10.37</c:v>
                </c:pt>
                <c:pt idx="79">
                  <c:v>10.45</c:v>
                </c:pt>
                <c:pt idx="80">
                  <c:v>10.43</c:v>
                </c:pt>
                <c:pt idx="81">
                  <c:v>10.43</c:v>
                </c:pt>
                <c:pt idx="82">
                  <c:v>10.51</c:v>
                </c:pt>
                <c:pt idx="83">
                  <c:v>10.55</c:v>
                </c:pt>
                <c:pt idx="84">
                  <c:v>10.52</c:v>
                </c:pt>
                <c:pt idx="85">
                  <c:v>10.49</c:v>
                </c:pt>
                <c:pt idx="86">
                  <c:v>10.5</c:v>
                </c:pt>
                <c:pt idx="87">
                  <c:v>10.6</c:v>
                </c:pt>
                <c:pt idx="88">
                  <c:v>10.55</c:v>
                </c:pt>
                <c:pt idx="89">
                  <c:v>10.44</c:v>
                </c:pt>
                <c:pt idx="90">
                  <c:v>10.5</c:v>
                </c:pt>
                <c:pt idx="91">
                  <c:v>10.51</c:v>
                </c:pt>
                <c:pt idx="92">
                  <c:v>10.47</c:v>
                </c:pt>
                <c:pt idx="93">
                  <c:v>10.49</c:v>
                </c:pt>
                <c:pt idx="94">
                  <c:v>10.45</c:v>
                </c:pt>
                <c:pt idx="95">
                  <c:v>10.43</c:v>
                </c:pt>
                <c:pt idx="96">
                  <c:v>10.4</c:v>
                </c:pt>
                <c:pt idx="97">
                  <c:v>10.57</c:v>
                </c:pt>
                <c:pt idx="98">
                  <c:v>10.67</c:v>
                </c:pt>
                <c:pt idx="99">
                  <c:v>10.72</c:v>
                </c:pt>
                <c:pt idx="100">
                  <c:v>10.68</c:v>
                </c:pt>
                <c:pt idx="101">
                  <c:v>10.62</c:v>
                </c:pt>
                <c:pt idx="102">
                  <c:v>10.58</c:v>
                </c:pt>
                <c:pt idx="103">
                  <c:v>10.54</c:v>
                </c:pt>
                <c:pt idx="104">
                  <c:v>10.53</c:v>
                </c:pt>
                <c:pt idx="105">
                  <c:v>10.58</c:v>
                </c:pt>
                <c:pt idx="106">
                  <c:v>10.62</c:v>
                </c:pt>
                <c:pt idx="107">
                  <c:v>10.59</c:v>
                </c:pt>
                <c:pt idx="108">
                  <c:v>10.56</c:v>
                </c:pt>
                <c:pt idx="109">
                  <c:v>10.58</c:v>
                </c:pt>
                <c:pt idx="110">
                  <c:v>10.59</c:v>
                </c:pt>
                <c:pt idx="111">
                  <c:v>10.56</c:v>
                </c:pt>
                <c:pt idx="112">
                  <c:v>10.49</c:v>
                </c:pt>
                <c:pt idx="113">
                  <c:v>10.54</c:v>
                </c:pt>
                <c:pt idx="114">
                  <c:v>10.5</c:v>
                </c:pt>
                <c:pt idx="115">
                  <c:v>10.58</c:v>
                </c:pt>
                <c:pt idx="116">
                  <c:v>10.62</c:v>
                </c:pt>
                <c:pt idx="117">
                  <c:v>10.54</c:v>
                </c:pt>
                <c:pt idx="118">
                  <c:v>10.46</c:v>
                </c:pt>
                <c:pt idx="119">
                  <c:v>10.51</c:v>
                </c:pt>
                <c:pt idx="120">
                  <c:v>10.54</c:v>
                </c:pt>
                <c:pt idx="121">
                  <c:v>10.65</c:v>
                </c:pt>
                <c:pt idx="122">
                  <c:v>10.68</c:v>
                </c:pt>
                <c:pt idx="123">
                  <c:v>10.56</c:v>
                </c:pt>
                <c:pt idx="124">
                  <c:v>10.6</c:v>
                </c:pt>
                <c:pt idx="125">
                  <c:v>10.54</c:v>
                </c:pt>
                <c:pt idx="126">
                  <c:v>10.58</c:v>
                </c:pt>
                <c:pt idx="127">
                  <c:v>10.46</c:v>
                </c:pt>
                <c:pt idx="128">
                  <c:v>10.52</c:v>
                </c:pt>
                <c:pt idx="129">
                  <c:v>10.71</c:v>
                </c:pt>
                <c:pt idx="130">
                  <c:v>10.64</c:v>
                </c:pt>
                <c:pt idx="131">
                  <c:v>10.65</c:v>
                </c:pt>
                <c:pt idx="132">
                  <c:v>10.66</c:v>
                </c:pt>
                <c:pt idx="133">
                  <c:v>10.59</c:v>
                </c:pt>
                <c:pt idx="134">
                  <c:v>10.69</c:v>
                </c:pt>
                <c:pt idx="135">
                  <c:v>10.7</c:v>
                </c:pt>
                <c:pt idx="136">
                  <c:v>10.61</c:v>
                </c:pt>
                <c:pt idx="137">
                  <c:v>10.63</c:v>
                </c:pt>
                <c:pt idx="138">
                  <c:v>10.64</c:v>
                </c:pt>
                <c:pt idx="139">
                  <c:v>10.63</c:v>
                </c:pt>
                <c:pt idx="140">
                  <c:v>10.56</c:v>
                </c:pt>
                <c:pt idx="141">
                  <c:v>10.49</c:v>
                </c:pt>
                <c:pt idx="142">
                  <c:v>10.64</c:v>
                </c:pt>
                <c:pt idx="143">
                  <c:v>10.6</c:v>
                </c:pt>
                <c:pt idx="144">
                  <c:v>10.53</c:v>
                </c:pt>
                <c:pt idx="145">
                  <c:v>10.65</c:v>
                </c:pt>
                <c:pt idx="146">
                  <c:v>10.59</c:v>
                </c:pt>
                <c:pt idx="147">
                  <c:v>10.66</c:v>
                </c:pt>
                <c:pt idx="148">
                  <c:v>10.51</c:v>
                </c:pt>
                <c:pt idx="149">
                  <c:v>10.52</c:v>
                </c:pt>
                <c:pt idx="150">
                  <c:v>10.51</c:v>
                </c:pt>
                <c:pt idx="151">
                  <c:v>10.79</c:v>
                </c:pt>
                <c:pt idx="152">
                  <c:v>10.72</c:v>
                </c:pt>
                <c:pt idx="153">
                  <c:v>10.57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448-4FA3-8150-F62EC7DFE350}"/>
            </c:ext>
          </c:extLst>
        </c:ser>
        <c:ser>
          <c:idx val="1"/>
          <c:order val="1"/>
          <c:tx>
            <c:strRef>
              <c:f>Sheet1!$G$1</c:f>
              <c:strCache>
                <c:ptCount val="1"/>
                <c:pt idx="0">
                  <c:v>Eh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Sheet1!$A$2:$A$155</c:f>
              <c:numCache>
                <c:formatCode>m/d/yyyy</c:formatCode>
                <c:ptCount val="154"/>
                <c:pt idx="0">
                  <c:v>43570</c:v>
                </c:pt>
                <c:pt idx="1">
                  <c:v>43571</c:v>
                </c:pt>
                <c:pt idx="2">
                  <c:v>43572</c:v>
                </c:pt>
                <c:pt idx="3">
                  <c:v>43573</c:v>
                </c:pt>
                <c:pt idx="4">
                  <c:v>43574</c:v>
                </c:pt>
                <c:pt idx="5">
                  <c:v>43575</c:v>
                </c:pt>
                <c:pt idx="6">
                  <c:v>43576</c:v>
                </c:pt>
                <c:pt idx="7">
                  <c:v>43577</c:v>
                </c:pt>
                <c:pt idx="8">
                  <c:v>43578</c:v>
                </c:pt>
                <c:pt idx="9">
                  <c:v>43579</c:v>
                </c:pt>
                <c:pt idx="10">
                  <c:v>43580</c:v>
                </c:pt>
                <c:pt idx="11">
                  <c:v>43581</c:v>
                </c:pt>
                <c:pt idx="12">
                  <c:v>43582</c:v>
                </c:pt>
                <c:pt idx="13">
                  <c:v>43583</c:v>
                </c:pt>
                <c:pt idx="14">
                  <c:v>43584</c:v>
                </c:pt>
                <c:pt idx="15">
                  <c:v>43585</c:v>
                </c:pt>
                <c:pt idx="16">
                  <c:v>43586</c:v>
                </c:pt>
                <c:pt idx="17">
                  <c:v>43587</c:v>
                </c:pt>
                <c:pt idx="18">
                  <c:v>43588</c:v>
                </c:pt>
                <c:pt idx="19">
                  <c:v>43589</c:v>
                </c:pt>
                <c:pt idx="20">
                  <c:v>43590</c:v>
                </c:pt>
                <c:pt idx="21">
                  <c:v>43591</c:v>
                </c:pt>
                <c:pt idx="22">
                  <c:v>43592</c:v>
                </c:pt>
                <c:pt idx="23">
                  <c:v>43593</c:v>
                </c:pt>
                <c:pt idx="24">
                  <c:v>43594</c:v>
                </c:pt>
                <c:pt idx="25">
                  <c:v>43595</c:v>
                </c:pt>
                <c:pt idx="26">
                  <c:v>43596</c:v>
                </c:pt>
                <c:pt idx="27">
                  <c:v>43597</c:v>
                </c:pt>
                <c:pt idx="28">
                  <c:v>43598</c:v>
                </c:pt>
                <c:pt idx="29">
                  <c:v>43599</c:v>
                </c:pt>
                <c:pt idx="30">
                  <c:v>43600</c:v>
                </c:pt>
                <c:pt idx="31">
                  <c:v>43601</c:v>
                </c:pt>
                <c:pt idx="32">
                  <c:v>43602</c:v>
                </c:pt>
                <c:pt idx="33">
                  <c:v>43603</c:v>
                </c:pt>
                <c:pt idx="34">
                  <c:v>43604</c:v>
                </c:pt>
                <c:pt idx="35">
                  <c:v>43605</c:v>
                </c:pt>
                <c:pt idx="36">
                  <c:v>43606</c:v>
                </c:pt>
                <c:pt idx="37">
                  <c:v>43607</c:v>
                </c:pt>
                <c:pt idx="38">
                  <c:v>43608</c:v>
                </c:pt>
                <c:pt idx="39">
                  <c:v>43609</c:v>
                </c:pt>
                <c:pt idx="40">
                  <c:v>43610</c:v>
                </c:pt>
                <c:pt idx="41">
                  <c:v>43611</c:v>
                </c:pt>
                <c:pt idx="42">
                  <c:v>43612</c:v>
                </c:pt>
                <c:pt idx="43">
                  <c:v>43613</c:v>
                </c:pt>
                <c:pt idx="44">
                  <c:v>43614</c:v>
                </c:pt>
                <c:pt idx="45">
                  <c:v>43615</c:v>
                </c:pt>
                <c:pt idx="46">
                  <c:v>43616</c:v>
                </c:pt>
                <c:pt idx="47">
                  <c:v>43617</c:v>
                </c:pt>
                <c:pt idx="48">
                  <c:v>43618</c:v>
                </c:pt>
                <c:pt idx="49">
                  <c:v>43619</c:v>
                </c:pt>
                <c:pt idx="50">
                  <c:v>43620</c:v>
                </c:pt>
                <c:pt idx="51">
                  <c:v>43621</c:v>
                </c:pt>
                <c:pt idx="52">
                  <c:v>43622</c:v>
                </c:pt>
                <c:pt idx="53">
                  <c:v>43623</c:v>
                </c:pt>
                <c:pt idx="54">
                  <c:v>43624</c:v>
                </c:pt>
                <c:pt idx="55">
                  <c:v>43625</c:v>
                </c:pt>
                <c:pt idx="56">
                  <c:v>43626</c:v>
                </c:pt>
                <c:pt idx="57">
                  <c:v>43627</c:v>
                </c:pt>
                <c:pt idx="58">
                  <c:v>43628</c:v>
                </c:pt>
                <c:pt idx="59">
                  <c:v>43629</c:v>
                </c:pt>
                <c:pt idx="60">
                  <c:v>43630</c:v>
                </c:pt>
                <c:pt idx="61">
                  <c:v>43631</c:v>
                </c:pt>
                <c:pt idx="62">
                  <c:v>43632</c:v>
                </c:pt>
                <c:pt idx="63">
                  <c:v>43633</c:v>
                </c:pt>
                <c:pt idx="64">
                  <c:v>43634</c:v>
                </c:pt>
                <c:pt idx="65">
                  <c:v>43635</c:v>
                </c:pt>
                <c:pt idx="66">
                  <c:v>43636</c:v>
                </c:pt>
                <c:pt idx="67">
                  <c:v>43637</c:v>
                </c:pt>
                <c:pt idx="68">
                  <c:v>43638</c:v>
                </c:pt>
                <c:pt idx="69">
                  <c:v>43639</c:v>
                </c:pt>
                <c:pt idx="70">
                  <c:v>43640</c:v>
                </c:pt>
                <c:pt idx="71">
                  <c:v>43641</c:v>
                </c:pt>
                <c:pt idx="72">
                  <c:v>43642</c:v>
                </c:pt>
                <c:pt idx="73">
                  <c:v>43643</c:v>
                </c:pt>
                <c:pt idx="74">
                  <c:v>43644</c:v>
                </c:pt>
                <c:pt idx="75">
                  <c:v>43645</c:v>
                </c:pt>
                <c:pt idx="76">
                  <c:v>43646</c:v>
                </c:pt>
                <c:pt idx="77">
                  <c:v>43647</c:v>
                </c:pt>
                <c:pt idx="78">
                  <c:v>43648</c:v>
                </c:pt>
                <c:pt idx="79">
                  <c:v>43649</c:v>
                </c:pt>
                <c:pt idx="80">
                  <c:v>43650</c:v>
                </c:pt>
                <c:pt idx="81">
                  <c:v>43651</c:v>
                </c:pt>
                <c:pt idx="82">
                  <c:v>43652</c:v>
                </c:pt>
                <c:pt idx="83">
                  <c:v>43653</c:v>
                </c:pt>
                <c:pt idx="84">
                  <c:v>43654</c:v>
                </c:pt>
                <c:pt idx="85">
                  <c:v>43655</c:v>
                </c:pt>
                <c:pt idx="86">
                  <c:v>43656</c:v>
                </c:pt>
                <c:pt idx="87">
                  <c:v>43657</c:v>
                </c:pt>
                <c:pt idx="88">
                  <c:v>43658</c:v>
                </c:pt>
                <c:pt idx="89">
                  <c:v>43659</c:v>
                </c:pt>
                <c:pt idx="90">
                  <c:v>43660</c:v>
                </c:pt>
                <c:pt idx="91">
                  <c:v>43661</c:v>
                </c:pt>
                <c:pt idx="92">
                  <c:v>43662</c:v>
                </c:pt>
                <c:pt idx="93">
                  <c:v>43663</c:v>
                </c:pt>
                <c:pt idx="94">
                  <c:v>43664</c:v>
                </c:pt>
                <c:pt idx="95">
                  <c:v>43665</c:v>
                </c:pt>
                <c:pt idx="96">
                  <c:v>43666</c:v>
                </c:pt>
                <c:pt idx="97">
                  <c:v>43667</c:v>
                </c:pt>
                <c:pt idx="98">
                  <c:v>43668</c:v>
                </c:pt>
                <c:pt idx="99">
                  <c:v>43669</c:v>
                </c:pt>
                <c:pt idx="100">
                  <c:v>43670</c:v>
                </c:pt>
                <c:pt idx="101">
                  <c:v>43671</c:v>
                </c:pt>
                <c:pt idx="102">
                  <c:v>43672</c:v>
                </c:pt>
                <c:pt idx="103">
                  <c:v>43673</c:v>
                </c:pt>
                <c:pt idx="104">
                  <c:v>43674</c:v>
                </c:pt>
                <c:pt idx="105">
                  <c:v>43675</c:v>
                </c:pt>
                <c:pt idx="106">
                  <c:v>43676</c:v>
                </c:pt>
                <c:pt idx="107">
                  <c:v>43677</c:v>
                </c:pt>
                <c:pt idx="108">
                  <c:v>43678</c:v>
                </c:pt>
                <c:pt idx="109">
                  <c:v>43679</c:v>
                </c:pt>
                <c:pt idx="110">
                  <c:v>43680</c:v>
                </c:pt>
                <c:pt idx="111">
                  <c:v>43681</c:v>
                </c:pt>
                <c:pt idx="112">
                  <c:v>43682</c:v>
                </c:pt>
                <c:pt idx="113">
                  <c:v>43683</c:v>
                </c:pt>
                <c:pt idx="114">
                  <c:v>43684</c:v>
                </c:pt>
                <c:pt idx="115">
                  <c:v>43685</c:v>
                </c:pt>
                <c:pt idx="116">
                  <c:v>43686</c:v>
                </c:pt>
                <c:pt idx="117">
                  <c:v>43687</c:v>
                </c:pt>
                <c:pt idx="118">
                  <c:v>43688</c:v>
                </c:pt>
                <c:pt idx="119">
                  <c:v>43689</c:v>
                </c:pt>
                <c:pt idx="120">
                  <c:v>43690</c:v>
                </c:pt>
                <c:pt idx="121">
                  <c:v>43691</c:v>
                </c:pt>
                <c:pt idx="122">
                  <c:v>43692</c:v>
                </c:pt>
                <c:pt idx="123">
                  <c:v>43693</c:v>
                </c:pt>
                <c:pt idx="124">
                  <c:v>43694</c:v>
                </c:pt>
                <c:pt idx="125">
                  <c:v>43695</c:v>
                </c:pt>
                <c:pt idx="126">
                  <c:v>43696</c:v>
                </c:pt>
                <c:pt idx="127">
                  <c:v>43697</c:v>
                </c:pt>
                <c:pt idx="128">
                  <c:v>43698</c:v>
                </c:pt>
                <c:pt idx="129">
                  <c:v>43699</c:v>
                </c:pt>
                <c:pt idx="130">
                  <c:v>43700</c:v>
                </c:pt>
                <c:pt idx="131">
                  <c:v>43701</c:v>
                </c:pt>
                <c:pt idx="132">
                  <c:v>43702</c:v>
                </c:pt>
                <c:pt idx="133">
                  <c:v>43703</c:v>
                </c:pt>
                <c:pt idx="134">
                  <c:v>43704</c:v>
                </c:pt>
                <c:pt idx="135">
                  <c:v>43705</c:v>
                </c:pt>
                <c:pt idx="136">
                  <c:v>43706</c:v>
                </c:pt>
                <c:pt idx="137">
                  <c:v>43707</c:v>
                </c:pt>
                <c:pt idx="138">
                  <c:v>43708</c:v>
                </c:pt>
                <c:pt idx="139">
                  <c:v>43709</c:v>
                </c:pt>
                <c:pt idx="140">
                  <c:v>43710</c:v>
                </c:pt>
                <c:pt idx="141">
                  <c:v>43711</c:v>
                </c:pt>
                <c:pt idx="142">
                  <c:v>43712</c:v>
                </c:pt>
                <c:pt idx="143">
                  <c:v>43713</c:v>
                </c:pt>
                <c:pt idx="144">
                  <c:v>43714</c:v>
                </c:pt>
                <c:pt idx="145">
                  <c:v>43715</c:v>
                </c:pt>
                <c:pt idx="146">
                  <c:v>43716</c:v>
                </c:pt>
                <c:pt idx="147">
                  <c:v>43717</c:v>
                </c:pt>
                <c:pt idx="148">
                  <c:v>43718</c:v>
                </c:pt>
                <c:pt idx="149">
                  <c:v>43719</c:v>
                </c:pt>
                <c:pt idx="150">
                  <c:v>43720</c:v>
                </c:pt>
                <c:pt idx="151">
                  <c:v>43721</c:v>
                </c:pt>
                <c:pt idx="152">
                  <c:v>43722</c:v>
                </c:pt>
                <c:pt idx="153">
                  <c:v>43723</c:v>
                </c:pt>
              </c:numCache>
            </c:numRef>
          </c:xVal>
          <c:yVal>
            <c:numRef>
              <c:f>Sheet1!$G$2:$G$155</c:f>
              <c:numCache>
                <c:formatCode>General</c:formatCode>
                <c:ptCount val="154"/>
                <c:pt idx="0">
                  <c:v>7.3867999999999991</c:v>
                </c:pt>
                <c:pt idx="1">
                  <c:v>7.6227999999999998</c:v>
                </c:pt>
                <c:pt idx="2">
                  <c:v>7.5991999999999997</c:v>
                </c:pt>
                <c:pt idx="3">
                  <c:v>7.7230999999999996</c:v>
                </c:pt>
                <c:pt idx="4">
                  <c:v>7.7584999999999997</c:v>
                </c:pt>
                <c:pt idx="5">
                  <c:v>7.6051000000000002</c:v>
                </c:pt>
                <c:pt idx="6">
                  <c:v>7.4339999999999993</c:v>
                </c:pt>
                <c:pt idx="7">
                  <c:v>7.5165999999999995</c:v>
                </c:pt>
                <c:pt idx="8">
                  <c:v>7.6404999999999994</c:v>
                </c:pt>
                <c:pt idx="9">
                  <c:v>7.5342999999999991</c:v>
                </c:pt>
                <c:pt idx="10">
                  <c:v>7.3454999999999995</c:v>
                </c:pt>
                <c:pt idx="11">
                  <c:v>7.4457999999999993</c:v>
                </c:pt>
                <c:pt idx="12">
                  <c:v>7.3454999999999995</c:v>
                </c:pt>
                <c:pt idx="13">
                  <c:v>7.5932999999999993</c:v>
                </c:pt>
                <c:pt idx="14">
                  <c:v>7.4221999999999992</c:v>
                </c:pt>
                <c:pt idx="15">
                  <c:v>7.5519999999999996</c:v>
                </c:pt>
                <c:pt idx="16">
                  <c:v>7.5696999999999992</c:v>
                </c:pt>
                <c:pt idx="17">
                  <c:v>7.4929999999999994</c:v>
                </c:pt>
                <c:pt idx="18">
                  <c:v>7.4457999999999993</c:v>
                </c:pt>
                <c:pt idx="19">
                  <c:v>-4.2597999999999994</c:v>
                </c:pt>
                <c:pt idx="20">
                  <c:v>-4.6315</c:v>
                </c:pt>
                <c:pt idx="21">
                  <c:v>-4.8202999999999996</c:v>
                </c:pt>
                <c:pt idx="22">
                  <c:v>-4.8970000000000002</c:v>
                </c:pt>
                <c:pt idx="23">
                  <c:v>-4.9914000000000005</c:v>
                </c:pt>
                <c:pt idx="24">
                  <c:v>-5.0563000000000002</c:v>
                </c:pt>
                <c:pt idx="25">
                  <c:v>-5.1093999999999999</c:v>
                </c:pt>
                <c:pt idx="26">
                  <c:v>-5.1860999999999988</c:v>
                </c:pt>
                <c:pt idx="27">
                  <c:v>-5.2450999999999999</c:v>
                </c:pt>
                <c:pt idx="28">
                  <c:v>-5.3158999999999992</c:v>
                </c:pt>
                <c:pt idx="29">
                  <c:v>-5.3925999999999998</c:v>
                </c:pt>
                <c:pt idx="30">
                  <c:v>-5.427999999999999</c:v>
                </c:pt>
                <c:pt idx="31">
                  <c:v>-5.4574999999999996</c:v>
                </c:pt>
                <c:pt idx="32">
                  <c:v>-5.4810999999999996</c:v>
                </c:pt>
                <c:pt idx="33">
                  <c:v>-5.5223999999999993</c:v>
                </c:pt>
                <c:pt idx="34">
                  <c:v>-5.5460000000000003</c:v>
                </c:pt>
                <c:pt idx="35">
                  <c:v>-5.5400999999999998</c:v>
                </c:pt>
                <c:pt idx="36">
                  <c:v>-5.575499999999999</c:v>
                </c:pt>
                <c:pt idx="37">
                  <c:v>-5.5991</c:v>
                </c:pt>
                <c:pt idx="38">
                  <c:v>-5.6403999999999996</c:v>
                </c:pt>
                <c:pt idx="39">
                  <c:v>-5.6639999999999997</c:v>
                </c:pt>
                <c:pt idx="40">
                  <c:v>-5.7111999999999998</c:v>
                </c:pt>
                <c:pt idx="41">
                  <c:v>-5.7347999999999999</c:v>
                </c:pt>
                <c:pt idx="42">
                  <c:v>-5.7465999999999999</c:v>
                </c:pt>
                <c:pt idx="43">
                  <c:v>-5.7701999999999991</c:v>
                </c:pt>
                <c:pt idx="44">
                  <c:v>-5.8055999999999992</c:v>
                </c:pt>
                <c:pt idx="45">
                  <c:v>-5.8232999999999988</c:v>
                </c:pt>
                <c:pt idx="46">
                  <c:v>-5.8173999999999992</c:v>
                </c:pt>
                <c:pt idx="47">
                  <c:v>-5.8292000000000002</c:v>
                </c:pt>
                <c:pt idx="48">
                  <c:v>-5.8527999999999993</c:v>
                </c:pt>
                <c:pt idx="49">
                  <c:v>-5.8468999999999998</c:v>
                </c:pt>
                <c:pt idx="50">
                  <c:v>-5.8292000000000002</c:v>
                </c:pt>
                <c:pt idx="51">
                  <c:v>-5.8468999999999998</c:v>
                </c:pt>
                <c:pt idx="52">
                  <c:v>-5.8586999999999998</c:v>
                </c:pt>
                <c:pt idx="53">
                  <c:v>-5.8822999999999999</c:v>
                </c:pt>
                <c:pt idx="54">
                  <c:v>-5.8882000000000003</c:v>
                </c:pt>
                <c:pt idx="55">
                  <c:v>-5.9353999999999996</c:v>
                </c:pt>
                <c:pt idx="56">
                  <c:v>-5.9885000000000002</c:v>
                </c:pt>
                <c:pt idx="57">
                  <c:v>-5.9825999999999997</c:v>
                </c:pt>
                <c:pt idx="58">
                  <c:v>-6.0239000000000003</c:v>
                </c:pt>
                <c:pt idx="59">
                  <c:v>-6.0239000000000003</c:v>
                </c:pt>
                <c:pt idx="60">
                  <c:v>-5.9825999999999997</c:v>
                </c:pt>
                <c:pt idx="61">
                  <c:v>-5.9648999999999992</c:v>
                </c:pt>
                <c:pt idx="62">
                  <c:v>-5.9885000000000002</c:v>
                </c:pt>
                <c:pt idx="63">
                  <c:v>-6.0179999999999989</c:v>
                </c:pt>
                <c:pt idx="64">
                  <c:v>-6.0061999999999998</c:v>
                </c:pt>
                <c:pt idx="65">
                  <c:v>-6.065199999999999</c:v>
                </c:pt>
                <c:pt idx="66">
                  <c:v>-6.0297999999999998</c:v>
                </c:pt>
                <c:pt idx="67">
                  <c:v>-6.0239000000000003</c:v>
                </c:pt>
                <c:pt idx="68">
                  <c:v>-6.0946999999999996</c:v>
                </c:pt>
                <c:pt idx="69">
                  <c:v>-6.1242000000000001</c:v>
                </c:pt>
                <c:pt idx="70">
                  <c:v>-6.1890999999999998</c:v>
                </c:pt>
                <c:pt idx="71">
                  <c:v>-6.065199999999999</c:v>
                </c:pt>
                <c:pt idx="72">
                  <c:v>-6.0533999999999999</c:v>
                </c:pt>
                <c:pt idx="73">
                  <c:v>-6.0357000000000003</c:v>
                </c:pt>
                <c:pt idx="74">
                  <c:v>-6.0179999999999989</c:v>
                </c:pt>
                <c:pt idx="75">
                  <c:v>-6.0120999999999993</c:v>
                </c:pt>
                <c:pt idx="76">
                  <c:v>-6.0239000000000003</c:v>
                </c:pt>
                <c:pt idx="77">
                  <c:v>-6.0474999999999994</c:v>
                </c:pt>
                <c:pt idx="78">
                  <c:v>-6.0357000000000003</c:v>
                </c:pt>
                <c:pt idx="79">
                  <c:v>-6.077</c:v>
                </c:pt>
                <c:pt idx="80">
                  <c:v>-6.0710999999999995</c:v>
                </c:pt>
                <c:pt idx="81">
                  <c:v>-6.077</c:v>
                </c:pt>
                <c:pt idx="82">
                  <c:v>-6.1182999999999996</c:v>
                </c:pt>
                <c:pt idx="83">
                  <c:v>-6.1477999999999993</c:v>
                </c:pt>
                <c:pt idx="84">
                  <c:v>-6.1300999999999997</c:v>
                </c:pt>
                <c:pt idx="85">
                  <c:v>-6.1182999999999996</c:v>
                </c:pt>
                <c:pt idx="86">
                  <c:v>-6.1300999999999997</c:v>
                </c:pt>
                <c:pt idx="87">
                  <c:v>-6.1832000000000003</c:v>
                </c:pt>
                <c:pt idx="88">
                  <c:v>-6.1595999999999993</c:v>
                </c:pt>
                <c:pt idx="89">
                  <c:v>-6.1064999999999996</c:v>
                </c:pt>
                <c:pt idx="90">
                  <c:v>-6.1360000000000001</c:v>
                </c:pt>
                <c:pt idx="91">
                  <c:v>-6.1477999999999993</c:v>
                </c:pt>
                <c:pt idx="92">
                  <c:v>-6.1300999999999997</c:v>
                </c:pt>
                <c:pt idx="93">
                  <c:v>-6.1360000000000001</c:v>
                </c:pt>
                <c:pt idx="94">
                  <c:v>-6.1182999999999996</c:v>
                </c:pt>
                <c:pt idx="95">
                  <c:v>-6.1064999999999996</c:v>
                </c:pt>
                <c:pt idx="96">
                  <c:v>-6.0888</c:v>
                </c:pt>
                <c:pt idx="97">
                  <c:v>-6.1832000000000003</c:v>
                </c:pt>
                <c:pt idx="98">
                  <c:v>-6.2363</c:v>
                </c:pt>
                <c:pt idx="99">
                  <c:v>-6.2657999999999996</c:v>
                </c:pt>
                <c:pt idx="100">
                  <c:v>-6.2481</c:v>
                </c:pt>
                <c:pt idx="101">
                  <c:v>-6.212699999999999</c:v>
                </c:pt>
                <c:pt idx="102">
                  <c:v>-6.1890999999999998</c:v>
                </c:pt>
                <c:pt idx="103">
                  <c:v>-6.1654999999999989</c:v>
                </c:pt>
                <c:pt idx="104">
                  <c:v>-6.1595999999999993</c:v>
                </c:pt>
                <c:pt idx="105">
                  <c:v>-6.1890999999999998</c:v>
                </c:pt>
                <c:pt idx="106">
                  <c:v>-6.212699999999999</c:v>
                </c:pt>
                <c:pt idx="107">
                  <c:v>-6.1949999999999994</c:v>
                </c:pt>
                <c:pt idx="108">
                  <c:v>-6.1772999999999998</c:v>
                </c:pt>
                <c:pt idx="109">
                  <c:v>-6.1890999999999998</c:v>
                </c:pt>
                <c:pt idx="110">
                  <c:v>-6.1949999999999994</c:v>
                </c:pt>
                <c:pt idx="111">
                  <c:v>-6.1772999999999998</c:v>
                </c:pt>
                <c:pt idx="112">
                  <c:v>-6.1418999999999997</c:v>
                </c:pt>
                <c:pt idx="113">
                  <c:v>-6.1654999999999989</c:v>
                </c:pt>
                <c:pt idx="114">
                  <c:v>-6.1477999999999993</c:v>
                </c:pt>
                <c:pt idx="115">
                  <c:v>-6.1890999999999998</c:v>
                </c:pt>
                <c:pt idx="116">
                  <c:v>-6.212699999999999</c:v>
                </c:pt>
                <c:pt idx="117">
                  <c:v>-6.1654999999999989</c:v>
                </c:pt>
                <c:pt idx="118">
                  <c:v>-6.1242000000000001</c:v>
                </c:pt>
                <c:pt idx="119">
                  <c:v>-6.1536999999999997</c:v>
                </c:pt>
                <c:pt idx="120">
                  <c:v>-6.1654999999999989</c:v>
                </c:pt>
                <c:pt idx="121">
                  <c:v>-6.2304000000000004</c:v>
                </c:pt>
                <c:pt idx="122">
                  <c:v>-6.2421999999999995</c:v>
                </c:pt>
                <c:pt idx="123">
                  <c:v>-6.1772999999999998</c:v>
                </c:pt>
                <c:pt idx="124">
                  <c:v>-6.2008999999999999</c:v>
                </c:pt>
                <c:pt idx="125">
                  <c:v>-6.1654999999999989</c:v>
                </c:pt>
                <c:pt idx="126">
                  <c:v>-6.1949999999999994</c:v>
                </c:pt>
                <c:pt idx="127">
                  <c:v>-6.1242000000000001</c:v>
                </c:pt>
                <c:pt idx="128">
                  <c:v>-6.1536999999999997</c:v>
                </c:pt>
                <c:pt idx="129">
                  <c:v>-6.2657999999999996</c:v>
                </c:pt>
                <c:pt idx="130">
                  <c:v>-6.2244999999999999</c:v>
                </c:pt>
                <c:pt idx="131">
                  <c:v>-6.2304000000000004</c:v>
                </c:pt>
                <c:pt idx="132">
                  <c:v>-6.2363</c:v>
                </c:pt>
                <c:pt idx="133">
                  <c:v>-6.1949999999999994</c:v>
                </c:pt>
                <c:pt idx="134">
                  <c:v>-6.2481</c:v>
                </c:pt>
                <c:pt idx="135">
                  <c:v>-6.2598999999999991</c:v>
                </c:pt>
                <c:pt idx="136">
                  <c:v>-6.2067999999999994</c:v>
                </c:pt>
                <c:pt idx="137">
                  <c:v>-6.2185999999999995</c:v>
                </c:pt>
                <c:pt idx="138">
                  <c:v>-6.2185999999999995</c:v>
                </c:pt>
                <c:pt idx="139">
                  <c:v>-6.212699999999999</c:v>
                </c:pt>
                <c:pt idx="140">
                  <c:v>-6.1772999999999998</c:v>
                </c:pt>
                <c:pt idx="141">
                  <c:v>-6.1418999999999997</c:v>
                </c:pt>
                <c:pt idx="142">
                  <c:v>-6.2185999999999995</c:v>
                </c:pt>
                <c:pt idx="143">
                  <c:v>-6.2008999999999999</c:v>
                </c:pt>
                <c:pt idx="144">
                  <c:v>-6.1595999999999993</c:v>
                </c:pt>
                <c:pt idx="145">
                  <c:v>-6.2304000000000004</c:v>
                </c:pt>
                <c:pt idx="146">
                  <c:v>-6.2008999999999999</c:v>
                </c:pt>
                <c:pt idx="147">
                  <c:v>-6.2363</c:v>
                </c:pt>
                <c:pt idx="148">
                  <c:v>-6.1536999999999997</c:v>
                </c:pt>
                <c:pt idx="149">
                  <c:v>-6.1595999999999993</c:v>
                </c:pt>
                <c:pt idx="150">
                  <c:v>-6.1477999999999993</c:v>
                </c:pt>
                <c:pt idx="151">
                  <c:v>-6.3070999999999993</c:v>
                </c:pt>
                <c:pt idx="152">
                  <c:v>-6.2657999999999996</c:v>
                </c:pt>
                <c:pt idx="153">
                  <c:v>-6.1832000000000003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448-4FA3-8150-F62EC7DFE3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1721920"/>
        <c:axId val="327881952"/>
      </c:scatterChart>
      <c:valAx>
        <c:axId val="901721920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/>
                  <a:t>Date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m/d/yy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27881952"/>
        <c:crosses val="max"/>
        <c:crossBetween val="midCat"/>
      </c:valAx>
      <c:valAx>
        <c:axId val="327881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/>
                  <a:t>Eh (Centi volt)</a:t>
                </a:r>
              </a:p>
              <a:p>
                <a:pPr>
                  <a:defRPr sz="1200"/>
                </a:pPr>
                <a:r>
                  <a:rPr lang="en-IN" sz="1200"/>
                  <a:t>pH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1721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KAPOOR</dc:creator>
  <cp:keywords/>
  <dc:description/>
  <cp:lastModifiedBy>ADITYA KAPOOR</cp:lastModifiedBy>
  <cp:revision>6</cp:revision>
  <dcterms:created xsi:type="dcterms:W3CDTF">2024-12-02T02:06:00Z</dcterms:created>
  <dcterms:modified xsi:type="dcterms:W3CDTF">2024-12-02T02:22:00Z</dcterms:modified>
</cp:coreProperties>
</file>