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7A75" w14:textId="0563C562" w:rsidR="00DA2771" w:rsidRDefault="00DA2771" w:rsidP="00F7001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Question-1. </w:t>
      </w:r>
      <w:r w:rsidRPr="00DA27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Imagine you're working with a client who's concerned about managing their AWS costs efficiently. What strategies or recommendations would you propose to help them reduce their AWS costs?</w:t>
      </w:r>
    </w:p>
    <w:p w14:paraId="512223C5" w14:textId="77777777" w:rsidR="009664C5" w:rsidRDefault="009664C5" w:rsidP="00F7001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247E2C6" w14:textId="614CF001" w:rsidR="00DA2771" w:rsidRDefault="00DA2771" w:rsidP="00F7001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Answer:</w:t>
      </w:r>
    </w:p>
    <w:p w14:paraId="1F26CF69" w14:textId="3F6C3C17" w:rsidR="00DA2771" w:rsidRDefault="00DA2771" w:rsidP="00F7001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Here are some strategies </w:t>
      </w:r>
      <w:r w:rsidR="009664C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that we can use to reduce the AWS costs:</w:t>
      </w:r>
    </w:p>
    <w:p w14:paraId="77ECBAFA" w14:textId="6CFDA128" w:rsidR="00F7001D" w:rsidRPr="00F7001D" w:rsidRDefault="00F7001D" w:rsidP="00F7001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1. Rightsizing Instances:</w:t>
      </w:r>
    </w:p>
    <w:p w14:paraId="4FCE0F17" w14:textId="77777777" w:rsidR="00F7001D" w:rsidRPr="00F7001D" w:rsidRDefault="00F7001D" w:rsidP="00F7001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Understanding Rightsizing: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Analyze current instance types and actual resource utilization. Downsize underutilized instances to smaller, more cost-effective options.</w:t>
      </w:r>
    </w:p>
    <w:p w14:paraId="2F25D261" w14:textId="679A49C8" w:rsidR="00F7001D" w:rsidRPr="00F7001D" w:rsidRDefault="00A748CC" w:rsidP="00F7001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For </w:t>
      </w:r>
      <w:r w:rsidR="00F7001D"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Example: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You have a c5.</w:t>
      </w:r>
      <w:r w:rsidR="00FE6B8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xlarge instance ($0.</w:t>
      </w:r>
      <w:r w:rsidR="00FE6B8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34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hour) used for web development, but its CPU and memory usage only average 50%.</w:t>
      </w:r>
    </w:p>
    <w:p w14:paraId="590491BA" w14:textId="77777777" w:rsidR="00F7001D" w:rsidRPr="00F7001D" w:rsidRDefault="00F7001D" w:rsidP="00F7001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Cost Calculation:</w:t>
      </w:r>
    </w:p>
    <w:p w14:paraId="1F577925" w14:textId="0D54A210" w:rsidR="00F7001D" w:rsidRPr="00F7001D" w:rsidRDefault="00F7001D" w:rsidP="00F7001D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Current Monthly Cost: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1 instance * $0.</w:t>
      </w:r>
      <w:r w:rsidR="00FE6B8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34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/hour * </w:t>
      </w:r>
      <w:r w:rsidR="00BD7A7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900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hours/month = $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306</w:t>
      </w:r>
    </w:p>
    <w:p w14:paraId="79CF3B7B" w14:textId="00DBF1FE" w:rsidR="00F7001D" w:rsidRPr="00F7001D" w:rsidRDefault="00F7001D" w:rsidP="00F7001D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Downsized Instance: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</w:t>
      </w:r>
      <w:proofErr w:type="gramStart"/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5.</w:t>
      </w:r>
      <w:r w:rsidR="00FE6B8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xlarge</w:t>
      </w:r>
      <w:proofErr w:type="gramEnd"/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($0.1</w:t>
      </w:r>
      <w:r w:rsidR="00FE6B8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hour)</w:t>
      </w:r>
    </w:p>
    <w:p w14:paraId="1E29E2FC" w14:textId="5C6305A1" w:rsidR="00F7001D" w:rsidRPr="00F7001D" w:rsidRDefault="00F7001D" w:rsidP="00F7001D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Downsized Monthly Cost: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1 instance * $0.1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/hour * 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900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hours/month =</w:t>
      </w:r>
      <w:r w:rsidR="006A308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$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153</w:t>
      </w:r>
    </w:p>
    <w:p w14:paraId="47F5966B" w14:textId="529F9AC5" w:rsidR="00F7001D" w:rsidRPr="00F7001D" w:rsidRDefault="00F7001D" w:rsidP="00F7001D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Potential Savings: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$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306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- $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153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= $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153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month</w:t>
      </w:r>
    </w:p>
    <w:p w14:paraId="33985B8B" w14:textId="4416B5BC" w:rsidR="00F7001D" w:rsidRPr="00F7001D" w:rsidRDefault="00F7001D" w:rsidP="00F7001D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c5 instances are compute-optimized, so if your workload doesn't demand high CPU power, downsizing to a c</w:t>
      </w:r>
      <w:proofErr w:type="gramStart"/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5.</w:t>
      </w:r>
      <w:r w:rsidR="00A748C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xlarge</w:t>
      </w:r>
      <w:proofErr w:type="gramEnd"/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(also compute-optimized) saves significantly.</w:t>
      </w:r>
    </w:p>
    <w:p w14:paraId="76FCA0B6" w14:textId="77777777" w:rsidR="00F7001D" w:rsidRPr="00F7001D" w:rsidRDefault="00F7001D" w:rsidP="00F7001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2. Implement Spot Instances:</w:t>
      </w:r>
    </w:p>
    <w:p w14:paraId="54AE4F51" w14:textId="77777777" w:rsidR="00F7001D" w:rsidRPr="00F7001D" w:rsidRDefault="00F7001D" w:rsidP="00F7001D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Understanding Spot Instances: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Leverage cheaper, unused capacity with variable pricing. Suitable for fault-tolerant, non-critical workloads.</w:t>
      </w:r>
    </w:p>
    <w:p w14:paraId="3E25B12A" w14:textId="47ECDA70" w:rsidR="00F7001D" w:rsidRPr="00F7001D" w:rsidRDefault="00561C1B" w:rsidP="00F7001D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For </w:t>
      </w:r>
      <w:r w:rsidR="00F7001D"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Example: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You run data analysis jobs on an </w:t>
      </w:r>
      <w:r w:rsidR="00483D1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483D1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x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large instance ($</w:t>
      </w:r>
      <w:r w:rsidRP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3.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per hour). Spot Instances for the same type are currently available at 6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="00F7001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% discount.</w:t>
      </w:r>
    </w:p>
    <w:p w14:paraId="470A70D3" w14:textId="77777777" w:rsidR="00F7001D" w:rsidRPr="00F7001D" w:rsidRDefault="00F7001D" w:rsidP="00F7001D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Cost Calculation:</w:t>
      </w:r>
    </w:p>
    <w:p w14:paraId="76971CF3" w14:textId="3589DFAF" w:rsidR="00F7001D" w:rsidRPr="00F7001D" w:rsidRDefault="00F7001D" w:rsidP="00F7001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On-Demand Cost: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1 instance * $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3.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/hour * 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900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hours/month = $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8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08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per month</w:t>
      </w:r>
    </w:p>
    <w:p w14:paraId="1E3E8F5D" w14:textId="3B173F2D" w:rsidR="00F7001D" w:rsidRPr="00F7001D" w:rsidRDefault="00F7001D" w:rsidP="00F7001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Spot Instance Cost: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1 instance * $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3.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/hour * 6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% discount * </w:t>
      </w:r>
      <w:r w:rsidR="00561C1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900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hours/month = $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1038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</w:t>
      </w:r>
      <w:r w:rsidR="00483D1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month</w:t>
      </w:r>
    </w:p>
    <w:p w14:paraId="610EAAA4" w14:textId="5447CF56" w:rsidR="00F7001D" w:rsidRPr="00F7001D" w:rsidRDefault="00F7001D" w:rsidP="00F7001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Potential Savings: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3F666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$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2808 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- </w:t>
      </w:r>
      <w:r w:rsidR="003F666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$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1038</w:t>
      </w:r>
      <w:r w:rsidR="003F666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96</w:t>
      </w:r>
      <w:r w:rsidR="003F666D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= $</w:t>
      </w:r>
      <w:r w:rsidR="00483D1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17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69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3F666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04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month (</w:t>
      </w: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Note: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Spot Instance prices fluctuate)</w:t>
      </w:r>
    </w:p>
    <w:p w14:paraId="0AB536D7" w14:textId="77777777" w:rsidR="00F7001D" w:rsidRPr="00F7001D" w:rsidRDefault="00F7001D" w:rsidP="00F7001D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r5 instances are memory-optimized, ideal for data analysis. Utilizing Spot Instances leverages unused memory capacity at a significant discount.</w:t>
      </w:r>
    </w:p>
    <w:p w14:paraId="650580BD" w14:textId="16B1C7E4" w:rsidR="00F7001D" w:rsidRPr="00F7001D" w:rsidRDefault="00F7001D" w:rsidP="00F7001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3.</w:t>
      </w:r>
      <w:r w:rsidR="00A00F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Utilize Reserved Instances:</w:t>
      </w:r>
    </w:p>
    <w:p w14:paraId="1F28BA10" w14:textId="77777777" w:rsidR="00F7001D" w:rsidRPr="00F7001D" w:rsidRDefault="00F7001D" w:rsidP="00F7001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Understanding Reserved Instances: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Purchase reserved capacity for predictable workloads at significant discounts compared to On-Demand pricing.</w:t>
      </w:r>
    </w:p>
    <w:p w14:paraId="7876C4C3" w14:textId="77777777" w:rsidR="00F7001D" w:rsidRPr="00F7001D" w:rsidRDefault="00F7001D" w:rsidP="00F7001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You have a stable database running on an m</w:t>
      </w:r>
      <w:proofErr w:type="gramStart"/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5.xlarge</w:t>
      </w:r>
      <w:proofErr w:type="gramEnd"/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instance ($0.202 per hour). You commit to a 1-year Reserved Instance with 70% discount.</w:t>
      </w:r>
    </w:p>
    <w:p w14:paraId="7F675B95" w14:textId="77777777" w:rsidR="00F7001D" w:rsidRPr="00F7001D" w:rsidRDefault="00F7001D" w:rsidP="00F7001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Cost Calculation:</w:t>
      </w:r>
    </w:p>
    <w:p w14:paraId="3B314EF4" w14:textId="0644EE4B" w:rsidR="00F7001D" w:rsidRPr="00F7001D" w:rsidRDefault="00F7001D" w:rsidP="00F7001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On-Demand Cost: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1 instance * $0.202/hour * </w:t>
      </w:r>
      <w:r w:rsidR="008527F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900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hours/month * 12 months/year = $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2181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year</w:t>
      </w:r>
    </w:p>
    <w:p w14:paraId="6DAEA8CD" w14:textId="776FC85B" w:rsidR="00F7001D" w:rsidRPr="00F7001D" w:rsidRDefault="00F7001D" w:rsidP="00F7001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Reserved Instance Cost: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1 instance * $0.202/hour * 70% discount * 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900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hours/month * 12 months/year = $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654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="00EF38A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8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year</w:t>
      </w:r>
    </w:p>
    <w:p w14:paraId="608EA939" w14:textId="6580BB19" w:rsidR="00F7001D" w:rsidRPr="00F7001D" w:rsidRDefault="00F7001D" w:rsidP="00F7001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Potential Savings:</w:t>
      </w:r>
      <w:r w:rsidR="00EF38AE" w:rsidRPr="00EF38A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EF38AE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$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2181.6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- </w:t>
      </w:r>
      <w:r w:rsidR="00EF38AE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$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654</w:t>
      </w:r>
      <w:r w:rsidR="00EF38AE"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="00EF38A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8 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= $</w:t>
      </w:r>
      <w:r w:rsidR="00EF38A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527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541DF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12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per year</w:t>
      </w:r>
    </w:p>
    <w:p w14:paraId="5BFEC726" w14:textId="77777777" w:rsidR="00F7001D" w:rsidRPr="00A00F60" w:rsidRDefault="00F7001D" w:rsidP="00F7001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700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  <w:r w:rsidRPr="00F7001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m5 instances are general-purpose, suitable for databases. Reserved Instances offer the highest discount for predictable workloads like databases.</w:t>
      </w:r>
    </w:p>
    <w:p w14:paraId="0A8FC894" w14:textId="77777777" w:rsidR="00A00F60" w:rsidRDefault="00A00F60" w:rsidP="00A00F60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D810D92" w14:textId="77777777" w:rsidR="00A00F60" w:rsidRDefault="00A00F60" w:rsidP="00A00F6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00F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4.</w:t>
      </w:r>
      <w:r w:rsidRPr="00A00F6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 w:rsidRPr="00A00F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Implement AWS Lambda for Stateless Workloads:</w:t>
      </w:r>
      <w:r w:rsidRPr="00A00F6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1B0B5974" w14:textId="68314E1E" w:rsidR="00A00F60" w:rsidRPr="00DA2771" w:rsidRDefault="00A00F60" w:rsidP="00DA2771">
      <w:pPr>
        <w:pStyle w:val="ListParagraph"/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A27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Utilize AWS Lambda for stateless functions, paying only for the compute time consumed during function execution.</w:t>
      </w:r>
    </w:p>
    <w:p w14:paraId="1D736B38" w14:textId="77777777" w:rsidR="00A00F60" w:rsidRPr="00A00F60" w:rsidRDefault="00A00F60" w:rsidP="00A00F60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00F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Example:</w:t>
      </w:r>
      <w:r w:rsidRPr="00A00F6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Offloading certain compute tasks to AWS Lambda, such as image</w:t>
      </w:r>
    </w:p>
    <w:p w14:paraId="6FE50B89" w14:textId="77777777" w:rsidR="00A00F60" w:rsidRPr="00A00F60" w:rsidRDefault="00A00F60" w:rsidP="00A00F60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00F6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resizing, can lead to cost savings based on reduced infrastructure</w:t>
      </w:r>
    </w:p>
    <w:p w14:paraId="47FEBFA1" w14:textId="40F87434" w:rsidR="00A00F60" w:rsidRDefault="00A00F60" w:rsidP="00A00F60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00F6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requirements.</w:t>
      </w:r>
    </w:p>
    <w:p w14:paraId="701C3D6B" w14:textId="77777777" w:rsidR="00A00F60" w:rsidRDefault="00A00F60" w:rsidP="00A00F60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D619EE9" w14:textId="77777777" w:rsidR="00A00F60" w:rsidRDefault="00A00F60" w:rsidP="00A00F60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7CE12E0" w14:textId="77777777" w:rsidR="00A00F60" w:rsidRDefault="00A00F60" w:rsidP="00A00F60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92788C2" w14:textId="26D5EC11" w:rsidR="00A00F60" w:rsidRPr="00A00F60" w:rsidRDefault="00A00F60" w:rsidP="00A00F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Pr="00A00F60">
        <w:rPr>
          <w:rFonts w:ascii="Arial" w:hAnsi="Arial" w:cs="Arial"/>
          <w:b/>
          <w:bCs/>
          <w:sz w:val="24"/>
          <w:szCs w:val="24"/>
        </w:rPr>
        <w:t>Monitor and Analyze Usage:</w:t>
      </w:r>
    </w:p>
    <w:p w14:paraId="2CB6688C" w14:textId="01A7540D" w:rsidR="00A00F60" w:rsidRPr="00A00F60" w:rsidRDefault="00A00F60" w:rsidP="00A00F6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00F60">
        <w:rPr>
          <w:rFonts w:ascii="Arial" w:hAnsi="Arial" w:cs="Arial"/>
          <w:sz w:val="24"/>
          <w:szCs w:val="24"/>
        </w:rPr>
        <w:t>Use AWS Cost Explorer</w:t>
      </w:r>
      <w:r w:rsidR="00BE5CA6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BE5CA6" w:rsidRPr="00AA503D">
          <w:rPr>
            <w:rStyle w:val="Hyperlink"/>
            <w:rFonts w:eastAsia="Times New Roman"/>
            <w:color w:val="auto"/>
          </w:rPr>
          <w:t>AWS Cost Explorer</w:t>
        </w:r>
      </w:hyperlink>
      <w:r w:rsidR="00BE5CA6">
        <w:rPr>
          <w:rFonts w:ascii="Arial" w:hAnsi="Arial" w:cs="Arial"/>
          <w:sz w:val="24"/>
          <w:szCs w:val="24"/>
        </w:rPr>
        <w:t>)</w:t>
      </w:r>
      <w:r w:rsidRPr="00A00F60">
        <w:rPr>
          <w:rFonts w:ascii="Arial" w:hAnsi="Arial" w:cs="Arial"/>
          <w:sz w:val="24"/>
          <w:szCs w:val="24"/>
        </w:rPr>
        <w:t xml:space="preserve"> to analyze and visualize cost data.</w:t>
      </w:r>
    </w:p>
    <w:p w14:paraId="6CD5962D" w14:textId="77777777" w:rsidR="00A00F60" w:rsidRPr="00A00F60" w:rsidRDefault="00A00F60" w:rsidP="00A00F6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00F60">
        <w:rPr>
          <w:rFonts w:ascii="Arial" w:hAnsi="Arial" w:cs="Arial"/>
          <w:sz w:val="24"/>
          <w:szCs w:val="24"/>
        </w:rPr>
        <w:t>Set up AWS Budgets to receive alerts when costs exceed predefined thresholds.</w:t>
      </w:r>
    </w:p>
    <w:p w14:paraId="509EEDE0" w14:textId="21514A64" w:rsidR="00A00F60" w:rsidRDefault="00A00F60" w:rsidP="009664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00F60">
        <w:rPr>
          <w:rFonts w:ascii="Arial" w:hAnsi="Arial" w:cs="Arial"/>
          <w:sz w:val="24"/>
          <w:szCs w:val="24"/>
        </w:rPr>
        <w:t>Regularly review AWS Trusted Advisor for personalized cost optimization recommendations.</w:t>
      </w:r>
    </w:p>
    <w:p w14:paraId="756C7DB1" w14:textId="77777777" w:rsidR="009664C5" w:rsidRPr="009664C5" w:rsidRDefault="009664C5" w:rsidP="009664C5">
      <w:pPr>
        <w:pStyle w:val="ListParagraph"/>
        <w:rPr>
          <w:rFonts w:ascii="Arial" w:hAnsi="Arial" w:cs="Arial"/>
          <w:sz w:val="24"/>
          <w:szCs w:val="24"/>
        </w:rPr>
      </w:pPr>
    </w:p>
    <w:p w14:paraId="53F3206B" w14:textId="77777777" w:rsidR="00A00F60" w:rsidRDefault="00A00F60" w:rsidP="00A00F60">
      <w:pPr>
        <w:rPr>
          <w:rFonts w:ascii="Arial" w:hAnsi="Arial" w:cs="Arial"/>
          <w:b/>
          <w:bCs/>
          <w:sz w:val="24"/>
          <w:szCs w:val="24"/>
        </w:rPr>
      </w:pPr>
      <w:r w:rsidRPr="00A00F60">
        <w:rPr>
          <w:rFonts w:ascii="Arial" w:hAnsi="Arial" w:cs="Arial"/>
          <w:b/>
          <w:bCs/>
          <w:sz w:val="24"/>
          <w:szCs w:val="24"/>
        </w:rPr>
        <w:t>5. Review and Update Security Groups and Network ACLs:</w:t>
      </w:r>
    </w:p>
    <w:p w14:paraId="5C9F49C9" w14:textId="120D1584" w:rsidR="00DA2771" w:rsidRPr="009664C5" w:rsidRDefault="00A00F60" w:rsidP="009664C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A00F60">
        <w:rPr>
          <w:rFonts w:ascii="Arial" w:hAnsi="Arial" w:cs="Arial"/>
          <w:sz w:val="24"/>
          <w:szCs w:val="24"/>
        </w:rPr>
        <w:t>Ensure that security groups and network ACLs are configured correctly to avoid unnecessary data transfer costs.</w:t>
      </w:r>
    </w:p>
    <w:p w14:paraId="61531694" w14:textId="77777777" w:rsidR="009664C5" w:rsidRPr="009664C5" w:rsidRDefault="009664C5" w:rsidP="009664C5">
      <w:pPr>
        <w:pStyle w:val="ListParagraph"/>
        <w:ind w:left="855"/>
        <w:rPr>
          <w:rFonts w:ascii="Arial" w:hAnsi="Arial" w:cs="Arial"/>
          <w:b/>
          <w:bCs/>
          <w:sz w:val="24"/>
          <w:szCs w:val="24"/>
        </w:rPr>
      </w:pPr>
    </w:p>
    <w:p w14:paraId="78E1DC44" w14:textId="77777777" w:rsidR="00DA2771" w:rsidRDefault="00DA2771" w:rsidP="00DA2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Pr="00DA2771">
        <w:rPr>
          <w:rFonts w:ascii="Arial" w:hAnsi="Arial" w:cs="Arial"/>
          <w:b/>
          <w:bCs/>
          <w:sz w:val="24"/>
          <w:szCs w:val="24"/>
        </w:rPr>
        <w:t>Implement Resource Policies:</w:t>
      </w:r>
    </w:p>
    <w:p w14:paraId="3AD6D0E8" w14:textId="1E9FF0B4" w:rsidR="00DA2771" w:rsidRPr="009664C5" w:rsidRDefault="00DA2771" w:rsidP="00DA277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DA2771">
        <w:rPr>
          <w:rFonts w:ascii="Arial" w:hAnsi="Arial" w:cs="Arial"/>
          <w:sz w:val="24"/>
          <w:szCs w:val="24"/>
        </w:rPr>
        <w:t>Use resource policies to control and restrict resource usage, preventing unintended expenses.</w:t>
      </w:r>
    </w:p>
    <w:p w14:paraId="56B7ED97" w14:textId="77777777" w:rsidR="009664C5" w:rsidRPr="00DA2771" w:rsidRDefault="009664C5" w:rsidP="009664C5">
      <w:pPr>
        <w:pStyle w:val="ListParagraph"/>
        <w:ind w:left="855"/>
        <w:rPr>
          <w:rFonts w:ascii="Arial" w:hAnsi="Arial" w:cs="Arial"/>
          <w:b/>
          <w:bCs/>
          <w:sz w:val="24"/>
          <w:szCs w:val="24"/>
        </w:rPr>
      </w:pPr>
    </w:p>
    <w:p w14:paraId="10042299" w14:textId="77777777" w:rsidR="00DA2771" w:rsidRDefault="00DA2771" w:rsidP="00DA2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 w:rsidRPr="00DA2771">
        <w:rPr>
          <w:rFonts w:ascii="Arial" w:hAnsi="Arial" w:cs="Arial"/>
          <w:b/>
          <w:bCs/>
          <w:sz w:val="24"/>
          <w:szCs w:val="24"/>
        </w:rPr>
        <w:t xml:space="preserve">Terminate idle resources: </w:t>
      </w:r>
    </w:p>
    <w:p w14:paraId="6FB6B7C1" w14:textId="725776F6" w:rsidR="009664C5" w:rsidRPr="009664C5" w:rsidRDefault="00DA2771" w:rsidP="009664C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2771">
        <w:rPr>
          <w:rFonts w:ascii="Arial" w:hAnsi="Arial" w:cs="Arial"/>
          <w:sz w:val="24"/>
          <w:szCs w:val="24"/>
        </w:rPr>
        <w:t>Identify and stop unused resources like EC2 instances, RDS databases, or EBS volumes to avoid unnecessary charges. Consider using AWS Reserved Instances or Savings Plans for predictable workloads.</w:t>
      </w:r>
    </w:p>
    <w:p w14:paraId="337A47CF" w14:textId="77777777" w:rsidR="009664C5" w:rsidRDefault="009664C5" w:rsidP="009664C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664C5">
        <w:rPr>
          <w:rFonts w:ascii="Arial" w:hAnsi="Arial" w:cs="Arial"/>
          <w:b/>
          <w:bCs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9664C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Explore alternative pricing models:</w:t>
      </w:r>
      <w:r w:rsidRPr="009664C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</w:p>
    <w:p w14:paraId="176C9F81" w14:textId="534CE6E5" w:rsidR="009664C5" w:rsidRDefault="009664C5" w:rsidP="009664C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664C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Consider using pay-as-you-go pricing for short-lived workloads, reserved instances for predictable workloads, and savings plans for sustained usage to benefit from discounts.</w:t>
      </w:r>
    </w:p>
    <w:p w14:paraId="42B5BA18" w14:textId="77777777" w:rsidR="00BE5CA6" w:rsidRPr="00BE5CA6" w:rsidRDefault="00BE5CA6" w:rsidP="00BE5CA6">
      <w:pPr>
        <w:pStyle w:val="ListParagraph"/>
        <w:shd w:val="clear" w:color="auto" w:fill="FFFFFF"/>
        <w:spacing w:before="100" w:beforeAutospacing="1" w:after="0" w:line="240" w:lineRule="auto"/>
        <w:ind w:left="855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92EDB69" w14:textId="0C3FFB8D" w:rsidR="00BE5CA6" w:rsidRPr="00303A14" w:rsidRDefault="00BE5CA6" w:rsidP="00BE5CA6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9</w:t>
      </w:r>
      <w:r w:rsidRPr="00817A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r w:rsidRPr="00303A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Use AWS Pricing Calculator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(</w:t>
      </w:r>
      <w:hyperlink r:id="rId6" w:history="1">
        <w:r w:rsidRPr="00303A14">
          <w:rPr>
            <w:rStyle w:val="Hyperlink"/>
            <w:rFonts w:eastAsia="Times New Roman"/>
            <w:b/>
            <w:bCs/>
            <w:color w:val="auto"/>
          </w:rPr>
          <w:t>AWS Pricing Calculator</w:t>
        </w:r>
      </w:hyperlink>
      <w:r>
        <w:rPr>
          <w:rFonts w:eastAsia="Times New Roman"/>
          <w:b/>
          <w:bCs/>
        </w:rPr>
        <w:t>)</w:t>
      </w:r>
      <w:r w:rsidRPr="00303A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to:</w:t>
      </w:r>
    </w:p>
    <w:p w14:paraId="55A42CB3" w14:textId="77777777" w:rsidR="00BE5CA6" w:rsidRPr="00303A14" w:rsidRDefault="00BE5CA6" w:rsidP="00BE5CA6">
      <w:pPr>
        <w:pStyle w:val="ListParagraph"/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Model solutions before building.</w:t>
      </w:r>
    </w:p>
    <w:p w14:paraId="1653BBE7" w14:textId="77777777" w:rsidR="00BE5CA6" w:rsidRPr="00303A14" w:rsidRDefault="00BE5CA6" w:rsidP="00BE5CA6">
      <w:pPr>
        <w:pStyle w:val="ListParagraph"/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Explore AWS service price points.</w:t>
      </w:r>
    </w:p>
    <w:p w14:paraId="255C3D79" w14:textId="77777777" w:rsidR="00BE5CA6" w:rsidRPr="00303A14" w:rsidRDefault="00BE5CA6" w:rsidP="00BE5CA6">
      <w:pPr>
        <w:pStyle w:val="ListParagraph"/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cost estimate calculations.</w:t>
      </w:r>
    </w:p>
    <w:p w14:paraId="5EAF1968" w14:textId="77777777" w:rsidR="00BE5CA6" w:rsidRPr="00303A14" w:rsidRDefault="00BE5CA6" w:rsidP="00BE5CA6">
      <w:pPr>
        <w:pStyle w:val="ListParagraph"/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Plan AWS spending.</w:t>
      </w:r>
    </w:p>
    <w:p w14:paraId="7E6E8B6F" w14:textId="77777777" w:rsidR="00BE5CA6" w:rsidRPr="00303A14" w:rsidRDefault="00BE5CA6" w:rsidP="00BE5CA6">
      <w:pPr>
        <w:pStyle w:val="ListParagraph"/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Identify cost-saving opportunities.</w:t>
      </w:r>
    </w:p>
    <w:p w14:paraId="71E82DAA" w14:textId="77777777" w:rsidR="00BE5CA6" w:rsidRPr="00817AE8" w:rsidRDefault="00BE5CA6" w:rsidP="00BE5CA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7F410A2" w14:textId="77777777" w:rsidR="00BE5CA6" w:rsidRPr="009664C5" w:rsidRDefault="00BE5CA6" w:rsidP="009664C5">
      <w:pPr>
        <w:rPr>
          <w:rFonts w:ascii="Arial" w:hAnsi="Arial" w:cs="Arial"/>
          <w:sz w:val="24"/>
          <w:szCs w:val="24"/>
        </w:rPr>
      </w:pPr>
    </w:p>
    <w:sectPr w:rsidR="00BE5CA6" w:rsidRPr="0096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EE4"/>
    <w:multiLevelType w:val="hybridMultilevel"/>
    <w:tmpl w:val="0576CF4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6687A3F"/>
    <w:multiLevelType w:val="multilevel"/>
    <w:tmpl w:val="08F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1BD1"/>
    <w:multiLevelType w:val="multilevel"/>
    <w:tmpl w:val="B14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4F39"/>
    <w:multiLevelType w:val="hybridMultilevel"/>
    <w:tmpl w:val="0F86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7A35"/>
    <w:multiLevelType w:val="multilevel"/>
    <w:tmpl w:val="356A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76ABB"/>
    <w:multiLevelType w:val="hybridMultilevel"/>
    <w:tmpl w:val="9804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7011"/>
    <w:multiLevelType w:val="multilevel"/>
    <w:tmpl w:val="F81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E6DC4"/>
    <w:multiLevelType w:val="hybridMultilevel"/>
    <w:tmpl w:val="060068D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43752401"/>
    <w:multiLevelType w:val="hybridMultilevel"/>
    <w:tmpl w:val="F808F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21511"/>
    <w:multiLevelType w:val="multilevel"/>
    <w:tmpl w:val="E90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50753">
    <w:abstractNumId w:val="9"/>
  </w:num>
  <w:num w:numId="2" w16cid:durableId="549152434">
    <w:abstractNumId w:val="6"/>
  </w:num>
  <w:num w:numId="3" w16cid:durableId="905916221">
    <w:abstractNumId w:val="4"/>
  </w:num>
  <w:num w:numId="4" w16cid:durableId="1643801684">
    <w:abstractNumId w:val="1"/>
  </w:num>
  <w:num w:numId="5" w16cid:durableId="1908806063">
    <w:abstractNumId w:val="5"/>
  </w:num>
  <w:num w:numId="6" w16cid:durableId="981159361">
    <w:abstractNumId w:val="7"/>
  </w:num>
  <w:num w:numId="7" w16cid:durableId="1507092963">
    <w:abstractNumId w:val="0"/>
  </w:num>
  <w:num w:numId="8" w16cid:durableId="515079353">
    <w:abstractNumId w:val="3"/>
  </w:num>
  <w:num w:numId="9" w16cid:durableId="236135413">
    <w:abstractNumId w:val="2"/>
  </w:num>
  <w:num w:numId="10" w16cid:durableId="610362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0B"/>
    <w:rsid w:val="000934DA"/>
    <w:rsid w:val="0010310B"/>
    <w:rsid w:val="00157A00"/>
    <w:rsid w:val="003F666D"/>
    <w:rsid w:val="00483D16"/>
    <w:rsid w:val="00541DFC"/>
    <w:rsid w:val="00561C1B"/>
    <w:rsid w:val="00631B95"/>
    <w:rsid w:val="006A308D"/>
    <w:rsid w:val="008527FB"/>
    <w:rsid w:val="009664C5"/>
    <w:rsid w:val="00A00F60"/>
    <w:rsid w:val="00A748CC"/>
    <w:rsid w:val="00B364C5"/>
    <w:rsid w:val="00BD7A7F"/>
    <w:rsid w:val="00BE5CA6"/>
    <w:rsid w:val="00CC023B"/>
    <w:rsid w:val="00DA2771"/>
    <w:rsid w:val="00EF38AE"/>
    <w:rsid w:val="00F7001D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D90E"/>
  <w15:chartTrackingRefBased/>
  <w15:docId w15:val="{399E252E-4078-4E72-891B-1F71959B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0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001D"/>
    <w:rPr>
      <w:b/>
      <w:bCs/>
    </w:rPr>
  </w:style>
  <w:style w:type="paragraph" w:styleId="ListParagraph">
    <w:name w:val="List Paragraph"/>
    <w:basedOn w:val="Normal"/>
    <w:uiPriority w:val="34"/>
    <w:qFormat/>
    <w:rsid w:val="00A00F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" TargetMode="External"/><Relationship Id="rId5" Type="http://schemas.openxmlformats.org/officeDocument/2006/relationships/hyperlink" Target="https://aws.amazon.com/aws-cost-management/aws-cost-explor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Aditya Jha</cp:lastModifiedBy>
  <cp:revision>5</cp:revision>
  <dcterms:created xsi:type="dcterms:W3CDTF">2024-02-13T10:26:00Z</dcterms:created>
  <dcterms:modified xsi:type="dcterms:W3CDTF">2024-02-13T17:52:00Z</dcterms:modified>
</cp:coreProperties>
</file>