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aseline"/>
        <w:rPr>
          <w:rFonts w:hint="default" w:eastAsia="Times New Roman" w:cs="Segoe UI" w:asciiTheme="minorAscii" w:hAnsiTheme="minorAscii"/>
          <w:sz w:val="40"/>
          <w:szCs w:val="40"/>
        </w:rPr>
      </w:pP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u w:val="single"/>
        </w:rPr>
        <w:t xml:space="preserve">UI UX </w:t>
      </w: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u w:val="single"/>
          <w:lang w:val="en-US"/>
        </w:rPr>
        <w:t xml:space="preserve">Final Project </w:t>
      </w:r>
      <w:r>
        <w:rPr>
          <w:rFonts w:hint="default" w:eastAsia="Times New Roman" w:cs="Times New Roman" w:asciiTheme="minorAscii" w:hAnsiTheme="minorAscii"/>
          <w:b/>
          <w:bCs/>
          <w:sz w:val="40"/>
          <w:szCs w:val="40"/>
          <w:u w:val="single"/>
        </w:rPr>
        <w:t>Use Cases and Research Methods</w:t>
      </w:r>
      <w:r>
        <w:rPr>
          <w:rFonts w:hint="default" w:eastAsia="Times New Roman" w:cs="Times New Roman" w:asciiTheme="minorAscii" w:hAnsiTheme="minorAscii"/>
          <w:sz w:val="40"/>
          <w:szCs w:val="40"/>
        </w:rPr>
        <w:t> </w:t>
      </w:r>
    </w:p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C00000"/>
          <w:sz w:val="24"/>
          <w:szCs w:val="24"/>
        </w:rPr>
        <w:t> </w:t>
      </w:r>
    </w:p>
    <w:p>
      <w:pPr>
        <w:textAlignment w:val="baseline"/>
        <w:rPr>
          <w:rFonts w:hint="default" w:eastAsia="Times New Roman" w:cs="Times New Roman" w:asciiTheme="minorAscii" w:hAnsiTheme="minorAscii"/>
          <w:color w:val="C00000"/>
          <w:sz w:val="24"/>
          <w:szCs w:val="24"/>
        </w:rPr>
      </w:pPr>
      <w:bookmarkStart w:id="0" w:name="_GoBack"/>
      <w:bookmarkEnd w:id="0"/>
    </w:p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</w:p>
    <w:p>
      <w:pPr>
        <w:numPr>
          <w:ilvl w:val="0"/>
          <w:numId w:val="1"/>
        </w:numPr>
        <w:ind w:left="1080" w:firstLine="0"/>
        <w:textAlignment w:val="baseline"/>
        <w:rPr>
          <w:rFonts w:hint="default" w:eastAsia="Times New Roman" w:cs="Times New Roman" w:asciiTheme="minorAscii" w:hAnsiTheme="minorAscii"/>
          <w:b/>
          <w:bCs/>
          <w:sz w:val="32"/>
          <w:szCs w:val="32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32"/>
          <w:szCs w:val="32"/>
        </w:rPr>
        <w:t>User Login and Sign up </w:t>
      </w:r>
    </w:p>
    <w:tbl>
      <w:tblPr>
        <w:tblStyle w:val="3"/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 Case: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Login and Sign up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Actor: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Existing User / New user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Stakeholder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Walmart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Scenario: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 xml:space="preserve">The user visits the </w:t>
            </w: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  <w:lang w:val="en-US"/>
              </w:rPr>
              <w:t>e commerce</w:t>
            </w: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 xml:space="preserve"> website to either login or register a new account.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Basic Flow: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They enter a username and password if they are an existing user to login. </w:t>
            </w:r>
          </w:p>
          <w:p>
            <w:pPr>
              <w:numPr>
                <w:ilvl w:val="0"/>
                <w:numId w:val="3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 new user selects “register for a new account.” </w:t>
            </w:r>
          </w:p>
          <w:p>
            <w:pPr>
              <w:numPr>
                <w:ilvl w:val="0"/>
                <w:numId w:val="4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then enters their personal details, such as name, email, address, and phone number. </w:t>
            </w:r>
          </w:p>
          <w:p>
            <w:pPr>
              <w:numPr>
                <w:ilvl w:val="0"/>
                <w:numId w:val="5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In either case, the user agrees to the website's terms and conditions.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Outcome: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who already has an account can successfully login and a new user can create an account and then login. </w:t>
            </w:r>
          </w:p>
        </w:tc>
      </w:tr>
    </w:tbl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 </w:t>
      </w:r>
    </w:p>
    <w:p>
      <w:pPr>
        <w:numPr>
          <w:ilvl w:val="0"/>
          <w:numId w:val="6"/>
        </w:numPr>
        <w:ind w:left="1080" w:firstLine="0"/>
        <w:textAlignment w:val="baseline"/>
        <w:rPr>
          <w:rFonts w:hint="default" w:eastAsia="Times New Roman" w:cs="Times New Roman" w:asciiTheme="minorAscii" w:hAnsiTheme="minorAscii"/>
          <w:sz w:val="32"/>
          <w:szCs w:val="32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32"/>
          <w:szCs w:val="32"/>
        </w:rPr>
        <w:t>Product Return and Refund</w:t>
      </w:r>
      <w:r>
        <w:rPr>
          <w:rFonts w:hint="default" w:eastAsia="Times New Roman" w:cs="Times New Roman" w:asciiTheme="minorAscii" w:hAnsiTheme="minorAscii"/>
          <w:color w:val="000000"/>
          <w:sz w:val="32"/>
          <w:szCs w:val="32"/>
        </w:rPr>
        <w:t> </w:t>
      </w:r>
    </w:p>
    <w:tbl>
      <w:tblPr>
        <w:tblStyle w:val="3"/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 Case: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Product Return and Refund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Actor: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Existing User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Stakeholder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Walmart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Scenario: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receives a product they are not satisfied with and decides to return it for a refund.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Basic Flow: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7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searches and orders a required product. </w:t>
            </w:r>
          </w:p>
          <w:p>
            <w:pPr>
              <w:numPr>
                <w:ilvl w:val="0"/>
                <w:numId w:val="8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product is delivered within a time limit. </w:t>
            </w:r>
          </w:p>
          <w:p>
            <w:pPr>
              <w:numPr>
                <w:ilvl w:val="0"/>
                <w:numId w:val="9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receives a product they are not satisfied with and decides to return it for a refund.  </w:t>
            </w:r>
          </w:p>
          <w:p>
            <w:pPr>
              <w:numPr>
                <w:ilvl w:val="0"/>
                <w:numId w:val="10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They contact customer support to start the return process, ship the product back to the retailer, and receive a refund after a few businesses' days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Outcome: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who already has an account can successfully login and claim a return of their product and get a full refund.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Alternate Flow 1: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11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receives a product they are not satisfied with and decides to return it for a refund. </w:t>
            </w:r>
          </w:p>
          <w:p>
            <w:pPr>
              <w:numPr>
                <w:ilvl w:val="0"/>
                <w:numId w:val="12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encounters difficulties starting the return process and contacts customer support for aid. </w:t>
            </w:r>
          </w:p>
          <w:p>
            <w:pPr>
              <w:numPr>
                <w:ilvl w:val="0"/>
                <w:numId w:val="13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customer support then solves the encounters faced by the user and help request a refund for the returned product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Alternate Flow 2: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14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receives a product they are not satisfied with and decides to return it for a refund. </w:t>
            </w:r>
          </w:p>
          <w:p>
            <w:pPr>
              <w:numPr>
                <w:ilvl w:val="0"/>
                <w:numId w:val="15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receives a refund for the product, but the amount is incorrect or takes longer than expected. They contact customer support for aid. </w:t>
            </w:r>
          </w:p>
          <w:p>
            <w:pPr>
              <w:numPr>
                <w:ilvl w:val="0"/>
                <w:numId w:val="16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customer care then finds out the cause of this issue and raises a ticket to solve the user's issue. </w:t>
            </w:r>
          </w:p>
        </w:tc>
      </w:tr>
    </w:tbl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 </w:t>
      </w:r>
    </w:p>
    <w:p>
      <w:pPr>
        <w:numPr>
          <w:ilvl w:val="0"/>
          <w:numId w:val="17"/>
        </w:numPr>
        <w:ind w:left="1080" w:firstLine="0"/>
        <w:textAlignment w:val="baseline"/>
        <w:rPr>
          <w:rFonts w:hint="default" w:eastAsia="Times New Roman" w:cs="Times New Roman" w:asciiTheme="minorAscii" w:hAnsiTheme="minorAscii"/>
          <w:sz w:val="32"/>
          <w:szCs w:val="32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32"/>
          <w:szCs w:val="32"/>
        </w:rPr>
        <w:t>Subscription Service</w:t>
      </w:r>
      <w:r>
        <w:rPr>
          <w:rFonts w:hint="default" w:eastAsia="Times New Roman" w:cs="Times New Roman" w:asciiTheme="minorAscii" w:hAnsiTheme="minorAscii"/>
          <w:color w:val="000000"/>
          <w:sz w:val="32"/>
          <w:szCs w:val="32"/>
        </w:rPr>
        <w:t> </w:t>
      </w:r>
    </w:p>
    <w:tbl>
      <w:tblPr>
        <w:tblStyle w:val="3"/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 Case: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Subscription Service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Actor: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Existing User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Stakeholder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Walmart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Scenario: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signs up for a subscription service that automatically delivers a product to them regularly.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Basic Flow: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18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signs up for a subscription service that automatically delivers a product to them regularly.  </w:t>
            </w:r>
          </w:p>
          <w:p>
            <w:pPr>
              <w:numPr>
                <w:ilvl w:val="0"/>
                <w:numId w:val="19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They choose the product they want to subscribe to, select the delivery frequency, and supply payment information.  </w:t>
            </w:r>
          </w:p>
          <w:p>
            <w:pPr>
              <w:numPr>
                <w:ilvl w:val="0"/>
                <w:numId w:val="20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website will automatically charge the user and deliver the product according to the chosen schedule.  </w:t>
            </w:r>
          </w:p>
          <w:p>
            <w:pPr>
              <w:numPr>
                <w:ilvl w:val="0"/>
                <w:numId w:val="21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can manage their subscription, change the frequency of delivery, and cancel the subscription if they wish.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Outcome: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who has taken a subscription can choose for a product to be delivered on a regular basis.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Alternate Flow 1: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22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They enter a username and password if they are an existing user to login. </w:t>
            </w:r>
          </w:p>
          <w:p>
            <w:pPr>
              <w:numPr>
                <w:ilvl w:val="0"/>
                <w:numId w:val="23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They choose the product they want to subscribe to, select the delivery frequency, and supply payment information. </w:t>
            </w:r>
          </w:p>
          <w:p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meets an error when trying to sign up for the subscription service and contacts customer support for aid. </w:t>
            </w:r>
          </w:p>
          <w:p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customer support then solves the encounters faced by the user and helps to sign up for the subscription of the product </w:t>
            </w:r>
          </w:p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Alternate Flow 2: 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They enter a username and password if they are an existing user to login. </w:t>
            </w:r>
          </w:p>
          <w:p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They choose the product they want to subscribe to. </w:t>
            </w:r>
          </w:p>
          <w:p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wants to change their payment method or address and contact customer support for aid. </w:t>
            </w:r>
          </w:p>
          <w:p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customer support then solves the encounters faced by the user and edits the details of the subscription for the user </w:t>
            </w:r>
          </w:p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 </w:t>
            </w:r>
          </w:p>
        </w:tc>
      </w:tr>
    </w:tbl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  <w:r>
        <w:rPr>
          <w:rFonts w:hint="default" w:eastAsia="Times New Roman" w:cs="Calibri" w:asciiTheme="minorAscii" w:hAnsiTheme="minorAscii"/>
          <w:sz w:val="24"/>
          <w:szCs w:val="24"/>
        </w:rPr>
        <w:t> </w:t>
      </w:r>
    </w:p>
    <w:p>
      <w:pPr>
        <w:textAlignment w:val="baseline"/>
        <w:rPr>
          <w:rFonts w:hint="default" w:eastAsia="Times New Roman" w:cs="Calibri" w:asciiTheme="minorAscii" w:hAnsiTheme="minorAscii"/>
          <w:sz w:val="24"/>
          <w:szCs w:val="24"/>
        </w:rPr>
      </w:pPr>
      <w:r>
        <w:rPr>
          <w:rFonts w:hint="default" w:eastAsia="Times New Roman" w:cs="Calibri" w:asciiTheme="minorAscii" w:hAnsiTheme="minorAscii"/>
          <w:sz w:val="24"/>
          <w:szCs w:val="24"/>
        </w:rPr>
        <w:t> </w:t>
      </w:r>
    </w:p>
    <w:p>
      <w:pPr>
        <w:textAlignment w:val="baseline"/>
        <w:rPr>
          <w:rFonts w:hint="default" w:eastAsia="Times New Roman" w:cs="Calibri" w:asciiTheme="minorAscii" w:hAnsiTheme="minorAscii"/>
          <w:sz w:val="24"/>
          <w:szCs w:val="24"/>
        </w:rPr>
      </w:pPr>
    </w:p>
    <w:p>
      <w:pPr>
        <w:textAlignment w:val="baseline"/>
        <w:rPr>
          <w:rFonts w:hint="default" w:eastAsia="Times New Roman" w:cs="Calibri" w:asciiTheme="minorAscii" w:hAnsiTheme="minorAscii"/>
          <w:sz w:val="24"/>
          <w:szCs w:val="24"/>
        </w:rPr>
      </w:pPr>
    </w:p>
    <w:p>
      <w:pPr>
        <w:textAlignment w:val="baseline"/>
        <w:rPr>
          <w:rFonts w:hint="default" w:eastAsia="Times New Roman" w:cs="Calibri" w:asciiTheme="minorAscii" w:hAnsiTheme="minorAscii"/>
          <w:sz w:val="24"/>
          <w:szCs w:val="24"/>
        </w:rPr>
      </w:pPr>
    </w:p>
    <w:p>
      <w:pPr>
        <w:numPr>
          <w:ilvl w:val="0"/>
          <w:numId w:val="17"/>
        </w:numPr>
        <w:ind w:left="1080" w:firstLine="0"/>
        <w:textAlignment w:val="baseline"/>
        <w:rPr>
          <w:rFonts w:hint="default" w:eastAsia="Times New Roman" w:cs="Times New Roman" w:asciiTheme="minorAscii" w:hAnsiTheme="minorAscii"/>
          <w:sz w:val="32"/>
          <w:szCs w:val="32"/>
        </w:rPr>
      </w:pPr>
      <w:r>
        <w:rPr>
          <w:rFonts w:hint="default" w:eastAsia="Times New Roman" w:cs="Times New Roman" w:asciiTheme="minorAscii" w:hAnsiTheme="minorAscii"/>
          <w:color w:val="C00000"/>
          <w:sz w:val="32"/>
          <w:szCs w:val="32"/>
        </w:rPr>
        <w:t> </w:t>
      </w:r>
      <w:r>
        <w:rPr>
          <w:rFonts w:hint="default" w:eastAsia="Times New Roman" w:cs="Times New Roman" w:asciiTheme="minorAscii" w:hAnsiTheme="minorAscii"/>
          <w:b/>
          <w:bCs/>
          <w:color w:val="000000"/>
          <w:sz w:val="32"/>
          <w:szCs w:val="32"/>
        </w:rPr>
        <w:t>Payment Service</w:t>
      </w:r>
      <w:r>
        <w:rPr>
          <w:rFonts w:hint="default" w:eastAsia="Times New Roman" w:cs="Times New Roman" w:asciiTheme="minorAscii" w:hAnsiTheme="minorAscii"/>
          <w:color w:val="000000"/>
          <w:sz w:val="32"/>
          <w:szCs w:val="32"/>
        </w:rPr>
        <w:t> </w:t>
      </w:r>
    </w:p>
    <w:tbl>
      <w:tblPr>
        <w:tblStyle w:val="3"/>
        <w:tblW w:w="934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70"/>
        <w:gridCol w:w="46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 Case1: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Card Payment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Actor: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Existing User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Stakeholder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Walmart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 Case Overview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is signed in the application and checking out of the cart and making purchase for the items in cart.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Subject Area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Card Payment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Checkout Button is clicked on Application/website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Precondition 1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Checkout Button is clicked.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Precondition 2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There are items in cart.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Basic Flow: Credit Payment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 xml:space="preserve">This scenario describes the situation actor is trying to purchase the items in cart and trying to check out. </w:t>
            </w:r>
          </w:p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signs in the application.</w:t>
            </w:r>
          </w:p>
          <w:p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searches for the items he wants to purchase.</w:t>
            </w:r>
          </w:p>
          <w:p>
            <w:pPr>
              <w:numPr>
                <w:ilvl w:val="0"/>
                <w:numId w:val="19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adds products in the cart.</w:t>
            </w:r>
          </w:p>
          <w:p>
            <w:pPr>
              <w:numPr>
                <w:ilvl w:val="0"/>
                <w:numId w:val="20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verifies the total amount in the cart with tax and delivery charges.  </w:t>
            </w:r>
          </w:p>
          <w:p>
            <w:pPr>
              <w:numPr>
                <w:ilvl w:val="0"/>
                <w:numId w:val="21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checks out of the cart using check out button.</w:t>
            </w:r>
          </w:p>
          <w:p>
            <w:pPr>
              <w:numPr>
                <w:ilvl w:val="0"/>
                <w:numId w:val="21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The user must give the details of the delivery location</w:t>
            </w:r>
          </w:p>
          <w:p>
            <w:pPr>
              <w:numPr>
                <w:ilvl w:val="0"/>
                <w:numId w:val="21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User makes the payment using card option.</w:t>
            </w:r>
          </w:p>
          <w:p>
            <w:pPr>
              <w:numPr>
                <w:ilvl w:val="0"/>
                <w:numId w:val="21"/>
              </w:numPr>
              <w:ind w:left="1080" w:firstLine="0"/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After successfully placing the order user can track the order placed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Termination Outcome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Order placed successfully.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Outcome: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who has placed the order will successfully receive the ordered items.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Alternate Flow 1: Credit Card is declined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 xml:space="preserve">This scenario describes the situation actor is trying to make the payment and credit card is declined while making the payment. </w:t>
            </w:r>
          </w:p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4A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"/>
              <w:numPr>
                <w:ilvl w:val="1"/>
                <w:numId w:val="20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finds out the Credit card is declined.</w:t>
            </w:r>
          </w:p>
          <w:p>
            <w:pPr>
              <w:pStyle w:val="9"/>
              <w:numPr>
                <w:ilvl w:val="1"/>
                <w:numId w:val="20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re-tries the payment with debit card.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Termination Outcome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Order placed successfully.</w:t>
            </w:r>
          </w:p>
        </w:tc>
      </w:tr>
    </w:tbl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</w:p>
    <w:tbl>
      <w:tblPr>
        <w:tblStyle w:val="3"/>
        <w:tblW w:w="934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70"/>
        <w:gridCol w:w="46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Alternate Flow 2: Debit Card is declined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 xml:space="preserve">This scenario describes the situation actor is trying to make the payment and debit card is declined while making the payment. </w:t>
            </w:r>
          </w:p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4B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"/>
              <w:numPr>
                <w:ilvl w:val="1"/>
                <w:numId w:val="31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finds out the Debit card is declined.</w:t>
            </w:r>
          </w:p>
          <w:p>
            <w:pPr>
              <w:pStyle w:val="9"/>
              <w:numPr>
                <w:ilvl w:val="1"/>
                <w:numId w:val="31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re-tries the payment with Credit card.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Termination Outcome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Order placed successfully.</w:t>
            </w:r>
          </w:p>
        </w:tc>
      </w:tr>
    </w:tbl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</w:p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</w:p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</w:p>
    <w:tbl>
      <w:tblPr>
        <w:tblStyle w:val="3"/>
        <w:tblW w:w="934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70"/>
        <w:gridCol w:w="46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 Case2: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Online Payment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Actor: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Existing User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Stakeholder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Walmart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 Case Overview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is signed in the application and checking out of the cart and making purchase for the items in cart using online payment options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Subject Area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Online Payment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Checkout Button is clicked on Application/website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Precondition 1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Checkout Button is clicked.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Precondition 2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There are items in cart.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Basic Flow: Credit Payment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 xml:space="preserve">This scenario describes the situation actor is trying to purchase the items in cart and trying to check out through online payment gateway. </w:t>
            </w:r>
          </w:p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"/>
              <w:numPr>
                <w:ilvl w:val="1"/>
                <w:numId w:val="1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signs in the application.</w:t>
            </w:r>
          </w:p>
          <w:p>
            <w:pPr>
              <w:pStyle w:val="9"/>
              <w:numPr>
                <w:ilvl w:val="1"/>
                <w:numId w:val="1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searches for the items he wants to purchase.</w:t>
            </w:r>
          </w:p>
          <w:p>
            <w:pPr>
              <w:pStyle w:val="9"/>
              <w:numPr>
                <w:ilvl w:val="1"/>
                <w:numId w:val="1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adds products in the cart.</w:t>
            </w:r>
          </w:p>
          <w:p>
            <w:pPr>
              <w:pStyle w:val="9"/>
              <w:numPr>
                <w:ilvl w:val="1"/>
                <w:numId w:val="1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verifies the total amount in the cart with tax and delivery charges.</w:t>
            </w:r>
          </w:p>
          <w:p>
            <w:pPr>
              <w:pStyle w:val="9"/>
              <w:numPr>
                <w:ilvl w:val="1"/>
                <w:numId w:val="1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checks out of the cart using check out button.</w:t>
            </w:r>
          </w:p>
          <w:p>
            <w:pPr>
              <w:pStyle w:val="9"/>
              <w:numPr>
                <w:ilvl w:val="1"/>
                <w:numId w:val="1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The user must give the details of the delivery location</w:t>
            </w:r>
          </w:p>
          <w:p>
            <w:pPr>
              <w:pStyle w:val="9"/>
              <w:numPr>
                <w:ilvl w:val="1"/>
                <w:numId w:val="1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User makes the payment using online payments like Venmo/PayPal.</w:t>
            </w:r>
          </w:p>
          <w:p>
            <w:pPr>
              <w:pStyle w:val="9"/>
              <w:numPr>
                <w:ilvl w:val="1"/>
                <w:numId w:val="1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After successfully placing the order user can track the order placed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Termination Outcome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Order placed successfully.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Outcome: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who has placed the order will successfully receive the ordered items.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Alternate Flow 1: PayPal Card is declined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 xml:space="preserve">This scenario describes the situation actor is trying to make the payment and online payment is declined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5A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"/>
              <w:numPr>
                <w:ilvl w:val="1"/>
                <w:numId w:val="30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finds out the PayPal is declined.</w:t>
            </w:r>
          </w:p>
          <w:p>
            <w:pPr>
              <w:pStyle w:val="9"/>
              <w:numPr>
                <w:ilvl w:val="1"/>
                <w:numId w:val="30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re-tries the payment with Venmo.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Termination Outcome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Order placed successfully.</w:t>
            </w:r>
          </w:p>
        </w:tc>
      </w:tr>
    </w:tbl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</w:p>
    <w:tbl>
      <w:tblPr>
        <w:tblStyle w:val="3"/>
        <w:tblW w:w="934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70"/>
        <w:gridCol w:w="46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Alternate Flow 2: Venmo is declined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This scenario describes the situation actor is trying to make the payment, online payment is declined.</w:t>
            </w:r>
          </w:p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5B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"/>
              <w:numPr>
                <w:ilvl w:val="0"/>
                <w:numId w:val="32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finds out the Venmo is declined.</w:t>
            </w:r>
          </w:p>
          <w:p>
            <w:pPr>
              <w:pStyle w:val="9"/>
              <w:numPr>
                <w:ilvl w:val="0"/>
                <w:numId w:val="32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re-tries the payment with PayPal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Termination Outcome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Order placed successfully.</w:t>
            </w:r>
          </w:p>
        </w:tc>
      </w:tr>
    </w:tbl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</w:p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C00000"/>
          <w:sz w:val="24"/>
          <w:szCs w:val="24"/>
        </w:rPr>
        <w:t> </w:t>
      </w:r>
    </w:p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C00000"/>
          <w:sz w:val="24"/>
          <w:szCs w:val="24"/>
        </w:rPr>
        <w:t> </w:t>
      </w:r>
    </w:p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C00000"/>
          <w:sz w:val="24"/>
          <w:szCs w:val="24"/>
        </w:rPr>
        <w:t> </w:t>
      </w:r>
    </w:p>
    <w:tbl>
      <w:tblPr>
        <w:tblStyle w:val="3"/>
        <w:tblW w:w="934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70"/>
        <w:gridCol w:w="46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 Case3: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Cash on Delivery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Actor: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Existing User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Stakeholder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Walmart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 Case Overview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is signed in the application and checking out of the cart and making purchase for the items in cart using COD.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Subject Area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Cash On Delivery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Checkout Button is clicked on Application/website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Precondition 1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Checkout Button is clicked.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Precondition 2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There are items in cart.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Basic Flow: Credit Payment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This scenario describes the situation actor is trying to purchase the items in cart and trying to check out using COD option.</w:t>
            </w:r>
          </w:p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"/>
              <w:numPr>
                <w:ilvl w:val="1"/>
                <w:numId w:val="2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signs in the application.</w:t>
            </w:r>
          </w:p>
          <w:p>
            <w:pPr>
              <w:pStyle w:val="9"/>
              <w:numPr>
                <w:ilvl w:val="1"/>
                <w:numId w:val="2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searches for the items he wants to purchase.</w:t>
            </w:r>
          </w:p>
          <w:p>
            <w:pPr>
              <w:pStyle w:val="9"/>
              <w:numPr>
                <w:ilvl w:val="1"/>
                <w:numId w:val="2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adds products in the cart.</w:t>
            </w:r>
          </w:p>
          <w:p>
            <w:pPr>
              <w:pStyle w:val="9"/>
              <w:numPr>
                <w:ilvl w:val="1"/>
                <w:numId w:val="2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verifies the total amount in the cart with tax and delivery charges.</w:t>
            </w:r>
          </w:p>
          <w:p>
            <w:pPr>
              <w:pStyle w:val="9"/>
              <w:numPr>
                <w:ilvl w:val="1"/>
                <w:numId w:val="2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checks out of the cart using check out button.</w:t>
            </w:r>
          </w:p>
          <w:p>
            <w:pPr>
              <w:pStyle w:val="9"/>
              <w:numPr>
                <w:ilvl w:val="1"/>
                <w:numId w:val="2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The user must give the details of the delivery location</w:t>
            </w:r>
          </w:p>
          <w:p>
            <w:pPr>
              <w:pStyle w:val="9"/>
              <w:numPr>
                <w:ilvl w:val="1"/>
                <w:numId w:val="2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User makes the payment using online payments like COD option.</w:t>
            </w:r>
          </w:p>
          <w:p>
            <w:pPr>
              <w:pStyle w:val="9"/>
              <w:numPr>
                <w:ilvl w:val="1"/>
                <w:numId w:val="29"/>
              </w:num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After successfully placing the order user can track the order placed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Termination Outcome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Order placed successfully.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Outcome: 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The user who has placed the order will successfully receive the ordered items.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Alternate Flow 1: PayPal Card is declined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 xml:space="preserve">This scenario describes the situation actor is trying to make the payment and COD is not available on the items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6A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"/>
              <w:numPr>
                <w:ilvl w:val="1"/>
                <w:numId w:val="28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finds out the COD is declined.</w:t>
            </w:r>
          </w:p>
          <w:p>
            <w:pPr>
              <w:pStyle w:val="9"/>
              <w:numPr>
                <w:ilvl w:val="1"/>
                <w:numId w:val="28"/>
              </w:num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User re-tries the payment with Card/Online.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sz w:val="24"/>
                <w:szCs w:val="24"/>
              </w:rPr>
              <w:t>Termination Outcome</w:t>
            </w:r>
          </w:p>
        </w:tc>
        <w:tc>
          <w:tcPr>
            <w:tcW w:w="46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extAlignment w:val="baseline"/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Order placed successfully.</w:t>
            </w:r>
          </w:p>
        </w:tc>
      </w:tr>
    </w:tbl>
    <w:p>
      <w:pPr>
        <w:textAlignment w:val="baseline"/>
        <w:rPr>
          <w:rFonts w:hint="default" w:eastAsia="Times New Roman" w:cs="Segoe UI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30285"/>
    <w:multiLevelType w:val="multilevel"/>
    <w:tmpl w:val="03C30285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3F1548"/>
    <w:multiLevelType w:val="multilevel"/>
    <w:tmpl w:val="083F1548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8BC51B2"/>
    <w:multiLevelType w:val="multilevel"/>
    <w:tmpl w:val="08BC51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BD9408F"/>
    <w:multiLevelType w:val="multilevel"/>
    <w:tmpl w:val="0BD9408F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D1C1FC0"/>
    <w:multiLevelType w:val="multilevel"/>
    <w:tmpl w:val="0D1C1FC0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E632D49"/>
    <w:multiLevelType w:val="multilevel"/>
    <w:tmpl w:val="0E632D49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FF30F90"/>
    <w:multiLevelType w:val="multilevel"/>
    <w:tmpl w:val="0FF30F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D18B7"/>
    <w:multiLevelType w:val="multilevel"/>
    <w:tmpl w:val="16AD18B7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AF4359F"/>
    <w:multiLevelType w:val="multilevel"/>
    <w:tmpl w:val="1AF435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CF065C4"/>
    <w:multiLevelType w:val="multilevel"/>
    <w:tmpl w:val="1CF065C4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01E47B3"/>
    <w:multiLevelType w:val="multilevel"/>
    <w:tmpl w:val="201E47B3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76B6710"/>
    <w:multiLevelType w:val="multilevel"/>
    <w:tmpl w:val="276B6710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9380FDD"/>
    <w:multiLevelType w:val="multilevel"/>
    <w:tmpl w:val="29380FDD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A5E22E0"/>
    <w:multiLevelType w:val="multilevel"/>
    <w:tmpl w:val="2A5E22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06A06AB"/>
    <w:multiLevelType w:val="multilevel"/>
    <w:tmpl w:val="306A0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4DE5430"/>
    <w:multiLevelType w:val="multilevel"/>
    <w:tmpl w:val="34DE54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73358AA"/>
    <w:multiLevelType w:val="multilevel"/>
    <w:tmpl w:val="37335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38111882"/>
    <w:multiLevelType w:val="multilevel"/>
    <w:tmpl w:val="38111882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412E3B93"/>
    <w:multiLevelType w:val="multilevel"/>
    <w:tmpl w:val="412E3B93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47D61111"/>
    <w:multiLevelType w:val="multilevel"/>
    <w:tmpl w:val="47D61111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50F76C70"/>
    <w:multiLevelType w:val="multilevel"/>
    <w:tmpl w:val="50F76C70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576E4F62"/>
    <w:multiLevelType w:val="multilevel"/>
    <w:tmpl w:val="576E4F62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587D73B9"/>
    <w:multiLevelType w:val="multilevel"/>
    <w:tmpl w:val="587D73B9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64572789"/>
    <w:multiLevelType w:val="multilevel"/>
    <w:tmpl w:val="645727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65DD2E36"/>
    <w:multiLevelType w:val="multilevel"/>
    <w:tmpl w:val="65DD2E36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695B0B63"/>
    <w:multiLevelType w:val="multilevel"/>
    <w:tmpl w:val="695B0B63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69C86E45"/>
    <w:multiLevelType w:val="multilevel"/>
    <w:tmpl w:val="69C86E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6AC71297"/>
    <w:multiLevelType w:val="multilevel"/>
    <w:tmpl w:val="6AC71297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6D7F7879"/>
    <w:multiLevelType w:val="multilevel"/>
    <w:tmpl w:val="6D7F7879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6E910971"/>
    <w:multiLevelType w:val="multilevel"/>
    <w:tmpl w:val="6E910971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72D63FCF"/>
    <w:multiLevelType w:val="multilevel"/>
    <w:tmpl w:val="72D63F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7D4D3E3A"/>
    <w:multiLevelType w:val="multilevel"/>
    <w:tmpl w:val="7D4D3E3A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"/>
  </w:num>
  <w:num w:numId="5">
    <w:abstractNumId w:val="3"/>
  </w:num>
  <w:num w:numId="6">
    <w:abstractNumId w:val="25"/>
  </w:num>
  <w:num w:numId="7">
    <w:abstractNumId w:val="30"/>
  </w:num>
  <w:num w:numId="8">
    <w:abstractNumId w:val="17"/>
  </w:num>
  <w:num w:numId="9">
    <w:abstractNumId w:val="7"/>
  </w:num>
  <w:num w:numId="10">
    <w:abstractNumId w:val="18"/>
  </w:num>
  <w:num w:numId="11">
    <w:abstractNumId w:val="23"/>
  </w:num>
  <w:num w:numId="12">
    <w:abstractNumId w:val="5"/>
  </w:num>
  <w:num w:numId="13">
    <w:abstractNumId w:val="0"/>
  </w:num>
  <w:num w:numId="14">
    <w:abstractNumId w:val="15"/>
  </w:num>
  <w:num w:numId="15">
    <w:abstractNumId w:val="29"/>
  </w:num>
  <w:num w:numId="16">
    <w:abstractNumId w:val="28"/>
  </w:num>
  <w:num w:numId="17">
    <w:abstractNumId w:val="31"/>
  </w:num>
  <w:num w:numId="18">
    <w:abstractNumId w:val="8"/>
  </w:num>
  <w:num w:numId="19">
    <w:abstractNumId w:val="20"/>
  </w:num>
  <w:num w:numId="20">
    <w:abstractNumId w:val="9"/>
  </w:num>
  <w:num w:numId="21">
    <w:abstractNumId w:val="22"/>
  </w:num>
  <w:num w:numId="22">
    <w:abstractNumId w:val="13"/>
  </w:num>
  <w:num w:numId="23">
    <w:abstractNumId w:val="4"/>
  </w:num>
  <w:num w:numId="24">
    <w:abstractNumId w:val="12"/>
  </w:num>
  <w:num w:numId="25">
    <w:abstractNumId w:val="19"/>
  </w:num>
  <w:num w:numId="26">
    <w:abstractNumId w:val="26"/>
  </w:num>
  <w:num w:numId="27">
    <w:abstractNumId w:val="27"/>
  </w:num>
  <w:num w:numId="28">
    <w:abstractNumId w:val="24"/>
  </w:num>
  <w:num w:numId="29">
    <w:abstractNumId w:val="10"/>
  </w:num>
  <w:num w:numId="30">
    <w:abstractNumId w:val="16"/>
  </w:num>
  <w:num w:numId="31">
    <w:abstractNumId w:val="2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DF"/>
    <w:rsid w:val="00241355"/>
    <w:rsid w:val="003E4E6C"/>
    <w:rsid w:val="00A922DF"/>
    <w:rsid w:val="188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customStyle="1" w:styleId="5">
    <w:name w:val="paragraph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6">
    <w:name w:val="normaltextrun"/>
    <w:basedOn w:val="2"/>
    <w:uiPriority w:val="0"/>
  </w:style>
  <w:style w:type="character" w:customStyle="1" w:styleId="7">
    <w:name w:val="eop"/>
    <w:basedOn w:val="2"/>
    <w:uiPriority w:val="0"/>
  </w:style>
  <w:style w:type="character" w:customStyle="1" w:styleId="8">
    <w:name w:val="tabchar"/>
    <w:basedOn w:val="2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1298</Words>
  <Characters>7404</Characters>
  <Lines>61</Lines>
  <Paragraphs>17</Paragraphs>
  <TotalTime>74</TotalTime>
  <ScaleCrop>false</ScaleCrop>
  <LinksUpToDate>false</LinksUpToDate>
  <CharactersWithSpaces>8685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2023-04-18T23:54:00Z</dcterms:created>
  <dc:creator>Anshul Singh</dc:creator>
  <cp:lastModifiedBy>ADITYA KANALA ADITYA KANALA</cp:lastModifiedBy>
  <dcterms:modified xsi:type="dcterms:W3CDTF">2023-04-19T05:00:37Z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1E57E42BC9514365AD06F7FAF207842E</vt:lpwstr>
  </property>
</Properties>
</file>