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548" w:lineRule="exact" w:before="0" w:after="0"/>
        <w:ind w:left="0" w:right="576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2"/>
        </w:rPr>
        <w:t xml:space="preserve">Converted PDF Content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Aditya Kashikar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+91 9975798353 </w:t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adityakashikar02@gmail.com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linkedin.com/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aditya-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 xml:space="preserve">kashikar-2002ak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github.com/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adityakashikar2002</w:t>
          </w:r>
        </w:hyperlink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213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4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Education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Bajaj Institute of Technology, Wardha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Bachelor of Technology, Computer Engineering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Skills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Dec 2021 - Aug 2025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Current CGPA: 7.95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Programming Languages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Java, C Programming, Python, JavaScript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Web Technologies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ReactJs, NodeJs, MySQL, MongoDB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Tools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Git, Github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Soft Skills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Leadership, Observation, Collaboration, Decision-Making, Active Listening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Projects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Naukri-Sahayak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React, NextJs, Machine Learning, Gemini AI |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Live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Github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Sept 2024 - Nov 2024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Built an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AI-powered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web application using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React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Next.js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helping people improve their </w:t>
      </w:r>
      <w:r>
        <w:rPr>
          <w:rFonts w:ascii="Roboto" w:hAnsi="Roboto" w:eastAsia="Roboto"/>
          <w:b w:val="0"/>
          <w:i w:val="0"/>
          <w:color w:val="000000"/>
          <w:sz w:val="24"/>
        </w:rPr>
        <w:t>interview skills with personalized feedback and performance tracking.</w:t>
      </w:r>
    </w:p>
    <w:p>
      <w:pPr>
        <w:autoSpaceDN w:val="0"/>
        <w:autoSpaceDE w:val="0"/>
        <w:widowControl/>
        <w:spacing w:line="282" w:lineRule="exact" w:before="298" w:after="0"/>
        <w:ind w:left="0" w:right="144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Improved user answer quality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85%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 integrating a custom ML model utilizing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cosine </w:t>
      </w:r>
      <w:r>
        <w:rPr>
          <w:rFonts w:ascii="Roboto" w:hAnsi="Roboto" w:eastAsia="Roboto"/>
          <w:b w:val="0"/>
          <w:i w:val="0"/>
          <w:color w:val="000000"/>
          <w:sz w:val="24"/>
        </w:rPr>
        <w:t>similarity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to evaluate responses and delivering answer feedback with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Gemini AI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sectPr>
          <w:pgSz w:w="11906" w:h="16838"/>
          <w:pgMar w:top="400" w:right="1352" w:bottom="638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0" w:lineRule="exact" w:before="2" w:after="0"/>
        <w:ind w:left="0" w:right="432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Reduced disengagement rates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95%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 developing a webcam-based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confidence tracking </w:t>
      </w:r>
      <w:r>
        <w:rPr>
          <w:rFonts w:ascii="Roboto" w:hAnsi="Roboto" w:eastAsia="Roboto"/>
          <w:b w:val="0"/>
          <w:i w:val="0"/>
          <w:color w:val="000000"/>
          <w:sz w:val="24"/>
        </w:rPr>
        <w:t>feature to assess user focus and attention.</w:t>
      </w:r>
    </w:p>
    <w:p>
      <w:pPr>
        <w:autoSpaceDN w:val="0"/>
        <w:autoSpaceDE w:val="0"/>
        <w:widowControl/>
        <w:spacing w:line="280" w:lineRule="exact" w:before="302" w:after="0"/>
        <w:ind w:left="0" w:right="144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Utilized the Gemini API to generate realistic, domain-specific interview questions, covering all </w:t>
      </w:r>
      <w:r>
        <w:rPr>
          <w:rFonts w:ascii="Roboto" w:hAnsi="Roboto" w:eastAsia="Roboto"/>
          <w:b w:val="0"/>
          <w:i w:val="0"/>
          <w:color w:val="000000"/>
          <w:sz w:val="24"/>
        </w:rPr>
        <w:t>types domains, enhancing relevancy for users.</w:t>
      </w:r>
    </w:p>
    <w:p>
      <w:pPr>
        <w:autoSpaceDN w:val="0"/>
        <w:autoSpaceDE w:val="0"/>
        <w:widowControl/>
        <w:spacing w:line="382" w:lineRule="exact" w:before="20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Talenttrace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React, Python, Flask </w:t>
      </w:r>
      <w:r>
        <w:rPr>
          <w:rFonts w:ascii="Roboto" w:hAnsi="Roboto" w:eastAsia="Roboto"/>
          <w:b w:val="0"/>
          <w:i/>
          <w:color w:val="000000"/>
          <w:sz w:val="24"/>
        </w:rPr>
        <w:t>|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3" w:history="1">
          <w:r>
            <w:rPr>
              <w:rStyle w:val="Hyperlink"/>
            </w:rPr>
            <w:t xml:space="preserve">Github 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Jun 2024 - Aug 2024</w:t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Engineered a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resume parser </w:t>
      </w:r>
      <w:r>
        <w:rPr>
          <w:rFonts w:ascii="Roboto" w:hAnsi="Roboto" w:eastAsia="Roboto"/>
          <w:b w:val="0"/>
          <w:i w:val="0"/>
          <w:color w:val="000000"/>
          <w:sz w:val="24"/>
        </w:rPr>
        <w:t>using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React</w:t>
      </w:r>
      <w:r>
        <w:rPr>
          <w:rFonts w:ascii="Roboto" w:hAnsi="Roboto" w:eastAsia="Roboto"/>
          <w:b w:val="0"/>
          <w:i w:val="0"/>
          <w:color w:val="000000"/>
          <w:sz w:val="24"/>
        </w:rPr>
        <w:t>,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Python</w:t>
      </w:r>
      <w:r>
        <w:rPr>
          <w:rFonts w:ascii="Roboto" w:hAnsi="Roboto" w:eastAsia="Roboto"/>
          <w:b w:val="0"/>
          <w:i w:val="0"/>
          <w:color w:val="000000"/>
          <w:sz w:val="24"/>
        </w:rPr>
        <w:t>,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Flask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accelerating resume screening efficiency by </w:t>
      </w:r>
      <w:r>
        <w:rPr>
          <w:rFonts w:ascii="Roboto" w:hAnsi="Roboto" w:eastAsia="Roboto"/>
          <w:b w:val="0"/>
          <w:i w:val="0"/>
          <w:color w:val="000000"/>
          <w:sz w:val="24"/>
        </w:rPr>
        <w:t>70%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Orchestrated a skill-matching algorithm to rate candidates on a 0–100 scale, reducing manual </w:t>
      </w:r>
      <w:r>
        <w:rPr>
          <w:rFonts w:ascii="Roboto" w:hAnsi="Roboto" w:eastAsia="Roboto"/>
          <w:b w:val="0"/>
          <w:i w:val="0"/>
          <w:color w:val="000000"/>
          <w:sz w:val="24"/>
        </w:rPr>
        <w:t>evaluation time and improving decision-making speed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80%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56" w:lineRule="exact" w:before="226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Optimized multi-format compatibility (</w:t>
      </w:r>
      <w:r>
        <w:rPr>
          <w:rFonts w:ascii="Roboto" w:hAnsi="Roboto" w:eastAsia="Roboto"/>
          <w:b w:val="0"/>
          <w:i w:val="0"/>
          <w:color w:val="000000"/>
          <w:sz w:val="24"/>
        </w:rPr>
        <w:t>PDF, DOCX, Images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) and scalable processing of 50+, </w:t>
      </w:r>
      <w:r>
        <w:rPr>
          <w:rFonts w:ascii="Roboto" w:hAnsi="Roboto" w:eastAsia="Roboto"/>
          <w:b w:val="0"/>
          <w:i w:val="0"/>
          <w:color w:val="000000"/>
          <w:sz w:val="24"/>
        </w:rPr>
        <w:t>ensuring seamless handling of high-volume data and enhancing recruiter accessibility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90%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. </w:t>
      </w:r>
      <w:r>
        <w:rPr>
          <w:rFonts w:ascii="Roboto" w:hAnsi="Roboto" w:eastAsia="Roboto"/>
          <w:b w:val="0"/>
          <w:i w:val="0"/>
          <w:color w:val="000000"/>
          <w:sz w:val="24"/>
        </w:rPr>
        <w:t>PetCare Website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HTML, CSS, JavaScript, MySQL </w:t>
      </w:r>
      <w:r>
        <w:rPr>
          <w:rFonts w:ascii="Roboto" w:hAnsi="Roboto" w:eastAsia="Roboto"/>
          <w:b w:val="0"/>
          <w:i/>
          <w:color w:val="000000"/>
          <w:sz w:val="24"/>
        </w:rPr>
        <w:t>|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 xml:space="preserve">Github 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Feb 2023 - Mar 2023</w:t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Developed a </w:t>
      </w:r>
      <w:r>
        <w:rPr>
          <w:rFonts w:ascii="Roboto" w:hAnsi="Roboto" w:eastAsia="Roboto"/>
          <w:b w:val="0"/>
          <w:i w:val="0"/>
          <w:color w:val="000000"/>
          <w:sz w:val="24"/>
        </w:rPr>
        <w:t>responsive website enabling users to register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schedule pet appointments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boosting user </w:t>
      </w:r>
      <w:r>
        <w:rPr>
          <w:rFonts w:ascii="Roboto" w:hAnsi="Roboto" w:eastAsia="Roboto"/>
          <w:b w:val="0"/>
          <w:i w:val="0"/>
          <w:color w:val="000000"/>
          <w:sz w:val="24"/>
        </w:rPr>
        <w:t>engagement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75%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0" w:lineRule="exact" w:before="302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Integrated an admin login feature, ensuring secure access to appointment data and enhancing </w:t>
      </w:r>
      <w:r>
        <w:rPr>
          <w:rFonts w:ascii="Roboto" w:hAnsi="Roboto" w:eastAsia="Roboto"/>
          <w:b w:val="0"/>
          <w:i w:val="0"/>
          <w:color w:val="000000"/>
          <w:sz w:val="24"/>
        </w:rPr>
        <w:t>data management efficiency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60%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2" w:lineRule="exact" w:before="300" w:after="0"/>
        <w:ind w:left="0" w:right="432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Streamlined the appointment scheduling process,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cutting booking time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50%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through an </w:t>
      </w:r>
      <w:r>
        <w:rPr>
          <w:rFonts w:ascii="Roboto" w:hAnsi="Roboto" w:eastAsia="Roboto"/>
          <w:b w:val="0"/>
          <w:i w:val="0"/>
          <w:color w:val="000000"/>
          <w:sz w:val="24"/>
        </w:rPr>
        <w:t>intuitive user interface.</w:t>
      </w:r>
    </w:p>
    <w:p>
      <w:pPr>
        <w:autoSpaceDN w:val="0"/>
        <w:autoSpaceDE w:val="0"/>
        <w:widowControl/>
        <w:spacing w:line="452" w:lineRule="exact" w:before="128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Internship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IBM SkillsBuild Artificial Intelligence Internship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Oct 2023 - Nov 2023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Gained hands-on experience in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Python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application development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machine learning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through </w:t>
      </w:r>
      <w:r>
        <w:rPr>
          <w:rFonts w:ascii="Roboto" w:hAnsi="Roboto" w:eastAsia="Roboto"/>
          <w:b w:val="0"/>
          <w:i w:val="0"/>
          <w:color w:val="000000"/>
          <w:sz w:val="24"/>
        </w:rPr>
        <w:t>a 6-week Virtual Internship in collaboration with AICTE and Edunet Foundation,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Developed a sentiment analysis application using ML models, increasing the accuracy of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categorizing hotel reviews by 65%, streamlining the rating process for hotels based on customer </w:t>
      </w:r>
      <w:r>
        <w:rPr>
          <w:rFonts w:ascii="Roboto" w:hAnsi="Roboto" w:eastAsia="Roboto"/>
          <w:b w:val="0"/>
          <w:i w:val="0"/>
          <w:color w:val="000000"/>
          <w:sz w:val="24"/>
        </w:rPr>
        <w:t>feedback.</w:t>
      </w:r>
    </w:p>
    <w:p>
      <w:pPr>
        <w:autoSpaceDN w:val="0"/>
        <w:autoSpaceDE w:val="0"/>
        <w:widowControl/>
        <w:spacing w:line="582" w:lineRule="exact" w:before="0" w:after="0"/>
        <w:ind w:left="0" w:right="72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Extracurricular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Competed in National Level Smart India Hackathon 2023 and KAVACH Hackathon 2023.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Winner of Kabaddi School Annual Sports Meet.</w:t>
      </w:r>
    </w:p>
    <w:p>
      <w:pPr>
        <w:autoSpaceDN w:val="0"/>
        <w:autoSpaceDE w:val="0"/>
        <w:widowControl/>
        <w:spacing w:line="582" w:lineRule="exact" w:before="0" w:after="0"/>
        <w:ind w:left="0" w:right="720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Hobbies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Cricket, Chess, Digital Arts</w:t>
      </w:r>
    </w:p>
    <w:sectPr w:rsidR="00FC693F" w:rsidRPr="0006063C" w:rsidSect="00034616">
      <w:pgSz w:w="11906" w:h="16838"/>
      <w:pgMar w:top="400" w:right="826" w:bottom="125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dityakashikar02@gmail.com" TargetMode="External"/><Relationship Id="rId10" Type="http://schemas.openxmlformats.org/officeDocument/2006/relationships/hyperlink" Target="https://www.linkedin.com/in/aditya-kashikar-2002ak/" TargetMode="External"/><Relationship Id="rId11" Type="http://schemas.openxmlformats.org/officeDocument/2006/relationships/hyperlink" Target="https://github.com/adityakashikar2002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adityakashikar2002/Talenttrace" TargetMode="External"/><Relationship Id="rId14" Type="http://schemas.openxmlformats.org/officeDocument/2006/relationships/hyperlink" Target="https://github.com/adityakashikar2002/PetCare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