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2026-04-06</w:t>
      </w:r>
    </w:p>
    <w:p/>
    <w:p>
      <w:r>
        <w:t>PROPOSAL:</w:t>
      </w:r>
    </w:p>
    <w:p>
      <w:r>
        <w:t>Hey, I noticed you're looking for a freelancer to build reports and dashboards using InsightlyCRM for RevEngine-IQ lead generation and appointment setting. I've worked with CRM systems and data visualization tools, transforming raw data into actionable insights for various clients. I've refined and optimized existing dashboards, improving data structure and fixing calculation issues, which aligns with your requirements. As a seasoned freelancer with 7+ years of experience on Upwork, I've built scalable reporting systems connecting various tools, including Tableau and SAP Crystal Reports, which are relevant to your project. I've done this before and I know what works. I'd love to discuss how I can help you enhance lead management and appointment scheduling.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