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2026-04-06</w:t>
      </w:r>
    </w:p>
    <w:p/>
    <w:p>
      <w:r>
        <w:t>PROPOSAL:</w:t>
      </w:r>
    </w:p>
    <w:p>
      <w:r>
        <w:t>Hey Nichole, your job posting caught my attention, and I'm excited to help with Looker Studio Pro and Google Workspace setup. I've worked on similar data challenges, and I'm confident in my ability to apply my experience and skills to this project. With my hands-on experience in configuring Google Workspace and integrating it with Looker, I can troubleshoot common issues and optimize tools for better collaboration and data visualization. I've done this before and I know what works. I'm looking forward to connecting with you soon to discuss how I can help your team get the most out of these tools.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