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2026-03-23</w:t>
      </w:r>
    </w:p>
    <w:p/>
    <w:p>
      <w:r>
        <w:t>PROPOSAL:</w:t>
      </w:r>
    </w:p>
    <w:p>
      <w:r>
        <w:t>Hey, I caught your job posting for a Workflow Automation Specialist for Microsoft Tools, and I'm excited to dive in. As a seasoned data analyst with experience in automating workflows across Microsoft 365 tools, I understand the pain points of manual work and process inefficiency. My goal is to reduce manual work while maintaining process efficiency, just like I did on a previous project where I automated day-to-day workflows using Power Automate and Copilot capabilities. I've also worked with Power Apps, Power BI, and SharePoint to create user-friendly apps and deliver actionable insights. I'd love to discuss how I can bring my expertise to your project and help you achieve your goals. I hope to connect with you soon to explore how I can assist with building and automating workflows using SharePoint, Power Apps, and other Microsoft tools. Warm regards, 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