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2026-03-25</w:t>
      </w:r>
    </w:p>
    <w:p/>
    <w:p>
      <w:r>
        <w:t>PROPOSAL:</w:t>
      </w:r>
    </w:p>
    <w:p>
      <w:r>
        <w:t>Hey Daniel, I noticed your job posting caught my attention. It seems like you're facing issues with date reference tables in your Power BI reports. I've handled similar projects where I resolved complex date-related problems and optimized dashboards for performance. My expertise in Power BI's date functionalities and experience with troubleshooting date-related issues make me a strong fit for this project. I've worked on similar data challenges and can provide actionable solutions to get your reports up and running smoothly. I'd love to discuss this further and provide a tailored approach to resolve your date reference tables issue. When can I expect a reply or a callback?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