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Hey, your job posting caught my attention as it sounds like you're looking for someone to help with a complex Dynamics GP migration to Dynamics Business Central. I've worked on similar projects where I've successfully transferred data from old ERP systems to new ones, ensuring seamless integration and review of financial reports. I've also integrated Dynamics connectors and PowerBI with Dynamics 365 Field Service, providing a comprehensive solution for clients. My focus is on delivering efficient and scalable solutions that meet business needs. I'd love to help you bridge the gap between your current system and the new one. I've worked on similar data challenges and have the relevant skills to get the job done.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