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MIN-ARM-0008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MIN-ARM-0008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April 24,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Crystal Walker (EMP-13627)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Rodney Cox (EMP-41408) — Senior Associate</w:t>
      </w:r>
    </w:p>
    <w:p>
      <w:pPr>
        <w:pStyle w:val="ListBullet"/>
      </w:pPr>
      <w:r>
        <w:rPr>
          <w:sz w:val="21"/>
        </w:rPr>
        <w:t>Danielle Hernandez (EMP-21049) — Senior Manager</w:t>
      </w:r>
    </w:p>
    <w:p>
      <w:pPr>
        <w:pStyle w:val="ListBullet"/>
      </w:pPr>
      <w:r>
        <w:rPr>
          <w:sz w:val="21"/>
        </w:rPr>
        <w:t>Amanda Douglas (EMP-53782) — Deputy Manager</w:t>
      </w:r>
    </w:p>
    <w:p>
      <w:pPr>
        <w:pStyle w:val="ListBullet"/>
      </w:pPr>
      <w:r>
        <w:rPr>
          <w:sz w:val="21"/>
        </w:rPr>
        <w:t>Jennifer Rodriguez (EMP-36544) — Deputy Manager</w:t>
      </w:r>
    </w:p>
    <w:p>
      <w:pPr>
        <w:pStyle w:val="ListBullet"/>
      </w:pPr>
      <w:r>
        <w:rPr>
          <w:sz w:val="21"/>
        </w:rPr>
        <w:t>Kenneth Smith (EMP-19837) — Senior Analyst</w:t>
      </w:r>
    </w:p>
    <w:p>
      <w:pPr>
        <w:pStyle w:val="ListBullet"/>
      </w:pPr>
      <w:r>
        <w:rPr>
          <w:sz w:val="21"/>
        </w:rPr>
        <w:t>Kristen Walker (EMP-67434)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FND-000972 (severity: MEDIUM, category: APPROVAL LIMIT). Escalation protocol was bypassed. Transaction valued at $448,396 was approved at L1 without L4 countersignature.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FND-000972 (severity: MEDIUM, category: APPROVAL LIMIT). Escalation protocol was bypassed. Transaction valued at $448,396 was approved at L1 without L4 countersignature.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FND-000972 (severity: MEDIUM, category: APPROVAL LIMIT). Escalation protocol was bypassed. Transaction valued at $448,396 was approved at L1 without L4 countersignature.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FND-000972.</w:t>
            </w:r>
          </w:p>
        </w:tc>
        <w:tc>
          <w:tcPr>
            <w:tcW w:type="dxa" w:w="3216"/>
          </w:tcPr>
          <w:p>
            <w:r>
              <w:t>Danielle Hernandez (EMP-21049)</w:t>
            </w:r>
          </w:p>
        </w:tc>
        <w:tc>
          <w:tcPr>
            <w:tcW w:type="dxa" w:w="3216"/>
          </w:tcPr>
          <w:p>
            <w:r>
              <w:t>2025-06-02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Jennifer Rodriguez (EMP-36544)</w:t>
            </w:r>
          </w:p>
        </w:tc>
        <w:tc>
          <w:tcPr>
            <w:tcW w:type="dxa" w:w="3216"/>
          </w:tcPr>
          <w:p>
            <w:r>
              <w:t>2025-05-31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June 23,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Danielle Hernandez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