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MIN-ARM-0049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MIN-ARM-0049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March 25,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Daniel Thomas (EMP-35475)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5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Sherry Hudson (EMP-59878) — Senior Manager</w:t>
      </w:r>
    </w:p>
    <w:p>
      <w:pPr>
        <w:pStyle w:val="ListBullet"/>
      </w:pPr>
      <w:r>
        <w:rPr>
          <w:sz w:val="21"/>
        </w:rPr>
        <w:t>Nathan Frederick (EMP-34776) — Deputy Manager</w:t>
      </w:r>
    </w:p>
    <w:p>
      <w:pPr>
        <w:pStyle w:val="ListBullet"/>
      </w:pPr>
      <w:r>
        <w:rPr>
          <w:sz w:val="21"/>
        </w:rPr>
        <w:t>Christina Jones (EMP-10989) — Deputy Manager</w:t>
      </w:r>
    </w:p>
    <w:p>
      <w:pPr>
        <w:pStyle w:val="ListBullet"/>
      </w:pPr>
      <w:r>
        <w:rPr>
          <w:sz w:val="21"/>
        </w:rPr>
        <w:t>Victoria Gibbs (EMP-51593) — Senior Manager</w:t>
      </w:r>
    </w:p>
    <w:p>
      <w:pPr>
        <w:pStyle w:val="ListBullet"/>
      </w:pPr>
      <w:r>
        <w:rPr>
          <w:sz w:val="21"/>
        </w:rPr>
        <w:t>Jeffrey Johnson (EMP-68096)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FND-004056 (severity: HIGH, category: FRAUD PATTERN). Employee EMP-87437 submitted 3 expense claims within 72 hours for identical amounts — potential duplicate fraud pattern.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FND-004056 (severity: HIGH, category: FRAUD PATTERN). Employee EMP-87437 submitted 3 expense claims within 72 hours for identical amounts — potential duplicate fraud pattern.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FND-004056 (severity: HIGH, category: FRAUD PATTERN). Employee EMP-87437 submitted 3 expense claims within 72 hours for identical amounts — potential duplicate fraud pattern.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remediation plan for finding FND-004056 with 60-day closure target.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FND-004056.</w:t>
            </w:r>
          </w:p>
        </w:tc>
        <w:tc>
          <w:tcPr>
            <w:tcW w:type="dxa" w:w="3216"/>
          </w:tcPr>
          <w:p>
            <w:r>
              <w:t>Christina Jones (EMP-10989)</w:t>
            </w:r>
          </w:p>
        </w:tc>
        <w:tc>
          <w:tcPr>
            <w:tcW w:type="dxa" w:w="3216"/>
          </w:tcPr>
          <w:p>
            <w:r>
              <w:t>2025-04-01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INV-00473.</w:t>
            </w:r>
          </w:p>
        </w:tc>
        <w:tc>
          <w:tcPr>
            <w:tcW w:type="dxa" w:w="3216"/>
          </w:tcPr>
          <w:p>
            <w:r>
              <w:t>Christina Jones (EMP-10989)</w:t>
            </w:r>
          </w:p>
        </w:tc>
        <w:tc>
          <w:tcPr>
            <w:tcW w:type="dxa" w:w="3216"/>
          </w:tcPr>
          <w:p>
            <w:r>
              <w:t>2025-04-13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Nathan Frederick (EMP-34776)</w:t>
            </w:r>
          </w:p>
        </w:tc>
        <w:tc>
          <w:tcPr>
            <w:tcW w:type="dxa" w:w="3216"/>
          </w:tcPr>
          <w:p>
            <w:r>
              <w:t>2025-04-08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June 23,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Victoria Gibbs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