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MIN-CRM-0025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December 27,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Carrie Powers (EMP-39456)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Ronald Glenn (EMP-61441) — Senior Manager</w:t>
      </w:r>
    </w:p>
    <w:p>
      <w:pPr>
        <w:pStyle w:val="ListBullet"/>
      </w:pPr>
      <w:r>
        <w:rPr>
          <w:sz w:val="21"/>
        </w:rPr>
        <w:t>Suzanne Wong (EMP-32461) — Manager</w:t>
      </w:r>
    </w:p>
    <w:p>
      <w:pPr>
        <w:pStyle w:val="ListBullet"/>
      </w:pPr>
      <w:r>
        <w:rPr>
          <w:sz w:val="21"/>
        </w:rPr>
        <w:t>Tyler Woods (EMP-53441) — Deputy Manager</w:t>
      </w:r>
    </w:p>
    <w:p>
      <w:pPr>
        <w:pStyle w:val="ListBullet"/>
      </w:pPr>
      <w:r>
        <w:rPr>
          <w:sz w:val="21"/>
        </w:rPr>
        <w:t>Shelly Powell (EMP-72187) — Senior Specialist</w:t>
      </w:r>
    </w:p>
    <w:p>
      <w:pPr>
        <w:pStyle w:val="ListBullet"/>
      </w:pPr>
      <w:r>
        <w:rPr>
          <w:sz w:val="21"/>
        </w:rPr>
        <w:t>Michael Knight (EMP-12250) — Senior Specialist</w:t>
      </w:r>
    </w:p>
    <w:p>
      <w:pPr>
        <w:pStyle w:val="ListBullet"/>
      </w:pPr>
      <w:r>
        <w:rPr>
          <w:sz w:val="21"/>
        </w:rPr>
        <w:t>Jennifer Hunt (EMP-37939) — Senior Manager</w:t>
      </w:r>
    </w:p>
    <w:p>
      <w:pPr>
        <w:pStyle w:val="ListBullet"/>
      </w:pPr>
      <w:r>
        <w:rPr>
          <w:sz w:val="21"/>
        </w:rPr>
        <w:t>Lisa Turner (EMP-22908) — Deputy Manager</w:t>
      </w:r>
    </w:p>
    <w:p>
      <w:pPr>
        <w:pStyle w:val="ListBullet"/>
      </w:pPr>
      <w:r>
        <w:rPr>
          <w:sz w:val="21"/>
        </w:rPr>
        <w:t>Wanda Brooks (EMP-6162) — Senior Specialist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NexPoint Analytics Holdings (VND-02044), currently rated LOW risk with status ACTIVE. Discussion centred on whether existing contract CON-009819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Agreed to place vendor NexPoint Analytics Holdings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Shelly Powell (EMP-72187)</w:t>
            </w:r>
          </w:p>
        </w:tc>
        <w:tc>
          <w:tcPr>
            <w:tcW w:type="dxa" w:w="3216"/>
          </w:tcPr>
          <w:p>
            <w:r>
              <w:t>2026-01-26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INV-00212.</w:t>
            </w:r>
          </w:p>
        </w:tc>
        <w:tc>
          <w:tcPr>
            <w:tcW w:type="dxa" w:w="3216"/>
          </w:tcPr>
          <w:p>
            <w:r>
              <w:t>Tyler Woods (EMP-53441)</w:t>
            </w:r>
          </w:p>
        </w:tc>
        <w:tc>
          <w:tcPr>
            <w:tcW w:type="dxa" w:w="3216"/>
          </w:tcPr>
          <w:p>
            <w:r>
              <w:t>2026-01-10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March 27,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Ronald Glenn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