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0D902" w14:textId="1DF55C70" w:rsidR="00A41082" w:rsidRPr="00304D7D" w:rsidRDefault="00A41082">
      <w:pPr>
        <w:rPr>
          <w:b/>
          <w:bCs/>
        </w:rPr>
      </w:pPr>
      <w:r w:rsidRPr="00304D7D">
        <w:rPr>
          <w:b/>
          <w:bCs/>
        </w:rPr>
        <w:t>Priors for classes</w:t>
      </w:r>
    </w:p>
    <w:p w14:paraId="49351A07" w14:textId="41440D8F" w:rsidR="00A41082" w:rsidRDefault="00A41082">
      <w:bookmarkStart w:id="0" w:name="_GoBack"/>
      <w:r>
        <w:rPr>
          <w:noProof/>
        </w:rPr>
        <w:drawing>
          <wp:inline distT="0" distB="0" distL="0" distR="0" wp14:anchorId="5DDBB5D6" wp14:editId="536D456C">
            <wp:extent cx="3342210" cy="1742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210" cy="17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C90249" w14:textId="5F47BADE" w:rsidR="00A41082" w:rsidRPr="00304D7D" w:rsidRDefault="00A41082">
      <w:pPr>
        <w:rPr>
          <w:b/>
          <w:bCs/>
        </w:rPr>
      </w:pPr>
      <w:r w:rsidRPr="00304D7D">
        <w:rPr>
          <w:b/>
          <w:bCs/>
        </w:rPr>
        <w:t>Headline Frequency</w:t>
      </w:r>
    </w:p>
    <w:p w14:paraId="18840085" w14:textId="2A51DB92" w:rsidR="00A41082" w:rsidRDefault="00A41082">
      <w:r>
        <w:rPr>
          <w:noProof/>
        </w:rPr>
        <w:drawing>
          <wp:inline distT="0" distB="0" distL="0" distR="0" wp14:anchorId="7A716B35" wp14:editId="1303FCFA">
            <wp:extent cx="5232400" cy="336111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851" cy="33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E477" w14:textId="1874FDCA" w:rsidR="00A41082" w:rsidRPr="00304D7D" w:rsidRDefault="00A41082">
      <w:pPr>
        <w:rPr>
          <w:b/>
          <w:bCs/>
        </w:rPr>
      </w:pPr>
      <w:r w:rsidRPr="00304D7D">
        <w:rPr>
          <w:b/>
          <w:bCs/>
        </w:rPr>
        <w:t>Claim Frequency</w:t>
      </w:r>
    </w:p>
    <w:p w14:paraId="5B38FE2E" w14:textId="6272ED62" w:rsidR="00A41082" w:rsidRDefault="00A41082">
      <w:r>
        <w:rPr>
          <w:noProof/>
        </w:rPr>
        <w:drawing>
          <wp:inline distT="0" distB="0" distL="0" distR="0" wp14:anchorId="6E09BF5C" wp14:editId="66CB8FA0">
            <wp:extent cx="4711700" cy="28258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748" cy="28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9A6A" w14:textId="3C3D1FFC" w:rsidR="00A41082" w:rsidRPr="00304D7D" w:rsidRDefault="00A41082">
      <w:pPr>
        <w:rPr>
          <w:b/>
          <w:bCs/>
        </w:rPr>
      </w:pPr>
      <w:r w:rsidRPr="00304D7D">
        <w:rPr>
          <w:b/>
          <w:bCs/>
        </w:rPr>
        <w:lastRenderedPageBreak/>
        <w:t xml:space="preserve">Headline </w:t>
      </w:r>
      <w:proofErr w:type="spellStart"/>
      <w:r w:rsidRPr="00304D7D">
        <w:rPr>
          <w:b/>
          <w:bCs/>
        </w:rPr>
        <w:t>Wordcloud</w:t>
      </w:r>
      <w:proofErr w:type="spellEnd"/>
    </w:p>
    <w:p w14:paraId="6E13DE1B" w14:textId="6AB506B8" w:rsidR="00A41082" w:rsidRDefault="00A41082">
      <w:r>
        <w:rPr>
          <w:noProof/>
        </w:rPr>
        <w:drawing>
          <wp:inline distT="0" distB="0" distL="0" distR="0" wp14:anchorId="3DCFBE59" wp14:editId="6027C42C">
            <wp:extent cx="5943238" cy="2476327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20" b="8495"/>
                    <a:stretch/>
                  </pic:blipFill>
                  <pic:spPr bwMode="auto">
                    <a:xfrm>
                      <a:off x="0" y="0"/>
                      <a:ext cx="5943600" cy="247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B63B9" w14:textId="631EE7D4" w:rsidR="00A41082" w:rsidRPr="00304D7D" w:rsidRDefault="00A41082">
      <w:pPr>
        <w:rPr>
          <w:b/>
          <w:bCs/>
        </w:rPr>
      </w:pPr>
      <w:r w:rsidRPr="00304D7D">
        <w:rPr>
          <w:b/>
          <w:bCs/>
        </w:rPr>
        <w:t xml:space="preserve">Claim </w:t>
      </w:r>
      <w:proofErr w:type="spellStart"/>
      <w:r w:rsidRPr="00304D7D">
        <w:rPr>
          <w:b/>
          <w:bCs/>
        </w:rPr>
        <w:t>WordCloud</w:t>
      </w:r>
      <w:proofErr w:type="spellEnd"/>
    </w:p>
    <w:p w14:paraId="0E5828D5" w14:textId="24D99651" w:rsidR="00A41082" w:rsidRDefault="00A41082">
      <w:r>
        <w:rPr>
          <w:noProof/>
        </w:rPr>
        <w:drawing>
          <wp:inline distT="0" distB="0" distL="0" distR="0" wp14:anchorId="4A6860D1" wp14:editId="010E9514">
            <wp:extent cx="5942832" cy="22929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631" b="12396"/>
                    <a:stretch/>
                  </pic:blipFill>
                  <pic:spPr bwMode="auto">
                    <a:xfrm>
                      <a:off x="0" y="0"/>
                      <a:ext cx="5943600" cy="229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EFFE6" w14:textId="77777777" w:rsidR="00085194" w:rsidRDefault="00085194">
      <w:pPr>
        <w:rPr>
          <w:b/>
          <w:bCs/>
        </w:rPr>
      </w:pPr>
      <w:r>
        <w:rPr>
          <w:b/>
          <w:bCs/>
        </w:rPr>
        <w:br w:type="page"/>
      </w:r>
    </w:p>
    <w:p w14:paraId="5EE0135B" w14:textId="709DA6A5" w:rsidR="002827DA" w:rsidRPr="00304D7D" w:rsidRDefault="00304D7D">
      <w:pPr>
        <w:rPr>
          <w:b/>
          <w:bCs/>
        </w:rPr>
      </w:pPr>
      <w:r w:rsidRPr="00304D7D">
        <w:rPr>
          <w:b/>
          <w:bCs/>
        </w:rPr>
        <w:lastRenderedPageBreak/>
        <w:t xml:space="preserve">Selective </w:t>
      </w:r>
      <w:proofErr w:type="spellStart"/>
      <w:r w:rsidRPr="00304D7D">
        <w:rPr>
          <w:b/>
          <w:bCs/>
        </w:rPr>
        <w:t>Stopword</w:t>
      </w:r>
      <w:proofErr w:type="spellEnd"/>
      <w:r w:rsidRPr="00304D7D">
        <w:rPr>
          <w:b/>
          <w:bCs/>
        </w:rPr>
        <w:t xml:space="preserve"> Cleaning</w:t>
      </w:r>
    </w:p>
    <w:p w14:paraId="0227CDAD" w14:textId="7777777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stopwords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("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en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4C0A0D42" w14:textId="13A4362A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[1]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"me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my" 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myself""we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"our"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ours""ourselves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"you"</w:t>
      </w:r>
    </w:p>
    <w:p w14:paraId="38AB8BA6" w14:textId="1502FF84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[10]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your""yours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"yourself"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"yourselves" "he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him" "his" "himself"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"she"</w:t>
      </w:r>
    </w:p>
    <w:p w14:paraId="281934A6" w14:textId="3E89F67A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[19] "her"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hers""herself</w:t>
      </w:r>
      <w:proofErr w:type="spellEnd"/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it"  "its"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itself""they""them""their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6A0599DF" w14:textId="7FC53E24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[28]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theirs""themselves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what""which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"who"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whom""this""that""these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73ECEA7B" w14:textId="5D512785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[37] "those" "am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is"  "are" "was"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were""be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been""being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62EC7528" w14:textId="78E2621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[46]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have""has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"had"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having""do</w:t>
      </w:r>
      <w:proofErr w:type="spellEnd"/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does""did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"doing" "would"</w:t>
      </w:r>
    </w:p>
    <w:p w14:paraId="24575EC4" w14:textId="5F31DA1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[55]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should""could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"ought"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i'm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you're""he's""she's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it's""we're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46DB59DF" w14:textId="668828E6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[64] "they're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i'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ve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you've""we've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"they've"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i'd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"you'd"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he'd""she'd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6813A397" w14:textId="6062C21F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[73] "we'd""they'd""i'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ll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you'll""he'll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she'll""we'll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"they'll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isn't"</w:t>
      </w:r>
    </w:p>
    <w:p w14:paraId="5477C10E" w14:textId="7BFBA5E9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[82]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aren't""wasn't""weren't</w:t>
      </w:r>
      <w:proofErr w:type="spellEnd"/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hasn't""haven't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hadn't""doesn't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"don't" "didn't"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113610D4" w14:textId="7523A1C1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[91] "won't" "wouldn't"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shan't""shouldn't</w:t>
      </w:r>
      <w:proofErr w:type="spellEnd"/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can't"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cannot""couldn't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"mustn't"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"let's"</w:t>
      </w:r>
    </w:p>
    <w:p w14:paraId="62304737" w14:textId="0DB3EBBA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[100]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that's""who's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what's""here's""there's</w:t>
      </w:r>
      <w:proofErr w:type="spellEnd"/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when's""where's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"why's" "how's"</w:t>
      </w:r>
    </w:p>
    <w:p w14:paraId="7128FDA4" w14:textId="38BBA535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[109] "a"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"an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the" "and" "but" "if"  "or"  "because"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"as" </w:t>
      </w:r>
    </w:p>
    <w:p w14:paraId="4C9775A9" w14:textId="37D16BC9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[118] "until" "while" "of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at"  "by"  "for"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with""about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"against"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6989C29D" w14:textId="413BE54B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[127] "between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into""through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during""before""after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 "above" "below" "to" </w:t>
      </w:r>
    </w:p>
    <w:p w14:paraId="64FBE24A" w14:textId="22D92146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[136]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from""up</w:t>
      </w:r>
      <w:proofErr w:type="spellEnd"/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down""in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"out" "on"  "off"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over""under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2E25283F" w14:textId="512A0779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[145] "again" "further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then""once""here""there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when""where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"why"</w:t>
      </w:r>
    </w:p>
    <w:p w14:paraId="6285B9EC" w14:textId="02BD7EE3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[154] "how" "all" "any"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both""each""few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more""most""other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3F3A860D" w14:textId="31B977B8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[163]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some""such""no</w:t>
      </w:r>
      <w:proofErr w:type="spellEnd"/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nor" "not"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only""own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same""so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 </w:t>
      </w:r>
    </w:p>
    <w:p w14:paraId="4335691B" w14:textId="3AB97780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[172]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than""too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 "very" </w:t>
      </w:r>
    </w:p>
    <w:p w14:paraId="730DF61D" w14:textId="7777777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&gt; length(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stopwords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("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en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"))</w:t>
      </w:r>
    </w:p>
    <w:p w14:paraId="79A7B769" w14:textId="7777777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174</w:t>
      </w:r>
    </w:p>
    <w:p w14:paraId="3234212B" w14:textId="7777777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neg_stops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</w:t>
      </w:r>
      <w:proofErr w:type="gram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c(</w:t>
      </w:r>
      <w:proofErr w:type="gram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"isn't", "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aren't","wasn't","weren't","hasn't","haven't","hadn't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",</w:t>
      </w:r>
    </w:p>
    <w:p w14:paraId="14E9495D" w14:textId="7EDF2DCB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+ "doesn't","don't","didn't","won't","wouldn't","shan't","shouldn't",</w:t>
      </w:r>
    </w:p>
    <w:p w14:paraId="54B026FC" w14:textId="5FB416F4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+ "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can't","cannot","couldn't","mustn't","no","nor","not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04D48637" w14:textId="7777777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sup_neg_stops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</w:t>
      </w:r>
      <w:proofErr w:type="gram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c(</w:t>
      </w:r>
      <w:proofErr w:type="gram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"against", "should", "could", "for")</w:t>
      </w:r>
    </w:p>
    <w:p w14:paraId="682D9856" w14:textId="7777777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383A0976" w14:textId="7777777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stops = 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setdiff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stopwords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("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en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"), 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neg_stops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589D520" w14:textId="7777777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stops = </w:t>
      </w:r>
      <w:proofErr w:type="spellStart"/>
      <w:proofErr w:type="gram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setdiff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stops, </w:t>
      </w:r>
      <w:proofErr w:type="spellStart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sup_neg_stops</w:t>
      </w:r>
      <w:proofErr w:type="spellEnd"/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33C1FDA0" w14:textId="7777777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&gt; stops</w:t>
      </w:r>
    </w:p>
    <w:p w14:paraId="342BA42A" w14:textId="0BAD7132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[1]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"me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my" 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myself""we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"our"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ours""ourselves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"you"</w:t>
      </w:r>
    </w:p>
    <w:p w14:paraId="0945AC36" w14:textId="25116C5D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[10]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your""yours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"yourself"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"yourselves" "he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him" "his" "himself"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"she"</w:t>
      </w:r>
    </w:p>
    <w:p w14:paraId="50EC5BFF" w14:textId="7739D2A6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[19] "her"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hers""herself</w:t>
      </w:r>
      <w:proofErr w:type="spellEnd"/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it"  "its"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itself""they""them""their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16923150" w14:textId="37DEC0A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[28]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theirs""themselves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what""which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"who"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whom""this""that""these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017A7E37" w14:textId="288B0F9E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[37] "those" "am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is"  "are" "was"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were""be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been""being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5348C7A4" w14:textId="3A2165F9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[46]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have""has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"had"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having""do</w:t>
      </w:r>
      <w:proofErr w:type="spellEnd"/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does""did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"doing" "would"</w:t>
      </w:r>
    </w:p>
    <w:p w14:paraId="2A1FB93F" w14:textId="12646576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[55] "ought"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i'm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you're""he's""she's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it's""we're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"they're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i've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 </w:t>
      </w:r>
    </w:p>
    <w:p w14:paraId="1E125C96" w14:textId="6255640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[64]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you've""we've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"they've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i'd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"you'd"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he'd""she'd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we'd""they'd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4176B0E5" w14:textId="5D2587FA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[73] "i'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ll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you'll""he'll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she'll""we'll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"they'll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let's"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that's""who's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016D2932" w14:textId="078EA701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[82]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what's""here's""there's</w:t>
      </w:r>
      <w:proofErr w:type="spellEnd"/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when's""where's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"why's" "how's" "a"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"an" </w:t>
      </w:r>
    </w:p>
    <w:p w14:paraId="53D21B22" w14:textId="2F62C8E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[91] "the" "and" "but" "if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or"  "because"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"as"  "until" "while"</w:t>
      </w:r>
    </w:p>
    <w:p w14:paraId="3E67DB7E" w14:textId="5FAAF50F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[100] "of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at"  "by" 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with""about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"between"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into""through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"during"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315C448B" w14:textId="3C4DA50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[109]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before""after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"above" "below" "to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from""up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down""in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 </w:t>
      </w:r>
    </w:p>
    <w:p w14:paraId="3BBE652F" w14:textId="5036AE95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[118] "out" "on</w:t>
      </w:r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off"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over""under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"again" "further"</w:t>
      </w:r>
      <w:r w:rsidR="000851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then""once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 </w:t>
      </w:r>
    </w:p>
    <w:p w14:paraId="123C8A01" w14:textId="5AA9F639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[127]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here""there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when""where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 "why" "how" "all" "any" "both" </w:t>
      </w:r>
    </w:p>
    <w:p w14:paraId="3786F83E" w14:textId="5558E94D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[136]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each""few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more""most""other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some""such""only""own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 </w:t>
      </w:r>
    </w:p>
    <w:p w14:paraId="4FEE3EFC" w14:textId="4C589120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[145] "</w:t>
      </w:r>
      <w:proofErr w:type="spell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same""so</w:t>
      </w:r>
      <w:proofErr w:type="spellEnd"/>
      <w:proofErr w:type="gramStart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spellStart"/>
      <w:proofErr w:type="gram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than""too</w:t>
      </w:r>
      <w:proofErr w:type="spellEnd"/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 "very" </w:t>
      </w:r>
    </w:p>
    <w:p w14:paraId="01F328EF" w14:textId="7777777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04D7D">
        <w:rPr>
          <w:rFonts w:ascii="Lucida Console" w:eastAsia="Times New Roman" w:hAnsi="Lucida Console" w:cs="Courier New"/>
          <w:color w:val="0000FF"/>
          <w:sz w:val="16"/>
          <w:szCs w:val="16"/>
        </w:rPr>
        <w:t>&gt; length(stops)</w:t>
      </w:r>
    </w:p>
    <w:p w14:paraId="68761510" w14:textId="77777777" w:rsidR="00304D7D" w:rsidRPr="00304D7D" w:rsidRDefault="00304D7D" w:rsidP="003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04D7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149</w:t>
      </w:r>
    </w:p>
    <w:p w14:paraId="7BDFCB76" w14:textId="77777777" w:rsidR="00304D7D" w:rsidRDefault="00304D7D"/>
    <w:p w14:paraId="6E10914D" w14:textId="2F2F094A" w:rsidR="00304D7D" w:rsidRDefault="00304D7D" w:rsidP="00304D7D">
      <w:pPr>
        <w:rPr>
          <w:b/>
          <w:bCs/>
        </w:rPr>
      </w:pPr>
      <w:r w:rsidRPr="00304D7D">
        <w:rPr>
          <w:b/>
          <w:bCs/>
        </w:rPr>
        <w:t>Headline Frequency</w:t>
      </w:r>
      <w:r>
        <w:rPr>
          <w:b/>
          <w:bCs/>
        </w:rPr>
        <w:t xml:space="preserve"> w/o irrelevant </w:t>
      </w:r>
      <w:proofErr w:type="spellStart"/>
      <w:r>
        <w:rPr>
          <w:b/>
          <w:bCs/>
        </w:rPr>
        <w:t>stopwords</w:t>
      </w:r>
      <w:proofErr w:type="spellEnd"/>
    </w:p>
    <w:p w14:paraId="3A841953" w14:textId="5DE95976" w:rsidR="00304D7D" w:rsidRPr="00304D7D" w:rsidRDefault="00304D7D" w:rsidP="00304D7D">
      <w:pPr>
        <w:rPr>
          <w:b/>
          <w:bCs/>
        </w:rPr>
      </w:pPr>
      <w:r>
        <w:rPr>
          <w:noProof/>
        </w:rPr>
        <w:drawing>
          <wp:inline distT="0" distB="0" distL="0" distR="0" wp14:anchorId="5C19F648" wp14:editId="175310E2">
            <wp:extent cx="3442332" cy="21082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968" cy="21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7308" w14:textId="77777777" w:rsidR="002827DA" w:rsidRDefault="002827DA"/>
    <w:p w14:paraId="15D3D3DA" w14:textId="77777777" w:rsidR="002827DA" w:rsidRDefault="002827DA"/>
    <w:p w14:paraId="1EBAE1D0" w14:textId="79C3DB3C" w:rsidR="00304D7D" w:rsidRDefault="00304D7D" w:rsidP="00304D7D">
      <w:pPr>
        <w:rPr>
          <w:b/>
          <w:bCs/>
        </w:rPr>
      </w:pPr>
      <w:r>
        <w:rPr>
          <w:b/>
          <w:bCs/>
        </w:rPr>
        <w:t>Claim</w:t>
      </w:r>
      <w:r w:rsidRPr="00304D7D">
        <w:rPr>
          <w:b/>
          <w:bCs/>
        </w:rPr>
        <w:t xml:space="preserve"> Frequency</w:t>
      </w:r>
      <w:r>
        <w:rPr>
          <w:b/>
          <w:bCs/>
        </w:rPr>
        <w:t xml:space="preserve"> w/o irrelevant </w:t>
      </w:r>
      <w:proofErr w:type="spellStart"/>
      <w:r>
        <w:rPr>
          <w:b/>
          <w:bCs/>
        </w:rPr>
        <w:t>stopwords</w:t>
      </w:r>
      <w:proofErr w:type="spellEnd"/>
    </w:p>
    <w:p w14:paraId="7546396C" w14:textId="215FF070" w:rsidR="00304D7D" w:rsidRDefault="00304D7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97C20A" wp14:editId="36EFC3BB">
            <wp:extent cx="3803650" cy="245861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301" cy="24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94E2" w14:textId="77777777" w:rsidR="00304D7D" w:rsidRDefault="00304D7D">
      <w:pPr>
        <w:rPr>
          <w:b/>
          <w:bCs/>
        </w:rPr>
      </w:pPr>
    </w:p>
    <w:p w14:paraId="29681206" w14:textId="77777777" w:rsidR="006F0462" w:rsidRDefault="006F0462">
      <w:pPr>
        <w:rPr>
          <w:b/>
          <w:bCs/>
        </w:rPr>
      </w:pPr>
      <w:r>
        <w:rPr>
          <w:b/>
          <w:bCs/>
        </w:rPr>
        <w:br w:type="page"/>
      </w:r>
    </w:p>
    <w:p w14:paraId="3B2A7D82" w14:textId="5A4BCF99" w:rsidR="002C5DC0" w:rsidRPr="00304D7D" w:rsidRDefault="00A41082">
      <w:pPr>
        <w:rPr>
          <w:b/>
          <w:bCs/>
        </w:rPr>
      </w:pPr>
      <w:r w:rsidRPr="00C30F62">
        <w:rPr>
          <w:b/>
          <w:bCs/>
          <w:u w:val="single"/>
        </w:rPr>
        <w:lastRenderedPageBreak/>
        <w:t>Headline</w:t>
      </w:r>
      <w:r w:rsidRPr="00304D7D">
        <w:rPr>
          <w:b/>
          <w:bCs/>
        </w:rPr>
        <w:t xml:space="preserve"> frequency by stance (for, against, observing)</w:t>
      </w:r>
    </w:p>
    <w:p w14:paraId="559D7021" w14:textId="0A7C635B" w:rsidR="00A41082" w:rsidRDefault="00A232AC">
      <w:pPr>
        <w:rPr>
          <w:noProof/>
        </w:rPr>
      </w:pPr>
      <w:r>
        <w:rPr>
          <w:noProof/>
        </w:rPr>
        <w:drawing>
          <wp:inline distT="0" distB="0" distL="0" distR="0" wp14:anchorId="170EE889" wp14:editId="69A389C6">
            <wp:extent cx="2158707" cy="14578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542" cy="14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2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78189F" wp14:editId="4E335731">
            <wp:extent cx="2243890" cy="150678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620" cy="15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2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EF4EF5" wp14:editId="2447D5E6">
            <wp:extent cx="2273129" cy="1528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0356" cy="15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5018" w14:textId="77777777" w:rsidR="00FD6E38" w:rsidRDefault="00FD6E38" w:rsidP="00DD7D2D">
      <w:pPr>
        <w:rPr>
          <w:b/>
          <w:bCs/>
        </w:rPr>
      </w:pPr>
    </w:p>
    <w:p w14:paraId="7803F4CC" w14:textId="77777777" w:rsidR="00FD6E38" w:rsidRDefault="00FD6E38" w:rsidP="00DD7D2D">
      <w:pPr>
        <w:rPr>
          <w:b/>
          <w:bCs/>
        </w:rPr>
      </w:pPr>
    </w:p>
    <w:p w14:paraId="4B84C370" w14:textId="3F854DBC" w:rsidR="00DD7D2D" w:rsidRPr="00304D7D" w:rsidRDefault="00DD7D2D" w:rsidP="00DD7D2D">
      <w:pPr>
        <w:rPr>
          <w:b/>
          <w:bCs/>
        </w:rPr>
      </w:pPr>
      <w:r w:rsidRPr="00BD4534">
        <w:rPr>
          <w:b/>
          <w:bCs/>
          <w:u w:val="single"/>
        </w:rPr>
        <w:t>Headline</w:t>
      </w:r>
      <w:r>
        <w:rPr>
          <w:b/>
          <w:bCs/>
        </w:rPr>
        <w:t xml:space="preserve"> (w/o irrelevant </w:t>
      </w:r>
      <w:proofErr w:type="spellStart"/>
      <w:r>
        <w:rPr>
          <w:b/>
          <w:bCs/>
        </w:rPr>
        <w:t>stopwords</w:t>
      </w:r>
      <w:proofErr w:type="spellEnd"/>
      <w:r>
        <w:rPr>
          <w:b/>
          <w:bCs/>
        </w:rPr>
        <w:t>)</w:t>
      </w:r>
      <w:r w:rsidRPr="00304D7D">
        <w:rPr>
          <w:b/>
          <w:bCs/>
        </w:rPr>
        <w:t xml:space="preserve"> frequency by stance (for, against, observing)</w:t>
      </w:r>
    </w:p>
    <w:p w14:paraId="60FC5639" w14:textId="06556338" w:rsidR="00DD7D2D" w:rsidRDefault="00DD7D2D">
      <w:pPr>
        <w:rPr>
          <w:noProof/>
        </w:rPr>
      </w:pPr>
      <w:r>
        <w:rPr>
          <w:noProof/>
        </w:rPr>
        <w:drawing>
          <wp:inline distT="0" distB="0" distL="0" distR="0" wp14:anchorId="08552655" wp14:editId="15C953C6">
            <wp:extent cx="2244436" cy="1438740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65" cy="146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D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5235F0" wp14:editId="1A69F7DF">
            <wp:extent cx="2265667" cy="1503218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9313" cy="15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D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FE4FE8" wp14:editId="0C0898F3">
            <wp:extent cx="2266315" cy="148548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1859" cy="149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00E3" w14:textId="00DB774C" w:rsidR="00BD4534" w:rsidRDefault="00BD4534">
      <w:pPr>
        <w:rPr>
          <w:noProof/>
        </w:rPr>
      </w:pPr>
      <w:r>
        <w:rPr>
          <w:noProof/>
        </w:rPr>
        <w:br w:type="page"/>
      </w:r>
    </w:p>
    <w:p w14:paraId="53615010" w14:textId="7E8ABE7C" w:rsidR="00BD4534" w:rsidRPr="00304D7D" w:rsidRDefault="00BD4534" w:rsidP="00BD4534">
      <w:pPr>
        <w:rPr>
          <w:b/>
          <w:bCs/>
        </w:rPr>
      </w:pPr>
      <w:r w:rsidRPr="00BD4534">
        <w:rPr>
          <w:b/>
          <w:bCs/>
          <w:u w:val="single"/>
        </w:rPr>
        <w:lastRenderedPageBreak/>
        <w:t>Claim</w:t>
      </w:r>
      <w:r w:rsidRPr="00304D7D">
        <w:rPr>
          <w:b/>
          <w:bCs/>
        </w:rPr>
        <w:t xml:space="preserve"> frequency by stance (for, against, observing)</w:t>
      </w:r>
    </w:p>
    <w:p w14:paraId="5A824A18" w14:textId="647C3524" w:rsidR="00BD4534" w:rsidRDefault="00BD4534">
      <w:r>
        <w:rPr>
          <w:noProof/>
        </w:rPr>
        <w:drawing>
          <wp:inline distT="0" distB="0" distL="0" distR="0" wp14:anchorId="22AE351E" wp14:editId="2B9008D5">
            <wp:extent cx="2301468" cy="156654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8209" cy="15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5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23F690" wp14:editId="17B6D18D">
            <wp:extent cx="2190708" cy="1596359"/>
            <wp:effectExtent l="0" t="0" r="63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08" cy="15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5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0CA28C" wp14:editId="52C4D715">
            <wp:extent cx="2266907" cy="1619219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07" cy="16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69BA" w14:textId="1457C430" w:rsidR="00BD4534" w:rsidRDefault="00BD4534"/>
    <w:p w14:paraId="6717EC95" w14:textId="17750F5F" w:rsidR="00BD4534" w:rsidRPr="00304D7D" w:rsidRDefault="00BD4534" w:rsidP="00BD4534">
      <w:pPr>
        <w:rPr>
          <w:b/>
          <w:bCs/>
        </w:rPr>
      </w:pPr>
      <w:r>
        <w:rPr>
          <w:b/>
          <w:bCs/>
          <w:u w:val="single"/>
        </w:rPr>
        <w:t>Claim</w:t>
      </w:r>
      <w:r>
        <w:rPr>
          <w:b/>
          <w:bCs/>
        </w:rPr>
        <w:t xml:space="preserve"> (w/o irrelevant </w:t>
      </w:r>
      <w:proofErr w:type="spellStart"/>
      <w:r>
        <w:rPr>
          <w:b/>
          <w:bCs/>
        </w:rPr>
        <w:t>stopwords</w:t>
      </w:r>
      <w:proofErr w:type="spellEnd"/>
      <w:r>
        <w:rPr>
          <w:b/>
          <w:bCs/>
        </w:rPr>
        <w:t>)</w:t>
      </w:r>
      <w:r w:rsidRPr="00304D7D">
        <w:rPr>
          <w:b/>
          <w:bCs/>
        </w:rPr>
        <w:t xml:space="preserve"> frequency by stance (for, against, observing)</w:t>
      </w:r>
    </w:p>
    <w:p w14:paraId="060E2116" w14:textId="77777777" w:rsidR="00BD4534" w:rsidRDefault="00BD4534"/>
    <w:p w14:paraId="31DDB2B6" w14:textId="6848DC2F" w:rsidR="00BD4534" w:rsidRDefault="00BD4534">
      <w:r>
        <w:rPr>
          <w:noProof/>
        </w:rPr>
        <w:drawing>
          <wp:inline distT="0" distB="0" distL="0" distR="0" wp14:anchorId="23D6ED75" wp14:editId="07605B48">
            <wp:extent cx="2125939" cy="1504921"/>
            <wp:effectExtent l="0" t="0" r="825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5939" cy="15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5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C871A" wp14:editId="5D712CDB">
            <wp:extent cx="2227909" cy="144780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6366" cy="145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5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B8BAB7" wp14:editId="74CE8D6D">
            <wp:extent cx="2345286" cy="1518138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9165" cy="152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534" w:rsidSect="00A232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F0"/>
    <w:rsid w:val="00085194"/>
    <w:rsid w:val="001C58F0"/>
    <w:rsid w:val="00245378"/>
    <w:rsid w:val="002827DA"/>
    <w:rsid w:val="00304D7D"/>
    <w:rsid w:val="00575723"/>
    <w:rsid w:val="00632D16"/>
    <w:rsid w:val="006F0462"/>
    <w:rsid w:val="00A232AC"/>
    <w:rsid w:val="00A41082"/>
    <w:rsid w:val="00BD4534"/>
    <w:rsid w:val="00C30F62"/>
    <w:rsid w:val="00D75C6C"/>
    <w:rsid w:val="00DD7D2D"/>
    <w:rsid w:val="00FD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6576"/>
  <w15:chartTrackingRefBased/>
  <w15:docId w15:val="{2A95353D-D517-4876-BBC7-48D02BCF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D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04D7D"/>
  </w:style>
  <w:style w:type="character" w:customStyle="1" w:styleId="gnkrckgcgsb">
    <w:name w:val="gnkrckgcgsb"/>
    <w:basedOn w:val="DefaultParagraphFont"/>
    <w:rsid w:val="00304D7D"/>
  </w:style>
  <w:style w:type="character" w:customStyle="1" w:styleId="gnkrckgcmsb">
    <w:name w:val="gnkrckgcmsb"/>
    <w:basedOn w:val="DefaultParagraphFont"/>
    <w:rsid w:val="0030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0095-6FE3-46CA-BEC0-EB11B9CD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sharwin bobde</dc:creator>
  <cp:keywords/>
  <dc:description/>
  <cp:lastModifiedBy>sharwin bobde</cp:lastModifiedBy>
  <cp:revision>12</cp:revision>
  <dcterms:created xsi:type="dcterms:W3CDTF">2020-02-27T16:54:00Z</dcterms:created>
  <dcterms:modified xsi:type="dcterms:W3CDTF">2020-02-27T17:35:00Z</dcterms:modified>
</cp:coreProperties>
</file>