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36"/>
        </w:rPr>
        <w:t>ADITYA MALVIYA</w:t>
      </w:r>
    </w:p>
    <w:p>
      <w:pPr>
        <w:spacing w:after="0" w:before="40"/>
        <w:jc w:val="center"/>
      </w:pPr>
      <w:r>
        <w:rPr>
          <w:b/>
          <w:i w:val="0"/>
          <w:sz w:val="21"/>
        </w:rPr>
        <w:t>Senior Data Engineer | Azure Data Engineer | Azure Databricks, PySpark, Azure Data Factory, Delta Lake</w:t>
      </w:r>
    </w:p>
    <w:p>
      <w:pPr>
        <w:spacing w:after="0" w:before="40"/>
        <w:jc w:val="center"/>
      </w:pPr>
      <w:r>
        <w:t xml:space="preserve">Mumbai, Maharashtra, India | +91 8555981411 | </w:t>
      </w:r>
      <w:hyperlink r:id="rId9">
        <w:r>
          <w:rPr>
            <w:color w:val="1F3A5F"/>
            <w:u w:val="single"/>
          </w:rPr>
          <w:t xml:space="preserve">adityamalviya04692@gmail.com</w:t>
        </w:r>
      </w:hyperlink>
    </w:p>
    <w:p>
      <w:pPr>
        <w:spacing w:after="0" w:before="0"/>
        <w:jc w:val="center"/>
      </w:pPr>
      <w:r>
        <w:t xml:space="preserve">LinkedIn: </w:t>
      </w:r>
      <w:hyperlink r:id="rId10">
        <w:r>
          <w:rPr>
            <w:color w:val="1F3A5F"/>
            <w:u w:val="single"/>
          </w:rPr>
          <w:t xml:space="preserve">linkedin.com/in/adityamalviya04692</w:t>
        </w:r>
      </w:hyperlink>
      <w:r>
        <w:t xml:space="preserve"> | GitHub: </w:t>
      </w:r>
      <w:hyperlink r:id="rId11">
        <w:r>
          <w:rPr>
            <w:color w:val="1F3A5F"/>
            <w:u w:val="single"/>
          </w:rPr>
          <w:t xml:space="preserve">github.com/adityamalviya04692</w:t>
        </w:r>
      </w:hyperlink>
      <w:r>
        <w:t xml:space="preserve"> | Portfolio: </w:t>
      </w:r>
      <w:hyperlink r:id="rId12">
        <w:r>
          <w:rPr>
            <w:color w:val="1F3A5F"/>
            <w:u w:val="single"/>
          </w:rPr>
          <w:t xml:space="preserve">adityamalviya04692.github.io/Portfolio</w:t>
        </w:r>
      </w:hyperlink>
    </w:p>
    <w:p>
      <w:pPr>
        <w:spacing w:before="14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0" w:before="0"/>
      </w:pPr>
      <w:r>
        <w:t>Senior Data Engineer with nearly 5 years of experience at Tata Consultancy Services (TCS), building production Azure data platforms for Rolls-Royce. Designs batch and real-time ETL/ELT pipelines processing ~27 GB/day with Azure Databricks, PySpark, Spark SQL, Azure Data Factory (ADF), ADLS Gen2, Delta Lake and Unity Catalog on a Medallion (Lakehouse) Architecture. Cut Spark job runtime by 73% and Azure costs by ~40%, and leads a 6-member team as Scrum Master. Microsoft Certified: Fabric Data Engineer Associate (DP-700).</w:t>
      </w:r>
    </w:p>
    <w:p>
      <w:pPr>
        <w:spacing w:before="14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TECHNICAL SKILLS</w:t>
      </w:r>
    </w:p>
    <w:p>
      <w:pPr>
        <w:spacing w:after="20" w:before="0"/>
      </w:pPr>
      <w:r>
        <w:rPr>
          <w:b/>
          <w:i w:val="0"/>
        </w:rPr>
        <w:t xml:space="preserve">Languages: </w:t>
      </w:r>
      <w:r>
        <w:t>Python, SQL, T-SQL, PySpark, Spark SQL</w:t>
      </w:r>
    </w:p>
    <w:p>
      <w:pPr>
        <w:spacing w:after="20" w:before="0"/>
      </w:pPr>
      <w:r>
        <w:rPr>
          <w:b/>
          <w:i w:val="0"/>
        </w:rPr>
        <w:t xml:space="preserve">Big Data &amp; Processing: </w:t>
      </w:r>
      <w:r>
        <w:t>Apache Spark, Spark Structured Streaming, Apache Kafka, Spark Performance Tuning, Adaptive Query Execution (AQE), Data Skew Handling</w:t>
      </w:r>
    </w:p>
    <w:p>
      <w:pPr>
        <w:spacing w:after="20" w:before="0"/>
      </w:pPr>
      <w:r>
        <w:rPr>
          <w:b/>
          <w:i w:val="0"/>
        </w:rPr>
        <w:t xml:space="preserve">Azure Data Platform: </w:t>
      </w:r>
      <w:r>
        <w:t>Azure Databricks, Azure Data Factory (ADF), Azure Data Lake Storage Gen2 (ADLS Gen2), Azure Event Hubs, Azure Blob Storage, Azure Key Vault, Azure DevOps, Azure API Management, Microsoft Fabric</w:t>
      </w:r>
    </w:p>
    <w:p>
      <w:pPr>
        <w:spacing w:after="20" w:before="0"/>
      </w:pPr>
      <w:r>
        <w:rPr>
          <w:b/>
          <w:i w:val="0"/>
        </w:rPr>
        <w:t xml:space="preserve">Databricks &amp; Lakehouse: </w:t>
      </w:r>
      <w:r>
        <w:t>Delta Lake, Unity Catalog, Databricks Workflows, Auto Loader, Delta MERGE, OPTIMIZE / Z-ORDER, Lakehouse Architecture, Medallion Architecture (Bronze, Silver, Gold)</w:t>
      </w:r>
    </w:p>
    <w:p>
      <w:pPr>
        <w:spacing w:after="20" w:before="0"/>
      </w:pPr>
      <w:r>
        <w:rPr>
          <w:b/>
          <w:i w:val="0"/>
        </w:rPr>
        <w:t xml:space="preserve">Data Modeling &amp; Warehousing: </w:t>
      </w:r>
      <w:r>
        <w:t>ETL, ELT, Data Pipelines, Data Warehousing, Dimensional Modeling, Star Schema, Slowly Changing Dimensions (SCD Type 2), Incremental Loads, Change Data Capture (CDC)</w:t>
      </w:r>
    </w:p>
    <w:p>
      <w:pPr>
        <w:spacing w:after="20" w:before="0"/>
      </w:pPr>
      <w:r>
        <w:rPr>
          <w:b/>
          <w:i w:val="0"/>
        </w:rPr>
        <w:t xml:space="preserve">Data Governance &amp; Quality: </w:t>
      </w:r>
      <w:r>
        <w:t>Data Quality Checks, Data Governance, Data Lineage, Role-Based Access Control (RBAC)</w:t>
      </w:r>
    </w:p>
    <w:p>
      <w:pPr>
        <w:spacing w:after="20" w:before="0"/>
      </w:pPr>
      <w:r>
        <w:rPr>
          <w:b/>
          <w:i w:val="0"/>
        </w:rPr>
        <w:t xml:space="preserve">Databases &amp; BI: </w:t>
      </w:r>
      <w:r>
        <w:t>Microsoft SQL Server, PostgreSQL, MySQL, Redis, DuckDB, Power BI</w:t>
      </w:r>
    </w:p>
    <w:p>
      <w:pPr>
        <w:spacing w:after="20" w:before="0"/>
      </w:pPr>
      <w:r>
        <w:rPr>
          <w:b/>
          <w:i w:val="0"/>
        </w:rPr>
        <w:t xml:space="preserve">DevOps &amp; Engineering: </w:t>
      </w:r>
      <w:r>
        <w:t>CI/CD (Azure DevOps Pipelines, YAML), Git, GitHub Actions, Docker, Pytest, SonarQube, FastAPI, REST APIs, dbt</w:t>
      </w:r>
    </w:p>
    <w:p>
      <w:pPr>
        <w:spacing w:after="20" w:before="0"/>
      </w:pPr>
      <w:r>
        <w:rPr>
          <w:b/>
          <w:i w:val="0"/>
        </w:rPr>
        <w:t xml:space="preserve">Cloud (other): </w:t>
      </w:r>
      <w:r>
        <w:t>Google Cloud Platform (GCP), Databricks on GCP, Vertex AI, Google Cloud Functions</w:t>
      </w:r>
    </w:p>
    <w:p>
      <w:pPr>
        <w:spacing w:after="20" w:before="0"/>
      </w:pPr>
      <w:r>
        <w:rPr>
          <w:b/>
          <w:i w:val="0"/>
        </w:rPr>
        <w:t xml:space="preserve">Methodologies &amp; Leadership: </w:t>
      </w:r>
      <w:r>
        <w:t>Agile, Scrum Master, Sprint Planning, Code Reviews, Team Leadership, Mentoring, Stakeholder Management</w:t>
      </w:r>
    </w:p>
    <w:p>
      <w:pPr>
        <w:spacing w:after="20" w:before="0"/>
      </w:pPr>
      <w:r>
        <w:rPr>
          <w:b/>
          <w:i w:val="0"/>
        </w:rPr>
        <w:t xml:space="preserve">Working Knowledge: </w:t>
      </w:r>
      <w:r>
        <w:t>Azure Synapse Analytics, Delta Live Tables (DLT), Apache Airflow</w:t>
      </w:r>
    </w:p>
    <w:p>
      <w:pPr>
        <w:spacing w:before="14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spacing w:after="20" w:before="0"/>
      </w:pPr>
      <w:r>
        <w:rPr>
          <w:b/>
          <w:i w:val="0"/>
        </w:rPr>
        <w:t>Senior Data Engineer | Tata Consultancy Services (TCS) | Mumbai, India | Dec 2021 – Present</w:t>
      </w:r>
    </w:p>
    <w:p>
      <w:pPr>
        <w:spacing w:after="40" w:before="0"/>
      </w:pPr>
      <w:r>
        <w:t>Promoted from Data Engineer to Senior Data Engineer in Mar 2026. Clients: Rolls-Royce Digital (aerospace) and Avery Dennison (US Fortune 500).</w:t>
      </w:r>
    </w:p>
    <w:p>
      <w:pPr>
        <w:spacing w:after="20" w:before="0"/>
      </w:pPr>
      <w:r>
        <w:rPr>
          <w:b w:val="0"/>
          <w:i/>
        </w:rPr>
        <w:t>Rolls-Royce Digital – Engine History Analysis, Azure Lakehouse Platform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Design and own production Azure Data Factory (ADF) and Azure Databricks ETL/ELT pipelines in PySpark and Spark SQL on a Medallion Architecture over Delta Lake and ADLS Gen2, processing ~27 GB/day streaming and 5–7 GB/day batch data into star-schema models for Power BI.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Built real-time ingestion with Azure Event Hubs, Apache Kafka and Spark Structured Streaming, plus incremental loads using Delta MERGE, SCD Type 2 and Auto Loader, orchestrated with Databricks Workflows.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Cut a critical Spark job's runtime by 73% (52 to 14 minutes) by fixing join skew with key salting and Adaptive Query Execution (AQE), eliminating executor out-of-memory failures.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Reduced Azure costs by ~40% through Databricks cluster right-sizing, Delta OPTIMIZE, Z-ORDER, partitioning and parameterized ADF pipelines.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Implemented layer-wise data quality checks and Unity Catalog governance (RBAC, data lineage); secured credentials with Azure Key Vault-backed secret scopes and service principals.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Promote ADF and Databricks code across dev, test and production with Azure DevOps CI/CD pipelines (YAML, Git branching).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Lead a 6-member offshore team as Scrum Master: run stand-ups and sprint planning, manage Azure DevOps boards, mentor juniors, review pull requests and own delivery commitments to the client.</w:t>
      </w:r>
    </w:p>
    <w:p>
      <w:pPr>
        <w:spacing w:after="20" w:before="40"/>
      </w:pPr>
      <w:r>
        <w:rPr>
          <w:b w:val="0"/>
          <w:i/>
        </w:rPr>
        <w:t>Rolls-Royce Digital – Assumptions Management, Data Services and APIs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Built production FastAPI data services with RBAC, Azure API Management and Docker over SQL Server and Blob Storage; improved performance by ~30% with Redis caching and SQL/T-SQL query optimization.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Raised code quality by resolving SonarQube findings and adding Pytest unit tests in Agile/Scrum sprints.</w:t>
      </w:r>
    </w:p>
    <w:p>
      <w:pPr>
        <w:spacing w:after="20" w:before="40"/>
      </w:pPr>
      <w:r>
        <w:rPr>
          <w:b w:val="0"/>
          <w:i/>
        </w:rPr>
        <w:t>Avery Dennison (Smartrac RFID) – R&amp;D Data and AI Platform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Built Databricks pipelines on Google Cloud Platform (GCP) to ingest, cleanse and prepare RFID R&amp;D datasets for training machine learning models behind an AI research tool now in production.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Developed backend services with Vertex AI, Google Cloud Functions and a vector database for semantic search.</w:t>
      </w:r>
    </w:p>
    <w:p>
      <w:pPr>
        <w:spacing w:after="20" w:before="100"/>
      </w:pPr>
      <w:r>
        <w:rPr>
          <w:b/>
          <w:i w:val="0"/>
        </w:rPr>
        <w:t>Python Developer Intern | BYJU'S (Gradeup) | Remote | Jul 2021 – Nov 2021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Built Python scripts and REST API integrations for Gradeup, an exam-preparation platform acquired by BYJU'S.</w:t>
      </w:r>
    </w:p>
    <w:p>
      <w:pPr>
        <w:spacing w:before="14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FREELANCE WORK</w:t>
      </w:r>
    </w:p>
    <w:p>
      <w:pPr>
        <w:spacing w:after="20" w:before="0"/>
      </w:pPr>
      <w:r>
        <w:rPr>
          <w:b/>
          <w:i w:val="0"/>
        </w:rPr>
        <w:t xml:space="preserve">Moriveda – D2C E-commerce Platform | </w:t>
      </w:r>
      <w:hyperlink r:id="rId13">
        <w:r>
          <w:rPr>
            <w:color w:val="1F3A5F"/>
            <w:u w:val="single"/>
          </w:rPr>
          <w:t xml:space="preserve">moriveda.in</w:t>
        </w:r>
      </w:hyperlink>
      <w:r>
        <w:rPr>
          <w:b/>
          <w:i w:val="0"/>
        </w:rPr>
        <w:t xml:space="preserve"> | May 2026 – Jun 2026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Built and launched a live e-commerce site with a Python/PHP backend and SQL database, integrating Razorpay payments and iThinkLogistics shipping APIs.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Automated scheduled jobs for payment reconciliation, abandoned-cart recovery and review requests using cron.</w:t>
      </w:r>
    </w:p>
    <w:p>
      <w:pPr>
        <w:spacing w:before="14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PROJECTS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b/>
          <w:i w:val="0"/>
          <w:sz w:val="20"/>
        </w:rPr>
        <w:t xml:space="preserve">FlowForge – Visual ETL Pipeline Builder (Oct 2026 – Present): </w:t>
      </w:r>
      <w:r>
        <w:rPr>
          <w:rFonts w:ascii="Calibri" w:hAnsi="Calibri"/>
          <w:sz w:val="20"/>
        </w:rPr>
        <w:t xml:space="preserve">Drag-and-drop ETL designer that generates DuckDB SQL, Spark SQL, PySpark and dbt code with data-quality tests. </w:t>
      </w:r>
      <w:hyperlink r:id="rId14">
        <w:r>
          <w:rPr>
            <w:color w:val="1F3A5F"/>
            <w:u w:val="single"/>
          </w:rPr>
          <w:t xml:space="preserve">Live</w:t>
        </w:r>
      </w:hyperlink>
      <w:r>
        <w:rPr>
          <w:rFonts w:ascii="Calibri" w:hAnsi="Calibri"/>
          <w:sz w:val="20"/>
        </w:rPr>
        <w:t xml:space="preserve"> | </w:t>
      </w:r>
      <w:hyperlink r:id="rId15">
        <w:r>
          <w:rPr>
            <w:color w:val="1F3A5F"/>
            <w:u w:val="single"/>
          </w:rPr>
          <w:t xml:space="preserve">GitHub</w:t>
        </w:r>
      </w:hyperlink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b/>
          <w:i w:val="0"/>
          <w:sz w:val="20"/>
        </w:rPr>
        <w:t xml:space="preserve">Research: AQE vs Salting for Spark Skewed Joins (Aug 2026): </w:t>
      </w:r>
      <w:r>
        <w:rPr>
          <w:rFonts w:ascii="Calibri" w:hAnsi="Calibri"/>
          <w:sz w:val="20"/>
        </w:rPr>
        <w:t xml:space="preserve">Reproducible benchmarks and cost models comparing Adaptive Query Execution and selective salting. </w:t>
      </w:r>
      <w:hyperlink r:id="rId16">
        <w:r>
          <w:rPr>
            <w:color w:val="1F3A5F"/>
            <w:u w:val="single"/>
          </w:rPr>
          <w:t xml:space="preserve">GitHub</w:t>
        </w:r>
      </w:hyperlink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b/>
          <w:i w:val="0"/>
          <w:sz w:val="20"/>
        </w:rPr>
        <w:t xml:space="preserve">PipeScope – Spark Performance and Lineage Analyzer (Aug 2025 – Present): </w:t>
      </w:r>
      <w:r>
        <w:rPr>
          <w:rFonts w:ascii="Calibri" w:hAnsi="Calibri"/>
          <w:sz w:val="20"/>
        </w:rPr>
        <w:t xml:space="preserve">Analyzes Spark event logs for tuning issues and traces SQL/dbt column-level lineage. </w:t>
      </w:r>
      <w:hyperlink r:id="rId17">
        <w:r>
          <w:rPr>
            <w:color w:val="1F3A5F"/>
            <w:u w:val="single"/>
          </w:rPr>
          <w:t xml:space="preserve">Live</w:t>
        </w:r>
      </w:hyperlink>
      <w:r>
        <w:rPr>
          <w:rFonts w:ascii="Calibri" w:hAnsi="Calibri"/>
          <w:sz w:val="20"/>
        </w:rPr>
        <w:t xml:space="preserve"> | </w:t>
      </w:r>
      <w:hyperlink r:id="rId18">
        <w:r>
          <w:rPr>
            <w:color w:val="1F3A5F"/>
            <w:u w:val="single"/>
          </w:rPr>
          <w:t xml:space="preserve">GitHub</w:t>
        </w:r>
      </w:hyperlink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b/>
          <w:i w:val="0"/>
          <w:sz w:val="20"/>
        </w:rPr>
        <w:t xml:space="preserve">DataLens – Data Profiling and Quality Tool (Jul 2024 – Present): </w:t>
      </w:r>
      <w:r>
        <w:rPr>
          <w:rFonts w:ascii="Calibri" w:hAnsi="Calibri"/>
          <w:sz w:val="20"/>
        </w:rPr>
        <w:t xml:space="preserve">Profiles CSV, Parquet and JSON files with DuckDB-WASM and scores data completeness, validity and uniqueness. </w:t>
      </w:r>
      <w:hyperlink r:id="rId19">
        <w:r>
          <w:rPr>
            <w:color w:val="1F3A5F"/>
            <w:u w:val="single"/>
          </w:rPr>
          <w:t xml:space="preserve">Live</w:t>
        </w:r>
      </w:hyperlink>
      <w:r>
        <w:rPr>
          <w:rFonts w:ascii="Calibri" w:hAnsi="Calibri"/>
          <w:sz w:val="20"/>
        </w:rPr>
        <w:t xml:space="preserve"> | </w:t>
      </w:r>
      <w:hyperlink r:id="rId20">
        <w:r>
          <w:rPr>
            <w:color w:val="1F3A5F"/>
            <w:u w:val="single"/>
          </w:rPr>
          <w:t xml:space="preserve">GitHub</w:t>
        </w:r>
      </w:hyperlink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b/>
          <w:i w:val="0"/>
          <w:sz w:val="20"/>
        </w:rPr>
        <w:t xml:space="preserve">QueryRoom – SQL Practice Studio (Apr 2023 – Present): </w:t>
      </w:r>
      <w:r>
        <w:rPr>
          <w:rFonts w:ascii="Calibri" w:hAnsi="Calibri"/>
          <w:sz w:val="20"/>
        </w:rPr>
        <w:t xml:space="preserve">In-browser SQLite workspace with 332 SQL interview questions, query execution and answer verification. </w:t>
      </w:r>
      <w:hyperlink r:id="rId21">
        <w:r>
          <w:rPr>
            <w:color w:val="1F3A5F"/>
            <w:u w:val="single"/>
          </w:rPr>
          <w:t xml:space="preserve">Live</w:t>
        </w:r>
      </w:hyperlink>
      <w:r>
        <w:rPr>
          <w:rFonts w:ascii="Calibri" w:hAnsi="Calibri"/>
          <w:sz w:val="20"/>
        </w:rPr>
        <w:t xml:space="preserve"> | </w:t>
      </w:r>
      <w:hyperlink r:id="rId22">
        <w:r>
          <w:rPr>
            <w:color w:val="1F3A5F"/>
            <w:u w:val="single"/>
          </w:rPr>
          <w:t xml:space="preserve">GitHub</w:t>
        </w:r>
      </w:hyperlink>
    </w:p>
    <w:p>
      <w:pPr>
        <w:spacing w:before="14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Microsoft Certified: Fabric Data Engineer Associate (DP-700)</w:t>
      </w:r>
    </w:p>
    <w:p>
      <w:pPr>
        <w:pStyle w:val="ListBullet"/>
        <w:spacing w:after="20" w:before="0"/>
        <w:ind w:left="317" w:hanging="230"/>
      </w:pPr>
      <w:r>
        <w:rPr>
          <w:rFonts w:ascii="Calibri" w:hAnsi="Calibri"/>
          <w:sz w:val="20"/>
        </w:rPr>
        <w:t>Microsoft Certified: Azure Data Fundamentals (DP-900)</w:t>
      </w:r>
    </w:p>
    <w:p>
      <w:pPr>
        <w:spacing w:before="14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spacing w:after="0" w:before="0"/>
      </w:pPr>
      <w:r>
        <w:rPr>
          <w:b/>
          <w:i w:val="0"/>
        </w:rPr>
        <w:t>Bachelor of Technology (B.Tech), Mechanical Engineering | Bhilai Institute of Technology, Durg | 2021</w:t>
      </w:r>
    </w:p>
    <w:p>
      <w:pPr>
        <w:spacing w:after="0" w:before="0"/>
      </w:pPr>
      <w:r>
        <w:t>Grade: 71%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dityamalviya04692@gmail.com" TargetMode="External"/><Relationship Id="rId10" Type="http://schemas.openxmlformats.org/officeDocument/2006/relationships/hyperlink" Target="https://www.linkedin.com/in/adityamalviya04692/" TargetMode="External"/><Relationship Id="rId11" Type="http://schemas.openxmlformats.org/officeDocument/2006/relationships/hyperlink" Target="https://github.com/adityamalviya04692" TargetMode="External"/><Relationship Id="rId12" Type="http://schemas.openxmlformats.org/officeDocument/2006/relationships/hyperlink" Target="https://adityamalviya04692.github.io/Portfolio/" TargetMode="External"/><Relationship Id="rId13" Type="http://schemas.openxmlformats.org/officeDocument/2006/relationships/hyperlink" Target="https://moriveda.in" TargetMode="External"/><Relationship Id="rId14" Type="http://schemas.openxmlformats.org/officeDocument/2006/relationships/hyperlink" Target="https://adityamalviya04692.github.io/Project-FlowForge/" TargetMode="External"/><Relationship Id="rId15" Type="http://schemas.openxmlformats.org/officeDocument/2006/relationships/hyperlink" Target="https://github.com/adityamalviya04692/Project-FlowForge" TargetMode="External"/><Relationship Id="rId16" Type="http://schemas.openxmlformats.org/officeDocument/2006/relationships/hyperlink" Target="https://github.com/adityamalviya04692/Reseach_Paper-AQE-vs-Salting" TargetMode="External"/><Relationship Id="rId17" Type="http://schemas.openxmlformats.org/officeDocument/2006/relationships/hyperlink" Target="https://adityamalviya04692.github.io/Project-PipeScope/" TargetMode="External"/><Relationship Id="rId18" Type="http://schemas.openxmlformats.org/officeDocument/2006/relationships/hyperlink" Target="https://github.com/adityamalviya04692/Project-PipeScope" TargetMode="External"/><Relationship Id="rId19" Type="http://schemas.openxmlformats.org/officeDocument/2006/relationships/hyperlink" Target="https://adityamalviya04692.github.io/Project-DataLens/" TargetMode="External"/><Relationship Id="rId20" Type="http://schemas.openxmlformats.org/officeDocument/2006/relationships/hyperlink" Target="https://github.com/adityamalviya04692/Project-DataLens" TargetMode="External"/><Relationship Id="rId21" Type="http://schemas.openxmlformats.org/officeDocument/2006/relationships/hyperlink" Target="https://adityamalviya04692.github.io/Project-QueryRoom/" TargetMode="External"/><Relationship Id="rId22" Type="http://schemas.openxmlformats.org/officeDocument/2006/relationships/hyperlink" Target="https://github.com/adityamalviya04692/Project-QueryRo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Malviya - Senior Data Engineer Resume</dc:title>
  <dc:subject/>
  <dc:creator>Aditya Malviya</dc:creator>
  <cp:keywords>Data Engineer, Senior Data Engineer, Azure Data Engineer, Azure Databricks, PySpark, ADF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