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D4A" w:rsidRPr="00E70730" w:rsidRDefault="00544D4A" w:rsidP="00544D4A">
      <w:pPr>
        <w:spacing w:after="0"/>
        <w:jc w:val="center"/>
        <w:rPr>
          <w:rFonts w:cstheme="minorHAnsi"/>
          <w:b/>
          <w:sz w:val="28"/>
          <w:szCs w:val="56"/>
          <w:u w:val="single"/>
        </w:rPr>
      </w:pPr>
      <w:r w:rsidRPr="00E70730">
        <w:rPr>
          <w:rFonts w:cstheme="minorHAnsi"/>
          <w:b/>
          <w:sz w:val="28"/>
          <w:szCs w:val="56"/>
          <w:u w:val="single"/>
        </w:rPr>
        <w:t>Assignment 3</w:t>
      </w:r>
    </w:p>
    <w:p w:rsidR="00544D4A" w:rsidRPr="00E70730" w:rsidRDefault="00544D4A" w:rsidP="00544D4A">
      <w:pPr>
        <w:spacing w:after="0"/>
        <w:rPr>
          <w:rFonts w:cstheme="minorHAnsi"/>
          <w:sz w:val="24"/>
          <w:szCs w:val="32"/>
        </w:rPr>
      </w:pPr>
      <w:r w:rsidRPr="00E70730">
        <w:rPr>
          <w:rFonts w:cstheme="minorHAnsi"/>
          <w:b/>
          <w:i/>
          <w:sz w:val="24"/>
          <w:szCs w:val="32"/>
        </w:rPr>
        <w:t>Name</w:t>
      </w:r>
      <w:r w:rsidRPr="00E70730">
        <w:rPr>
          <w:rFonts w:cstheme="minorHAnsi"/>
          <w:sz w:val="24"/>
          <w:szCs w:val="32"/>
        </w:rPr>
        <w:t xml:space="preserve">: </w:t>
      </w:r>
      <w:r w:rsidRPr="00E70730">
        <w:rPr>
          <w:rFonts w:cstheme="minorHAnsi"/>
          <w:sz w:val="24"/>
          <w:szCs w:val="32"/>
        </w:rPr>
        <w:t>Aditya Matale</w:t>
      </w:r>
    </w:p>
    <w:p w:rsidR="00544D4A" w:rsidRPr="00E70730" w:rsidRDefault="00544D4A" w:rsidP="00544D4A">
      <w:pPr>
        <w:spacing w:after="0"/>
        <w:rPr>
          <w:rFonts w:cstheme="minorHAnsi"/>
          <w:sz w:val="24"/>
          <w:szCs w:val="32"/>
        </w:rPr>
      </w:pPr>
      <w:r w:rsidRPr="00E70730">
        <w:rPr>
          <w:rFonts w:cstheme="minorHAnsi"/>
          <w:b/>
          <w:i/>
          <w:sz w:val="24"/>
          <w:szCs w:val="32"/>
        </w:rPr>
        <w:t>Class:</w:t>
      </w:r>
      <w:r w:rsidRPr="00E70730">
        <w:rPr>
          <w:rFonts w:cstheme="minorHAnsi"/>
          <w:sz w:val="24"/>
          <w:szCs w:val="32"/>
        </w:rPr>
        <w:t xml:space="preserve"> AI</w:t>
      </w:r>
      <w:r w:rsidRPr="00E70730">
        <w:rPr>
          <w:rFonts w:cstheme="minorHAnsi"/>
          <w:sz w:val="24"/>
          <w:szCs w:val="32"/>
        </w:rPr>
        <w:t>-B</w:t>
      </w:r>
      <w:r w:rsidRPr="00E70730">
        <w:rPr>
          <w:rFonts w:cstheme="minorHAnsi"/>
          <w:sz w:val="24"/>
          <w:szCs w:val="32"/>
        </w:rPr>
        <w:tab/>
      </w:r>
      <w:r w:rsidRPr="00E70730">
        <w:rPr>
          <w:rFonts w:cstheme="minorHAnsi"/>
          <w:sz w:val="24"/>
          <w:szCs w:val="32"/>
        </w:rPr>
        <w:tab/>
      </w:r>
    </w:p>
    <w:p w:rsidR="00544D4A" w:rsidRPr="00E70730" w:rsidRDefault="00544D4A" w:rsidP="00544D4A">
      <w:pPr>
        <w:spacing w:after="0"/>
        <w:rPr>
          <w:rFonts w:cstheme="minorHAnsi"/>
          <w:sz w:val="24"/>
          <w:szCs w:val="32"/>
        </w:rPr>
      </w:pPr>
      <w:r w:rsidRPr="00E70730">
        <w:rPr>
          <w:rFonts w:cstheme="minorHAnsi"/>
          <w:b/>
          <w:i/>
          <w:sz w:val="24"/>
          <w:szCs w:val="32"/>
        </w:rPr>
        <w:t>Batch:</w:t>
      </w:r>
      <w:r w:rsidRPr="00E70730">
        <w:rPr>
          <w:rFonts w:cstheme="minorHAnsi"/>
          <w:sz w:val="24"/>
          <w:szCs w:val="32"/>
        </w:rPr>
        <w:t xml:space="preserve"> B1</w:t>
      </w:r>
    </w:p>
    <w:p w:rsidR="00544D4A" w:rsidRPr="00E70730" w:rsidRDefault="00544D4A" w:rsidP="00544D4A">
      <w:pPr>
        <w:rPr>
          <w:rFonts w:cstheme="minorHAnsi"/>
          <w:sz w:val="24"/>
          <w:szCs w:val="32"/>
        </w:rPr>
      </w:pPr>
      <w:r w:rsidRPr="00E70730">
        <w:rPr>
          <w:rFonts w:cstheme="minorHAnsi"/>
          <w:b/>
          <w:i/>
          <w:sz w:val="24"/>
          <w:szCs w:val="32"/>
        </w:rPr>
        <w:t>Roll No.:</w:t>
      </w:r>
      <w:r w:rsidRPr="00E70730">
        <w:rPr>
          <w:rFonts w:cstheme="minorHAnsi"/>
          <w:sz w:val="24"/>
          <w:szCs w:val="32"/>
        </w:rPr>
        <w:t xml:space="preserve"> 25</w:t>
      </w:r>
    </w:p>
    <w:p w:rsidR="008F0747" w:rsidRPr="00E70730" w:rsidRDefault="00544D4A" w:rsidP="008F0747">
      <w:pPr>
        <w:pStyle w:val="NormalWeb"/>
        <w:pBdr>
          <w:bottom w:val="single" w:sz="4" w:space="1" w:color="auto"/>
        </w:pBdr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E70730">
        <w:rPr>
          <w:rFonts w:asciiTheme="minorHAnsi" w:hAnsiTheme="minorHAnsi" w:cstheme="minorHAnsi"/>
          <w:b/>
          <w:bCs/>
          <w:sz w:val="28"/>
          <w:szCs w:val="28"/>
        </w:rPr>
        <w:t xml:space="preserve">Installing two Virtual Machines on </w:t>
      </w:r>
      <w:r w:rsidRPr="00E70730">
        <w:rPr>
          <w:rFonts w:asciiTheme="minorHAnsi" w:hAnsiTheme="minorHAnsi" w:cstheme="minorHAnsi"/>
          <w:b/>
          <w:bCs/>
          <w:sz w:val="28"/>
          <w:szCs w:val="28"/>
        </w:rPr>
        <w:t>Virtual Box</w:t>
      </w:r>
      <w:r w:rsidRPr="00E70730">
        <w:rPr>
          <w:rFonts w:asciiTheme="minorHAnsi" w:hAnsiTheme="minorHAnsi" w:cstheme="minorHAnsi"/>
          <w:b/>
          <w:bCs/>
          <w:sz w:val="28"/>
          <w:szCs w:val="28"/>
        </w:rPr>
        <w:t xml:space="preserve"> and </w:t>
      </w:r>
      <w:r w:rsidRPr="00E70730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E70730">
        <w:rPr>
          <w:rFonts w:asciiTheme="minorHAnsi" w:hAnsiTheme="minorHAnsi" w:cstheme="minorHAnsi"/>
          <w:b/>
          <w:bCs/>
          <w:sz w:val="28"/>
          <w:szCs w:val="28"/>
        </w:rPr>
        <w:t>let them communicate with each other.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>To setup communication between two virtual machines (VMs) in we need to ensure that they are connected to the same network and have appropriate network configurations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>Follow the following steps: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b/>
          <w:bCs/>
          <w:lang w:val="en-US"/>
        </w:rPr>
        <w:t>1. Launch VirtualBox:</w:t>
      </w:r>
      <w:r w:rsidRPr="00E70730">
        <w:rPr>
          <w:lang w:val="en-US"/>
        </w:rPr>
        <w:t xml:space="preserve"> Start VirtualBox and ensure that both VMs are powered on.</w:t>
      </w:r>
    </w:p>
    <w:p w:rsidR="00E70730" w:rsidRPr="00E70730" w:rsidRDefault="00E70730" w:rsidP="00E70730">
      <w:pPr>
        <w:spacing w:before="240"/>
        <w:rPr>
          <w:b/>
          <w:bCs/>
          <w:lang w:val="en-US"/>
        </w:rPr>
      </w:pPr>
      <w:r w:rsidRPr="00E70730">
        <w:rPr>
          <w:b/>
          <w:bCs/>
          <w:lang w:val="en-US"/>
        </w:rPr>
        <w:t>2. Configure Network Adapter Settings: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Select the first VM.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Open Network tap and check the network adaptor with NAT Network are Available or Not.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If Not Available Follow Step. Click on File menu in VM select the </w:t>
      </w:r>
      <w:r w:rsidRPr="00E70730">
        <w:rPr>
          <w:b/>
          <w:lang w:val="en-US"/>
        </w:rPr>
        <w:t xml:space="preserve">Preferences </w:t>
      </w:r>
      <w:r w:rsidRPr="00E70730">
        <w:rPr>
          <w:lang w:val="en-US"/>
        </w:rPr>
        <w:t>or use Shortcut key. A new Windows are open. Select</w:t>
      </w:r>
    </w:p>
    <w:p w:rsidR="00E70730" w:rsidRPr="00E70730" w:rsidRDefault="00E70730" w:rsidP="00E70730">
      <w:pPr>
        <w:spacing w:before="240"/>
        <w:rPr>
          <w:b/>
          <w:bCs/>
          <w:lang w:val="en-US"/>
        </w:rPr>
      </w:pPr>
      <w:r w:rsidRPr="00E70730">
        <w:rPr>
          <w:b/>
          <w:bCs/>
          <w:lang w:val="en-US"/>
        </w:rPr>
        <w:t>Network -&gt; NAT Networks -&gt; Add NAT Networks</w:t>
      </w:r>
    </w:p>
    <w:p w:rsidR="00E70730" w:rsidRPr="00E70730" w:rsidRDefault="00E70730" w:rsidP="00E70730">
      <w:pPr>
        <w:spacing w:before="240"/>
        <w:rPr>
          <w:b/>
          <w:lang w:val="en-US"/>
        </w:rPr>
      </w:pPr>
      <w:r w:rsidRPr="00E70730">
        <w:rPr>
          <w:lang w:val="en-US"/>
        </w:rPr>
        <w:t>One network is created. Click On given network and edit NAT network Details</w:t>
      </w:r>
      <w:r w:rsidRPr="00E70730">
        <w:rPr>
          <w:b/>
          <w:lang w:val="en-US"/>
        </w:rPr>
        <w:t>.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Repeat these steps for the second VM, ensuring both VMs are connected to the same internal network.</w:t>
      </w:r>
    </w:p>
    <w:p w:rsidR="00E70730" w:rsidRPr="00E70730" w:rsidRDefault="00E70730" w:rsidP="00E70730">
      <w:pPr>
        <w:spacing w:before="240"/>
        <w:rPr>
          <w:b/>
          <w:bCs/>
          <w:lang w:val="en-US"/>
        </w:rPr>
      </w:pPr>
      <w:r w:rsidRPr="00E70730">
        <w:rPr>
          <w:b/>
          <w:bCs/>
          <w:lang w:val="en-US"/>
        </w:rPr>
        <w:t>3. Determine IP Addresses: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Use the ifconfig command to determine the IP address of each VM. It is usually under the interface named </w:t>
      </w:r>
      <w:r w:rsidRPr="00E70730">
        <w:rPr>
          <w:i/>
          <w:iCs/>
          <w:lang w:val="en-US"/>
        </w:rPr>
        <w:t>eth0</w:t>
      </w:r>
      <w:r w:rsidRPr="00E70730">
        <w:rPr>
          <w:lang w:val="en-US"/>
        </w:rPr>
        <w:t xml:space="preserve"> or </w:t>
      </w:r>
      <w:r w:rsidRPr="00E70730">
        <w:rPr>
          <w:i/>
          <w:iCs/>
          <w:lang w:val="en-US"/>
        </w:rPr>
        <w:t>enp0s3</w:t>
      </w:r>
      <w:r w:rsidRPr="00E70730">
        <w:rPr>
          <w:lang w:val="en-US"/>
        </w:rPr>
        <w:t>.</w:t>
      </w:r>
    </w:p>
    <w:p w:rsidR="00E70730" w:rsidRPr="00E70730" w:rsidRDefault="00E70730" w:rsidP="00E70730">
      <w:pPr>
        <w:spacing w:before="240"/>
        <w:rPr>
          <w:b/>
          <w:bCs/>
          <w:lang w:val="en-US"/>
        </w:rPr>
      </w:pPr>
      <w:r w:rsidRPr="00E70730">
        <w:rPr>
          <w:b/>
          <w:bCs/>
          <w:lang w:val="en-US"/>
        </w:rPr>
        <w:t>4. Ping Each Other:</w:t>
      </w:r>
    </w:p>
    <w:p w:rsidR="00E70730" w:rsidRPr="00E70730" w:rsidRDefault="00E70730" w:rsidP="00E70730">
      <w:pPr>
        <w:spacing w:before="240"/>
        <w:rPr>
          <w:lang w:val="en-US"/>
        </w:rPr>
      </w:pPr>
      <w:r w:rsidRPr="00E70730">
        <w:rPr>
          <w:lang w:val="en-US"/>
        </w:rPr>
        <w:t xml:space="preserve">   - Once both VMs are configured and on the same internal network, we can ping each other using their assigned IP addresses. In the terminal of one VM, use the </w:t>
      </w:r>
      <w:r w:rsidRPr="00E70730">
        <w:rPr>
          <w:i/>
          <w:iCs/>
          <w:lang w:val="en-US"/>
        </w:rPr>
        <w:t>ping</w:t>
      </w:r>
      <w:r w:rsidRPr="00E70730">
        <w:rPr>
          <w:lang w:val="en-US"/>
        </w:rPr>
        <w:t xml:space="preserve"> command followed by the IP address of the other VM.</w:t>
      </w:r>
    </w:p>
    <w:p w:rsidR="00544D4A" w:rsidRPr="00E70730" w:rsidRDefault="00E70730" w:rsidP="00E70730">
      <w:pPr>
        <w:spacing w:before="240"/>
        <w:jc w:val="center"/>
        <w:rPr>
          <w:lang w:val="en-US"/>
        </w:rPr>
      </w:pPr>
      <w:proofErr w:type="gramStart"/>
      <w:r w:rsidRPr="00E70730">
        <w:rPr>
          <w:lang w:val="en-US"/>
        </w:rPr>
        <w:t>ping</w:t>
      </w:r>
      <w:proofErr w:type="gramEnd"/>
      <w:r w:rsidRPr="00E70730">
        <w:rPr>
          <w:lang w:val="en-US"/>
        </w:rPr>
        <w:t xml:space="preserve"> &lt;other_vm_ip_address&gt;</w:t>
      </w:r>
    </w:p>
    <w:p w:rsidR="00E70730" w:rsidRDefault="00E70730" w:rsidP="00E70730">
      <w:pPr>
        <w:spacing w:before="240"/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1FCC07F" wp14:editId="287195FD">
            <wp:extent cx="4318000" cy="3709051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6185" b="2547"/>
                    <a:stretch/>
                  </pic:blipFill>
                  <pic:spPr bwMode="auto">
                    <a:xfrm>
                      <a:off x="0" y="0"/>
                      <a:ext cx="4324489" cy="3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730" w:rsidRPr="00E70730" w:rsidRDefault="00E70730" w:rsidP="00E70730">
      <w:pPr>
        <w:spacing w:before="240"/>
        <w:jc w:val="center"/>
        <w:rPr>
          <w:b/>
          <w:bCs/>
          <w:u w:val="thick"/>
          <w:lang w:val="en-US"/>
        </w:rPr>
      </w:pPr>
      <w:r>
        <w:rPr>
          <w:b/>
          <w:bCs/>
          <w:u w:val="thick"/>
          <w:lang w:val="en-US"/>
        </w:rPr>
        <w:t>Ubuntu IP: 10.0.2.4</w:t>
      </w:r>
    </w:p>
    <w:p w:rsidR="005D6FDC" w:rsidRDefault="00F17CA1" w:rsidP="00E70730">
      <w:pPr>
        <w:spacing w:before="240"/>
        <w:jc w:val="center"/>
      </w:pPr>
      <w:r>
        <w:rPr>
          <w:noProof/>
          <w:lang w:eastAsia="en-IN"/>
        </w:rPr>
        <w:drawing>
          <wp:inline distT="0" distB="0" distL="0" distR="0" wp14:anchorId="64FE86C2" wp14:editId="1384B06C">
            <wp:extent cx="4309584" cy="38670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183" b="26910"/>
                    <a:stretch/>
                  </pic:blipFill>
                  <pic:spPr bwMode="auto">
                    <a:xfrm>
                      <a:off x="0" y="0"/>
                      <a:ext cx="4332527" cy="388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730" w:rsidRPr="00E70730" w:rsidRDefault="00E70730" w:rsidP="00E70730">
      <w:pPr>
        <w:jc w:val="center"/>
        <w:rPr>
          <w:b/>
          <w:bCs/>
          <w:u w:val="thick"/>
          <w:lang w:val="en-US"/>
        </w:rPr>
      </w:pPr>
      <w:r>
        <w:rPr>
          <w:b/>
          <w:bCs/>
          <w:u w:val="thick"/>
          <w:lang w:val="en-US"/>
        </w:rPr>
        <w:t>Kali Linux IP: 10.0.2.15</w:t>
      </w:r>
    </w:p>
    <w:p w:rsidR="00371854" w:rsidRDefault="00371854" w:rsidP="00371854"/>
    <w:p w:rsidR="00371854" w:rsidRPr="00675710" w:rsidRDefault="00371854" w:rsidP="00371854">
      <w:pPr>
        <w:rPr>
          <w:b/>
          <w:sz w:val="28"/>
        </w:rPr>
      </w:pPr>
      <w:r w:rsidRPr="00675710">
        <w:rPr>
          <w:b/>
          <w:sz w:val="28"/>
        </w:rPr>
        <w:lastRenderedPageBreak/>
        <w:t>Conclusion:</w:t>
      </w:r>
      <w:bookmarkStart w:id="0" w:name="_GoBack"/>
      <w:bookmarkEnd w:id="0"/>
    </w:p>
    <w:p w:rsidR="00417566" w:rsidRPr="00417566" w:rsidRDefault="00417566" w:rsidP="00417566">
      <w:pPr>
        <w:jc w:val="both"/>
      </w:pPr>
      <w:r w:rsidRPr="00417566">
        <w:t xml:space="preserve">Virtual networking is used in </w:t>
      </w:r>
      <w:r w:rsidRPr="00417566">
        <w:t>Virtual Box</w:t>
      </w:r>
      <w:r w:rsidRPr="00417566">
        <w:t xml:space="preserve"> to enable communication between virtual machines. </w:t>
      </w:r>
      <w:r w:rsidRPr="00417566">
        <w:t>Virtual Box</w:t>
      </w:r>
      <w:r w:rsidRPr="00417566">
        <w:t xml:space="preserve"> creates a virtual network switch when we set up virtual machines to share a network, enabling the VMs to communicate with one another just like they would if they were connected to the same physical network. </w:t>
      </w:r>
    </w:p>
    <w:p w:rsidR="00371854" w:rsidRPr="00417566" w:rsidRDefault="00417566" w:rsidP="00417566">
      <w:pPr>
        <w:jc w:val="both"/>
      </w:pPr>
      <w:r w:rsidRPr="00417566">
        <w:t>Virtual Box</w:t>
      </w:r>
      <w:r w:rsidRPr="00417566">
        <w:t xml:space="preserve"> allows data packets to be exchanged between virtual machines (VMs) in a manner similar to that of a physical network environment by assigning each VM a virtual network adapter and connecting them to the same virtual network. We can now simulate networked environments and test applications in a safe virtual environment thanks to this, which also permits file sharing, pin</w:t>
      </w:r>
      <w:r w:rsidRPr="00417566">
        <w:t>g, and application interaction.</w:t>
      </w:r>
    </w:p>
    <w:sectPr w:rsidR="00371854" w:rsidRPr="00417566" w:rsidSect="00EC0A5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1F4"/>
    <w:rsid w:val="002652DB"/>
    <w:rsid w:val="00371854"/>
    <w:rsid w:val="00417566"/>
    <w:rsid w:val="00511C01"/>
    <w:rsid w:val="00544D4A"/>
    <w:rsid w:val="005D6FDC"/>
    <w:rsid w:val="00675710"/>
    <w:rsid w:val="007211F4"/>
    <w:rsid w:val="008F0747"/>
    <w:rsid w:val="00B61C08"/>
    <w:rsid w:val="00E70730"/>
    <w:rsid w:val="00EC0A5B"/>
    <w:rsid w:val="00F1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D6BAD5-0CBF-4368-83E0-F4E88155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4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2024-03-02T17:00:00Z</dcterms:created>
  <dcterms:modified xsi:type="dcterms:W3CDTF">2024-03-06T17:05:00Z</dcterms:modified>
</cp:coreProperties>
</file>