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Reverse Logistics Compliance and Audit Policy</w:t>
      </w:r>
    </w:p>
    <w:p/>
    <w:p>
      <w:r>
        <w:t>Purpose</w:t>
      </w:r>
    </w:p>
    <w:p>
      <w:r>
        <w:t>To ensure reverse logistics operations comply with regulatory, safety, and environmental standards.</w:t>
      </w:r>
    </w:p>
    <w:p/>
    <w:p>
      <w:r>
        <w:t>Scope</w:t>
      </w:r>
    </w:p>
    <w:p>
      <w:r>
        <w:t>Applies to:</w:t>
      </w:r>
    </w:p>
    <w:p>
      <w:r>
        <w:t>- Warehouse staff</w:t>
      </w:r>
    </w:p>
    <w:p>
      <w:r>
        <w:t>- Logistics partners</w:t>
      </w:r>
    </w:p>
    <w:p>
      <w:r>
        <w:t>- Quality assurance teams</w:t>
      </w:r>
    </w:p>
    <w:p/>
    <w:p>
      <w:r>
        <w:t>Regulatory Standards</w:t>
      </w:r>
    </w:p>
    <w:p/>
    <w:p>
      <w:r>
        <w:t>Environmental Disposal Act</w:t>
      </w:r>
    </w:p>
    <w:p>
      <w:r>
        <w:t>Hazardous goods must be disposed of according to approved environmental guidelines.</w:t>
      </w:r>
    </w:p>
    <w:p/>
    <w:p>
      <w:r>
        <w:t>Product Recall Law</w:t>
      </w:r>
    </w:p>
    <w:p>
      <w:r>
        <w:t>Returned products involved in recalls must be tracked and reported.</w:t>
      </w:r>
    </w:p>
    <w:p/>
    <w:p>
      <w:r>
        <w:t>Data Protection Policy</w:t>
      </w:r>
    </w:p>
    <w:p>
      <w:r>
        <w:t>Customer information associated with returns must remain protected.</w:t>
      </w:r>
    </w:p>
    <w:p/>
    <w:p>
      <w:r>
        <w:t>Compliance Requirements</w:t>
      </w:r>
    </w:p>
    <w:p>
      <w:r>
        <w:t>1. All returns must be traceable through the system.</w:t>
      </w:r>
    </w:p>
    <w:p>
      <w:r>
        <w:t>2. Returned pharmaceuticals must undergo QA inspection before restocking.</w:t>
      </w:r>
    </w:p>
    <w:p>
      <w:r>
        <w:t>3. Hazardous products must follow disposal guidelines.</w:t>
      </w:r>
    </w:p>
    <w:p/>
    <w:p>
      <w:r>
        <w:t>Audit Process</w:t>
      </w:r>
    </w:p>
    <w:p>
      <w:r>
        <w:t>Audits are conducted quarterly.</w:t>
      </w:r>
    </w:p>
    <w:p/>
    <w:p>
      <w:r>
        <w:t>Audit checklist:</w:t>
      </w:r>
    </w:p>
    <w:p>
      <w:r>
        <w:t>- Return logs verified</w:t>
      </w:r>
    </w:p>
    <w:p>
      <w:r>
        <w:t>- Disposal records maintained</w:t>
      </w:r>
    </w:p>
    <w:p>
      <w:r>
        <w:t>- Inventory adjustments validated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