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Warehouse Staff Training Guide – Reverse Logistics</w:t>
      </w:r>
    </w:p>
    <w:p/>
    <w:p>
      <w:r>
        <w:t>Objective</w:t>
      </w:r>
    </w:p>
    <w:p>
      <w:r>
        <w:t>Train new warehouse staff on handling product returns safely and efficiently.</w:t>
      </w:r>
    </w:p>
    <w:p/>
    <w:p>
      <w:r>
        <w:t>Key Responsibilities</w:t>
      </w:r>
    </w:p>
    <w:p>
      <w:r>
        <w:t>- Verify returned items against RMA records</w:t>
      </w:r>
    </w:p>
    <w:p>
      <w:r>
        <w:t>- Conduct proper inspection</w:t>
      </w:r>
    </w:p>
    <w:p>
      <w:r>
        <w:t>- Classify returned products</w:t>
      </w:r>
    </w:p>
    <w:p>
      <w:r>
        <w:t>- Update inventory system</w:t>
      </w:r>
    </w:p>
    <w:p/>
    <w:p>
      <w:r>
        <w:t>Safety Guidelines</w:t>
      </w:r>
    </w:p>
    <w:p>
      <w:r>
        <w:t>- Use gloves when handling damaged items</w:t>
      </w:r>
    </w:p>
    <w:p>
      <w:r>
        <w:t>- Follow hazardous material procedures when required</w:t>
      </w:r>
    </w:p>
    <w:p>
      <w:r>
        <w:t>- Report any unusual product defects</w:t>
      </w:r>
    </w:p>
    <w:p/>
    <w:p>
      <w:r>
        <w:t>Common Mistakes to Avoid</w:t>
      </w:r>
    </w:p>
    <w:p>
      <w:r>
        <w:t>- Skipping serial number verification</w:t>
      </w:r>
    </w:p>
    <w:p>
      <w:r>
        <w:t>- Incorrect classification of returned goods</w:t>
      </w:r>
    </w:p>
    <w:p>
      <w:r>
        <w:t>- Failure to document inspection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