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C0118E" w14:textId="77777777" w:rsidR="00A04F91" w:rsidRDefault="00A04F91" w:rsidP="00A04F91">
      <w:pPr>
        <w:jc w:val="center"/>
      </w:pPr>
      <w:bookmarkStart w:id="0" w:name="_GoBack"/>
      <w:bookmarkEnd w:id="0"/>
      <w:r>
        <w:t xml:space="preserve">Beta-beta density for </w:t>
      </w:r>
      <w:proofErr w:type="spellStart"/>
      <w:r>
        <w:t>KL_weighted</w:t>
      </w:r>
      <w:proofErr w:type="spellEnd"/>
      <w:r>
        <w:t xml:space="preserve"> approach</w:t>
      </w:r>
      <w:r>
        <w:rPr>
          <w:noProof/>
        </w:rPr>
        <w:drawing>
          <wp:inline distT="0" distB="0" distL="0" distR="0" wp14:anchorId="5F7D7502" wp14:editId="6AFECA08">
            <wp:extent cx="5943600" cy="2168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ta_beta_KL_weight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4836" w14:textId="77777777" w:rsidR="00A04F91" w:rsidRDefault="00A04F91" w:rsidP="00A04F91">
      <w:pPr>
        <w:jc w:val="center"/>
      </w:pPr>
      <w:r>
        <w:t xml:space="preserve">Beta </w:t>
      </w:r>
      <w:proofErr w:type="spellStart"/>
      <w:r>
        <w:t>beta</w:t>
      </w:r>
      <w:proofErr w:type="spellEnd"/>
      <w:r>
        <w:t xml:space="preserve"> density for marginalized density approach</w:t>
      </w:r>
      <w:r>
        <w:rPr>
          <w:noProof/>
        </w:rPr>
        <w:drawing>
          <wp:inline distT="0" distB="0" distL="0" distR="0" wp14:anchorId="4B997BDB" wp14:editId="5A317093">
            <wp:extent cx="5943600" cy="229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ta_beta_marginalis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Beta-Gaussian density for </w:t>
      </w:r>
      <w:proofErr w:type="spellStart"/>
      <w:r>
        <w:t>KL_weighted</w:t>
      </w:r>
      <w:proofErr w:type="spellEnd"/>
      <w:r>
        <w:t xml:space="preserve"> approach</w:t>
      </w:r>
      <w:r>
        <w:rPr>
          <w:noProof/>
        </w:rPr>
        <w:drawing>
          <wp:inline distT="0" distB="0" distL="0" distR="0" wp14:anchorId="35B8A672" wp14:editId="07D6449A">
            <wp:extent cx="5943600" cy="2098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ta_gaussian_KL_weight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</w:p>
    <w:p w14:paraId="5BD4E801" w14:textId="77777777" w:rsidR="00A04F91" w:rsidRDefault="00A04F91" w:rsidP="00A04F91">
      <w:pPr>
        <w:jc w:val="center"/>
      </w:pPr>
      <w:r>
        <w:lastRenderedPageBreak/>
        <w:t>B</w:t>
      </w:r>
      <w:r>
        <w:t>eta-Gaussian</w:t>
      </w:r>
      <w:r>
        <w:t xml:space="preserve"> density for marginalized density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26B9D" wp14:editId="57B72B31">
            <wp:extent cx="5943600" cy="2264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ta_gaussian_marginalis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  <w:r>
        <w:t>Beta-</w:t>
      </w:r>
      <w:proofErr w:type="spellStart"/>
      <w:r>
        <w:t>trunc</w:t>
      </w:r>
      <w:proofErr w:type="spellEnd"/>
      <w:r>
        <w:t>-</w:t>
      </w:r>
      <w:r>
        <w:t xml:space="preserve">Gaussian </w:t>
      </w:r>
      <w:r>
        <w:t>density</w:t>
      </w:r>
      <w:r>
        <w:t xml:space="preserve"> for </w:t>
      </w:r>
      <w:proofErr w:type="spellStart"/>
      <w:r>
        <w:t>KL_weighted</w:t>
      </w:r>
      <w:proofErr w:type="spellEnd"/>
      <w:r>
        <w:t xml:space="preserve">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0E9BE" wp14:editId="2313E9EE">
            <wp:extent cx="5943600" cy="219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ta_trunc_KL_weight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  <w:r>
        <w:t>B</w:t>
      </w:r>
      <w:r>
        <w:t>eta-</w:t>
      </w:r>
      <w:proofErr w:type="spellStart"/>
      <w:r>
        <w:t>Trunc_Gaussian</w:t>
      </w:r>
      <w:proofErr w:type="spellEnd"/>
      <w:r>
        <w:t xml:space="preserve"> density for marginalized density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E020303" wp14:editId="3E3A62BB">
            <wp:extent cx="5943600" cy="2278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ta_trunc_marginalis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</w:p>
    <w:p w14:paraId="11D54489" w14:textId="77777777" w:rsidR="00A04F91" w:rsidRDefault="00A04F91" w:rsidP="00A04F91">
      <w:pPr>
        <w:jc w:val="center"/>
      </w:pPr>
      <w:r>
        <w:lastRenderedPageBreak/>
        <w:t>Gaussian</w:t>
      </w:r>
      <w:r>
        <w:t>-beta density</w:t>
      </w:r>
      <w:r>
        <w:t xml:space="preserve"> for </w:t>
      </w:r>
      <w:proofErr w:type="spellStart"/>
      <w:r>
        <w:t>KL_weighted</w:t>
      </w:r>
      <w:proofErr w:type="spellEnd"/>
      <w:r>
        <w:t xml:space="preserve">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0EA7533" wp14:editId="1D9F1A7E">
            <wp:extent cx="5943600" cy="2140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ussian_beta_KL_weight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  <w:r>
        <w:t>Gaussian-</w:t>
      </w:r>
      <w:r>
        <w:t>B</w:t>
      </w:r>
      <w:r>
        <w:t>eta</w:t>
      </w:r>
      <w:r>
        <w:t xml:space="preserve"> density for marginalized density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1C00" wp14:editId="46E73019">
            <wp:extent cx="5943600" cy="2306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ussian_beta_marginalise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6D6" w:rsidRPr="00AC26D6">
        <w:t xml:space="preserve"> </w:t>
      </w:r>
      <w:r w:rsidR="00AC26D6">
        <w:t>Gaussian</w:t>
      </w:r>
      <w:r w:rsidR="00AC26D6">
        <w:t>-Gaussian density for KL approach</w:t>
      </w:r>
      <w:r w:rsidR="00AC26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2D11EA" wp14:editId="121507E4">
            <wp:extent cx="5943600" cy="2207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ussian_gaussian_K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</w:p>
    <w:p w14:paraId="3DB301E7" w14:textId="77777777" w:rsidR="00A04F91" w:rsidRDefault="00A04F91" w:rsidP="00A04F91">
      <w:pPr>
        <w:jc w:val="center"/>
      </w:pPr>
      <w:r>
        <w:lastRenderedPageBreak/>
        <w:t>Gaussian</w:t>
      </w:r>
      <w:r>
        <w:t xml:space="preserve">-Gaussian density for </w:t>
      </w:r>
      <w:proofErr w:type="spellStart"/>
      <w:r>
        <w:t>KL_weighted</w:t>
      </w:r>
      <w:proofErr w:type="spellEnd"/>
      <w:r>
        <w:t xml:space="preserve">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DC6D0D" wp14:editId="6250608A">
            <wp:extent cx="5943600" cy="2112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ussian_gaussian_KL_weight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  <w:r>
        <w:t>Gaussian-Gaussian</w:t>
      </w:r>
      <w:r>
        <w:t xml:space="preserve"> density for marginalized density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947FA6" wp14:editId="1BF1E444">
            <wp:extent cx="5943600" cy="2320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ussian_gaussian_marginalise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6D6" w:rsidRPr="00AC26D6">
        <w:t xml:space="preserve"> </w:t>
      </w:r>
      <w:r w:rsidR="00AC26D6">
        <w:t>Gaussian-</w:t>
      </w:r>
      <w:proofErr w:type="spellStart"/>
      <w:r w:rsidR="00AC26D6">
        <w:t>trunc_</w:t>
      </w:r>
      <w:r w:rsidR="00AC26D6">
        <w:t>Gaussian</w:t>
      </w:r>
      <w:proofErr w:type="spellEnd"/>
      <w:r w:rsidR="00AC26D6">
        <w:t xml:space="preserve"> density for KL approach</w:t>
      </w:r>
      <w:r w:rsidR="00AC26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EB9D4" wp14:editId="7ABBCB89">
            <wp:extent cx="5943600" cy="2221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ussian_trunc_K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</w:p>
    <w:p w14:paraId="175CD55C" w14:textId="77777777" w:rsidR="00A04F91" w:rsidRDefault="00A04F91" w:rsidP="00A04F91">
      <w:pPr>
        <w:jc w:val="center"/>
      </w:pPr>
      <w:r>
        <w:lastRenderedPageBreak/>
        <w:t>Gaussian-</w:t>
      </w:r>
      <w:proofErr w:type="spellStart"/>
      <w:r>
        <w:t>trunc_</w:t>
      </w:r>
      <w:r>
        <w:t>Gaussian</w:t>
      </w:r>
      <w:proofErr w:type="spellEnd"/>
      <w:r>
        <w:t xml:space="preserve"> density for </w:t>
      </w:r>
      <w:proofErr w:type="spellStart"/>
      <w:r>
        <w:t>KL_weighted</w:t>
      </w:r>
      <w:proofErr w:type="spellEnd"/>
      <w:r>
        <w:t xml:space="preserve">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C3897" wp14:editId="6593A908">
            <wp:extent cx="5943600" cy="2125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ussian_trunc_KL_weighte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  <w:r>
        <w:t>Gaussian-</w:t>
      </w:r>
      <w:proofErr w:type="spellStart"/>
      <w:r>
        <w:t>trunc_Gaussian</w:t>
      </w:r>
      <w:proofErr w:type="spellEnd"/>
      <w:r>
        <w:t xml:space="preserve"> density for marginalized density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C8903D" wp14:editId="6552696C">
            <wp:extent cx="5943600" cy="2334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ussian_trunc_marginalise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6D6" w:rsidRPr="00AC26D6">
        <w:t xml:space="preserve"> </w:t>
      </w:r>
      <w:r w:rsidR="00AC26D6">
        <w:t>Beta-</w:t>
      </w:r>
      <w:proofErr w:type="spellStart"/>
      <w:r w:rsidR="00AC26D6">
        <w:t>trunc_</w:t>
      </w:r>
      <w:r w:rsidR="00AC26D6">
        <w:t>Gaussian</w:t>
      </w:r>
      <w:proofErr w:type="spellEnd"/>
      <w:r w:rsidR="00AC26D6">
        <w:t xml:space="preserve"> density for KL approach</w:t>
      </w:r>
      <w:r w:rsidR="00AC26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3386A" wp14:editId="01B80EBB">
            <wp:extent cx="5943600" cy="2249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unc_beta_K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</w:p>
    <w:p w14:paraId="5F71E71D" w14:textId="77777777" w:rsidR="00A04F91" w:rsidRDefault="00A04F91" w:rsidP="00A04F91">
      <w:pPr>
        <w:jc w:val="center"/>
      </w:pPr>
      <w:proofErr w:type="spellStart"/>
      <w:r>
        <w:lastRenderedPageBreak/>
        <w:t>Trunc_</w:t>
      </w:r>
      <w:r>
        <w:t>Gaussian</w:t>
      </w:r>
      <w:proofErr w:type="spellEnd"/>
      <w:r>
        <w:t>-Beta</w:t>
      </w:r>
      <w:r>
        <w:t xml:space="preserve"> density for </w:t>
      </w:r>
      <w:proofErr w:type="spellStart"/>
      <w:r>
        <w:t>KL_weighted</w:t>
      </w:r>
      <w:proofErr w:type="spellEnd"/>
      <w:r>
        <w:t xml:space="preserve">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9D5B5" wp14:editId="332835F5">
            <wp:extent cx="5943600" cy="2183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unc_beta_KL_weight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  <w:proofErr w:type="spellStart"/>
      <w:r>
        <w:t>Trunc_Gaussian</w:t>
      </w:r>
      <w:proofErr w:type="spellEnd"/>
      <w:r>
        <w:t>-</w:t>
      </w:r>
      <w:r>
        <w:t>B</w:t>
      </w:r>
      <w:r>
        <w:t>eta</w:t>
      </w:r>
      <w:r>
        <w:t xml:space="preserve"> density for marginalized density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AC120" wp14:editId="39BFBE02">
            <wp:extent cx="5943600" cy="2363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unc_beta_marginalise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6D6" w:rsidRPr="00AC26D6">
        <w:t xml:space="preserve"> </w:t>
      </w:r>
      <w:proofErr w:type="spellStart"/>
      <w:r w:rsidR="00AC26D6">
        <w:t>Trunc_</w:t>
      </w:r>
      <w:r w:rsidR="00AC26D6">
        <w:t>Gaussian</w:t>
      </w:r>
      <w:proofErr w:type="spellEnd"/>
      <w:r w:rsidR="00AC26D6">
        <w:t>-Gaussian density for KL approach</w:t>
      </w:r>
      <w:r w:rsidR="00AC26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E9189A" wp14:editId="08617ADB">
            <wp:extent cx="5943600" cy="2235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unc_gaussian_K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</w:p>
    <w:p w14:paraId="2FBC2252" w14:textId="77777777" w:rsidR="00A066BD" w:rsidRDefault="00A04F91" w:rsidP="00A04F91">
      <w:pPr>
        <w:jc w:val="center"/>
      </w:pPr>
      <w:proofErr w:type="spellStart"/>
      <w:r>
        <w:lastRenderedPageBreak/>
        <w:t>Trunc_gaussian</w:t>
      </w:r>
      <w:proofErr w:type="spellEnd"/>
      <w:r>
        <w:t>-Gaussian</w:t>
      </w:r>
      <w:r>
        <w:t xml:space="preserve"> density for marginalized density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EB2CBCC" wp14:editId="4C411957">
            <wp:extent cx="5943600" cy="2377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unc_gaussian_marginalise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F91">
        <w:t xml:space="preserve"> </w:t>
      </w:r>
      <w:proofErr w:type="spellStart"/>
      <w:r>
        <w:t>Trunc_gaussian-Trunc_gaussian</w:t>
      </w:r>
      <w:proofErr w:type="spellEnd"/>
      <w:r>
        <w:t xml:space="preserve"> density for marginalized density approach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875FC56" wp14:editId="615E785C">
            <wp:extent cx="5943600" cy="2391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unc_trunc_marginalise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08BDC1" w14:textId="77777777" w:rsidR="00A04F91" w:rsidRDefault="00A04F91" w:rsidP="00A04F91">
      <w:pPr>
        <w:spacing w:after="0" w:line="240" w:lineRule="auto"/>
      </w:pPr>
      <w:r>
        <w:separator/>
      </w:r>
    </w:p>
  </w:endnote>
  <w:endnote w:type="continuationSeparator" w:id="0">
    <w:p w14:paraId="69FE4CEE" w14:textId="77777777" w:rsidR="00A04F91" w:rsidRDefault="00A04F91" w:rsidP="00A04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E0F479" w14:textId="77777777" w:rsidR="00A04F91" w:rsidRDefault="00A04F91" w:rsidP="00A04F91">
      <w:pPr>
        <w:spacing w:after="0" w:line="240" w:lineRule="auto"/>
      </w:pPr>
      <w:r>
        <w:separator/>
      </w:r>
    </w:p>
  </w:footnote>
  <w:footnote w:type="continuationSeparator" w:id="0">
    <w:p w14:paraId="2313CD95" w14:textId="77777777" w:rsidR="00A04F91" w:rsidRDefault="00A04F91" w:rsidP="00A04F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F91"/>
    <w:rsid w:val="003E0908"/>
    <w:rsid w:val="00A04F91"/>
    <w:rsid w:val="00A066BD"/>
    <w:rsid w:val="00AC2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DCA9"/>
  <w15:chartTrackingRefBased/>
  <w15:docId w15:val="{E1C9B64A-4D45-486B-89BF-9E2D4AA2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F91"/>
  </w:style>
  <w:style w:type="paragraph" w:styleId="Footer">
    <w:name w:val="footer"/>
    <w:basedOn w:val="Normal"/>
    <w:link w:val="FooterChar"/>
    <w:uiPriority w:val="99"/>
    <w:unhideWhenUsed/>
    <w:rsid w:val="00A04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Modi</dc:creator>
  <cp:keywords/>
  <dc:description/>
  <cp:lastModifiedBy>Aditya Modi</cp:lastModifiedBy>
  <cp:revision>1</cp:revision>
  <cp:lastPrinted>2015-06-19T11:54:00Z</cp:lastPrinted>
  <dcterms:created xsi:type="dcterms:W3CDTF">2015-06-19T11:42:00Z</dcterms:created>
  <dcterms:modified xsi:type="dcterms:W3CDTF">2015-06-19T11:57:00Z</dcterms:modified>
</cp:coreProperties>
</file>