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744B" w14:textId="77777777" w:rsidR="008B0A36" w:rsidRDefault="00A31B50" w:rsidP="00A31B50">
      <w:pPr>
        <w:jc w:val="center"/>
        <w:rPr>
          <w:sz w:val="52"/>
          <w:szCs w:val="52"/>
        </w:rPr>
      </w:pPr>
      <w:r w:rsidRPr="00A31B50">
        <w:rPr>
          <w:sz w:val="52"/>
          <w:szCs w:val="52"/>
        </w:rPr>
        <w:t>Data Intake Report</w:t>
      </w:r>
    </w:p>
    <w:p w14:paraId="657F5C0D" w14:textId="77777777" w:rsidR="00A31B50" w:rsidRDefault="00A31B50" w:rsidP="00A31B50">
      <w:pPr>
        <w:rPr>
          <w:sz w:val="28"/>
          <w:szCs w:val="28"/>
        </w:rPr>
      </w:pPr>
    </w:p>
    <w:p w14:paraId="61FB53C2" w14:textId="68F79B7A" w:rsidR="00A31B50" w:rsidRPr="00A31B50" w:rsidRDefault="00A31B50" w:rsidP="00A31B50">
      <w:r w:rsidRPr="00A31B50">
        <w:t xml:space="preserve">Name: </w:t>
      </w:r>
      <w:r w:rsidR="007E0E9E">
        <w:t>G2M Insight for cab Investment Firm</w:t>
      </w:r>
    </w:p>
    <w:p w14:paraId="01C92F0B" w14:textId="28052772" w:rsidR="00A31B50" w:rsidRDefault="00A31B50" w:rsidP="00A31B50">
      <w:r w:rsidRPr="00A31B50">
        <w:t xml:space="preserve">Report date: </w:t>
      </w:r>
      <w:r w:rsidR="007E0E9E">
        <w:t>14/03/2024</w:t>
      </w:r>
    </w:p>
    <w:p w14:paraId="1E1E6C40" w14:textId="5C81B9C0" w:rsidR="00A31B50" w:rsidRDefault="00A31B50" w:rsidP="00A31B50">
      <w:r>
        <w:t>Internship Batch:</w:t>
      </w:r>
      <w:r w:rsidR="007E0E9E">
        <w:t xml:space="preserve"> LISUM31</w:t>
      </w:r>
    </w:p>
    <w:p w14:paraId="102B9006" w14:textId="29F9A809" w:rsidR="00A31B50" w:rsidRDefault="00A31B50" w:rsidP="00A31B50">
      <w:r>
        <w:t>Version:</w:t>
      </w:r>
      <w:r w:rsidR="007E0E9E">
        <w:t xml:space="preserve"> </w:t>
      </w:r>
      <w:r>
        <w:t>1.0</w:t>
      </w:r>
    </w:p>
    <w:p w14:paraId="7240E635" w14:textId="7B79458C" w:rsidR="00A31B50" w:rsidRDefault="00A31B50" w:rsidP="00A31B50">
      <w:r>
        <w:t>Data intake by</w:t>
      </w:r>
      <w:r w:rsidR="007E0E9E">
        <w:t>: Aditya Mukherjee</w:t>
      </w:r>
    </w:p>
    <w:p w14:paraId="3ECC69A7" w14:textId="12760D2E" w:rsidR="00A31B50" w:rsidRDefault="00A31B50" w:rsidP="00A31B50">
      <w:r>
        <w:t>Data intake reviewer</w:t>
      </w:r>
    </w:p>
    <w:p w14:paraId="42FE02CF" w14:textId="05C93154" w:rsidR="00A31B50" w:rsidRDefault="00A31B50" w:rsidP="00A31B50">
      <w:r>
        <w:t xml:space="preserve">Data storage location: </w:t>
      </w:r>
      <w:proofErr w:type="spellStart"/>
      <w:r w:rsidR="007E0E9E">
        <w:t>Github</w:t>
      </w:r>
      <w:proofErr w:type="spellEnd"/>
    </w:p>
    <w:p w14:paraId="25BEA28E" w14:textId="77777777" w:rsidR="00A31B50" w:rsidRDefault="00A31B50" w:rsidP="00A31B50"/>
    <w:p w14:paraId="1D6EF5E2" w14:textId="77777777" w:rsidR="00A31B50" w:rsidRDefault="00A31B50" w:rsidP="00A31B50">
      <w:pPr>
        <w:rPr>
          <w:b/>
        </w:rPr>
      </w:pPr>
      <w:r w:rsidRPr="00A31B50">
        <w:rPr>
          <w:b/>
        </w:rPr>
        <w:t>Tabular data details:</w:t>
      </w:r>
    </w:p>
    <w:p w14:paraId="40955444" w14:textId="77777777" w:rsidR="007E0E9E" w:rsidRDefault="007E0E9E" w:rsidP="00A31B50">
      <w:pPr>
        <w:rPr>
          <w:b/>
        </w:rPr>
      </w:pPr>
    </w:p>
    <w:p w14:paraId="7F674ED8" w14:textId="34D7E133" w:rsidR="007E0E9E" w:rsidRPr="00A31B50" w:rsidRDefault="007E0E9E" w:rsidP="00A31B50">
      <w:pPr>
        <w:rPr>
          <w:b/>
        </w:rPr>
      </w:pPr>
      <w:r w:rsidRPr="007E0E9E">
        <w:rPr>
          <w:b/>
        </w:rPr>
        <w:t>Cab Dataset:</w:t>
      </w:r>
    </w:p>
    <w:p w14:paraId="44DB9FD7"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40BA2C61" w14:textId="77777777" w:rsidTr="00A31B50">
        <w:tc>
          <w:tcPr>
            <w:tcW w:w="4675" w:type="dxa"/>
          </w:tcPr>
          <w:p w14:paraId="388FD28C" w14:textId="77777777" w:rsidR="00A31B50" w:rsidRPr="00A31B50" w:rsidRDefault="00A31B50" w:rsidP="00A31B50">
            <w:pPr>
              <w:rPr>
                <w:b/>
              </w:rPr>
            </w:pPr>
            <w:r w:rsidRPr="00A31B50">
              <w:rPr>
                <w:b/>
              </w:rPr>
              <w:t>Total number of observations</w:t>
            </w:r>
          </w:p>
        </w:tc>
        <w:tc>
          <w:tcPr>
            <w:tcW w:w="4675" w:type="dxa"/>
          </w:tcPr>
          <w:p w14:paraId="008D1DBB" w14:textId="476360A4" w:rsidR="00A31B50" w:rsidRDefault="007E0E9E" w:rsidP="00A31B50">
            <w:r>
              <w:t>359392</w:t>
            </w:r>
          </w:p>
        </w:tc>
      </w:tr>
      <w:tr w:rsidR="00A31B50" w14:paraId="7E51403F" w14:textId="77777777" w:rsidTr="00A31B50">
        <w:tc>
          <w:tcPr>
            <w:tcW w:w="4675" w:type="dxa"/>
          </w:tcPr>
          <w:p w14:paraId="41456DD7" w14:textId="77777777" w:rsidR="00A31B50" w:rsidRPr="00A31B50" w:rsidRDefault="00A31B50" w:rsidP="00A31B50">
            <w:pPr>
              <w:rPr>
                <w:b/>
              </w:rPr>
            </w:pPr>
            <w:r w:rsidRPr="00A31B50">
              <w:rPr>
                <w:b/>
              </w:rPr>
              <w:t>Total number of files</w:t>
            </w:r>
          </w:p>
        </w:tc>
        <w:tc>
          <w:tcPr>
            <w:tcW w:w="4675" w:type="dxa"/>
          </w:tcPr>
          <w:p w14:paraId="1F93A5ED" w14:textId="692F3A2C" w:rsidR="00A31B50" w:rsidRDefault="007E0E9E" w:rsidP="00A31B50">
            <w:r>
              <w:t>1</w:t>
            </w:r>
          </w:p>
        </w:tc>
      </w:tr>
      <w:tr w:rsidR="00A31B50" w14:paraId="1CD79E4A" w14:textId="77777777" w:rsidTr="00A31B50">
        <w:tc>
          <w:tcPr>
            <w:tcW w:w="4675" w:type="dxa"/>
          </w:tcPr>
          <w:p w14:paraId="0E1AB836" w14:textId="77777777" w:rsidR="00A31B50" w:rsidRPr="00A31B50" w:rsidRDefault="00A31B50" w:rsidP="00A31B50">
            <w:pPr>
              <w:rPr>
                <w:b/>
              </w:rPr>
            </w:pPr>
            <w:r w:rsidRPr="00A31B50">
              <w:rPr>
                <w:b/>
              </w:rPr>
              <w:t>Total number of features</w:t>
            </w:r>
          </w:p>
        </w:tc>
        <w:tc>
          <w:tcPr>
            <w:tcW w:w="4675" w:type="dxa"/>
          </w:tcPr>
          <w:p w14:paraId="3219A4E4" w14:textId="5EB589FD" w:rsidR="00A31B50" w:rsidRDefault="007E0E9E" w:rsidP="00A31B50">
            <w:r>
              <w:t>7</w:t>
            </w:r>
          </w:p>
        </w:tc>
      </w:tr>
      <w:tr w:rsidR="00A31B50" w14:paraId="25F54E26" w14:textId="77777777" w:rsidTr="00A31B50">
        <w:tc>
          <w:tcPr>
            <w:tcW w:w="4675" w:type="dxa"/>
          </w:tcPr>
          <w:p w14:paraId="16E04019" w14:textId="77777777" w:rsidR="00A31B50" w:rsidRPr="00A31B50" w:rsidRDefault="00A31B50" w:rsidP="00A31B50">
            <w:pPr>
              <w:rPr>
                <w:b/>
              </w:rPr>
            </w:pPr>
            <w:r w:rsidRPr="00A31B50">
              <w:rPr>
                <w:b/>
              </w:rPr>
              <w:t>Base format of the file</w:t>
            </w:r>
          </w:p>
        </w:tc>
        <w:tc>
          <w:tcPr>
            <w:tcW w:w="4675" w:type="dxa"/>
          </w:tcPr>
          <w:p w14:paraId="3407AFF0" w14:textId="060B2F48" w:rsidR="00A31B50" w:rsidRDefault="00A31B50" w:rsidP="00A31B50">
            <w:r>
              <w:t>csv</w:t>
            </w:r>
          </w:p>
        </w:tc>
      </w:tr>
      <w:tr w:rsidR="00A31B50" w14:paraId="4CD72C87" w14:textId="77777777" w:rsidTr="00A31B50">
        <w:tc>
          <w:tcPr>
            <w:tcW w:w="4675" w:type="dxa"/>
          </w:tcPr>
          <w:p w14:paraId="4EC3D7FA" w14:textId="77777777" w:rsidR="00A31B50" w:rsidRPr="00A31B50" w:rsidRDefault="00A31B50" w:rsidP="00A31B50">
            <w:pPr>
              <w:rPr>
                <w:b/>
              </w:rPr>
            </w:pPr>
            <w:r w:rsidRPr="00A31B50">
              <w:rPr>
                <w:b/>
              </w:rPr>
              <w:t>Size of the data</w:t>
            </w:r>
          </w:p>
        </w:tc>
        <w:tc>
          <w:tcPr>
            <w:tcW w:w="4675" w:type="dxa"/>
          </w:tcPr>
          <w:p w14:paraId="4A41794C" w14:textId="22885D48" w:rsidR="00A31B50" w:rsidRDefault="007E0E9E" w:rsidP="00A31B50">
            <w:r>
              <w:t>20663 kb</w:t>
            </w:r>
          </w:p>
        </w:tc>
      </w:tr>
    </w:tbl>
    <w:p w14:paraId="0216C4A4" w14:textId="77777777" w:rsidR="007E0E9E" w:rsidRDefault="007E0E9E" w:rsidP="00A31B50">
      <w:pPr>
        <w:rPr>
          <w:b/>
        </w:rPr>
      </w:pPr>
    </w:p>
    <w:p w14:paraId="5884010A" w14:textId="5FE1C96B" w:rsidR="007E0E9E" w:rsidRPr="00A31B50" w:rsidRDefault="007E0E9E" w:rsidP="007E0E9E">
      <w:pPr>
        <w:rPr>
          <w:b/>
        </w:rPr>
      </w:pPr>
      <w:r w:rsidRPr="007E0E9E">
        <w:rPr>
          <w:b/>
        </w:rPr>
        <w:t>Transaction ID Dataset:</w:t>
      </w:r>
    </w:p>
    <w:p w14:paraId="4B27FF8F" w14:textId="77777777" w:rsidR="007E0E9E" w:rsidRDefault="007E0E9E" w:rsidP="00A31B50">
      <w:pPr>
        <w:rPr>
          <w:b/>
        </w:rPr>
      </w:pPr>
    </w:p>
    <w:tbl>
      <w:tblPr>
        <w:tblStyle w:val="TableGrid"/>
        <w:tblW w:w="0" w:type="auto"/>
        <w:tblLook w:val="04A0" w:firstRow="1" w:lastRow="0" w:firstColumn="1" w:lastColumn="0" w:noHBand="0" w:noVBand="1"/>
      </w:tblPr>
      <w:tblGrid>
        <w:gridCol w:w="4675"/>
        <w:gridCol w:w="4675"/>
      </w:tblGrid>
      <w:tr w:rsidR="007E0E9E" w14:paraId="28EF8623" w14:textId="77777777" w:rsidTr="00E332FF">
        <w:tc>
          <w:tcPr>
            <w:tcW w:w="4675" w:type="dxa"/>
          </w:tcPr>
          <w:p w14:paraId="5B657F3D" w14:textId="77777777" w:rsidR="007E0E9E" w:rsidRPr="00A31B50" w:rsidRDefault="007E0E9E" w:rsidP="00E332FF">
            <w:pPr>
              <w:rPr>
                <w:b/>
              </w:rPr>
            </w:pPr>
            <w:r w:rsidRPr="00A31B50">
              <w:rPr>
                <w:b/>
              </w:rPr>
              <w:t>Total number of observations</w:t>
            </w:r>
          </w:p>
        </w:tc>
        <w:tc>
          <w:tcPr>
            <w:tcW w:w="4675" w:type="dxa"/>
          </w:tcPr>
          <w:p w14:paraId="5FCF25F1" w14:textId="0B73D5DD" w:rsidR="007E0E9E" w:rsidRDefault="007E0E9E" w:rsidP="00E332FF">
            <w:r w:rsidRPr="007E0E9E">
              <w:t>440098</w:t>
            </w:r>
          </w:p>
        </w:tc>
      </w:tr>
      <w:tr w:rsidR="007E0E9E" w14:paraId="042CC60E" w14:textId="77777777" w:rsidTr="00E332FF">
        <w:tc>
          <w:tcPr>
            <w:tcW w:w="4675" w:type="dxa"/>
          </w:tcPr>
          <w:p w14:paraId="07F9C2A9" w14:textId="77777777" w:rsidR="007E0E9E" w:rsidRPr="00A31B50" w:rsidRDefault="007E0E9E" w:rsidP="00E332FF">
            <w:pPr>
              <w:rPr>
                <w:b/>
              </w:rPr>
            </w:pPr>
            <w:r w:rsidRPr="00A31B50">
              <w:rPr>
                <w:b/>
              </w:rPr>
              <w:t>Total number of files</w:t>
            </w:r>
          </w:p>
        </w:tc>
        <w:tc>
          <w:tcPr>
            <w:tcW w:w="4675" w:type="dxa"/>
          </w:tcPr>
          <w:p w14:paraId="13AD8DFC" w14:textId="77777777" w:rsidR="007E0E9E" w:rsidRDefault="007E0E9E" w:rsidP="00E332FF">
            <w:r>
              <w:t>1</w:t>
            </w:r>
          </w:p>
        </w:tc>
      </w:tr>
      <w:tr w:rsidR="007E0E9E" w14:paraId="7B277754" w14:textId="77777777" w:rsidTr="00E332FF">
        <w:tc>
          <w:tcPr>
            <w:tcW w:w="4675" w:type="dxa"/>
          </w:tcPr>
          <w:p w14:paraId="44B6C1D4" w14:textId="77777777" w:rsidR="007E0E9E" w:rsidRPr="00A31B50" w:rsidRDefault="007E0E9E" w:rsidP="00E332FF">
            <w:pPr>
              <w:rPr>
                <w:b/>
              </w:rPr>
            </w:pPr>
            <w:r w:rsidRPr="00A31B50">
              <w:rPr>
                <w:b/>
              </w:rPr>
              <w:t>Total number of features</w:t>
            </w:r>
          </w:p>
        </w:tc>
        <w:tc>
          <w:tcPr>
            <w:tcW w:w="4675" w:type="dxa"/>
          </w:tcPr>
          <w:p w14:paraId="3236CB71" w14:textId="37A036A3" w:rsidR="007E0E9E" w:rsidRDefault="007E0E9E" w:rsidP="00E332FF">
            <w:r>
              <w:t>3</w:t>
            </w:r>
          </w:p>
        </w:tc>
      </w:tr>
      <w:tr w:rsidR="007E0E9E" w14:paraId="782AA61C" w14:textId="77777777" w:rsidTr="00E332FF">
        <w:tc>
          <w:tcPr>
            <w:tcW w:w="4675" w:type="dxa"/>
          </w:tcPr>
          <w:p w14:paraId="3419C415" w14:textId="77777777" w:rsidR="007E0E9E" w:rsidRPr="00A31B50" w:rsidRDefault="007E0E9E" w:rsidP="00E332FF">
            <w:pPr>
              <w:rPr>
                <w:b/>
              </w:rPr>
            </w:pPr>
            <w:r w:rsidRPr="00A31B50">
              <w:rPr>
                <w:b/>
              </w:rPr>
              <w:t>Base format of the file</w:t>
            </w:r>
          </w:p>
        </w:tc>
        <w:tc>
          <w:tcPr>
            <w:tcW w:w="4675" w:type="dxa"/>
          </w:tcPr>
          <w:p w14:paraId="5B842920" w14:textId="77777777" w:rsidR="007E0E9E" w:rsidRDefault="007E0E9E" w:rsidP="00E332FF">
            <w:r>
              <w:t>csv</w:t>
            </w:r>
          </w:p>
        </w:tc>
      </w:tr>
      <w:tr w:rsidR="007E0E9E" w14:paraId="6046629D" w14:textId="77777777" w:rsidTr="00E332FF">
        <w:tc>
          <w:tcPr>
            <w:tcW w:w="4675" w:type="dxa"/>
          </w:tcPr>
          <w:p w14:paraId="1733792F" w14:textId="77777777" w:rsidR="007E0E9E" w:rsidRPr="00A31B50" w:rsidRDefault="007E0E9E" w:rsidP="00E332FF">
            <w:pPr>
              <w:rPr>
                <w:b/>
              </w:rPr>
            </w:pPr>
            <w:r w:rsidRPr="00A31B50">
              <w:rPr>
                <w:b/>
              </w:rPr>
              <w:t>Size of the data</w:t>
            </w:r>
          </w:p>
        </w:tc>
        <w:tc>
          <w:tcPr>
            <w:tcW w:w="4675" w:type="dxa"/>
          </w:tcPr>
          <w:p w14:paraId="2CBCC10A" w14:textId="16CF6AFA" w:rsidR="007E0E9E" w:rsidRDefault="007E0E9E" w:rsidP="00E332FF">
            <w:r>
              <w:t>8788</w:t>
            </w:r>
            <w:r>
              <w:t xml:space="preserve"> kb</w:t>
            </w:r>
          </w:p>
        </w:tc>
      </w:tr>
    </w:tbl>
    <w:p w14:paraId="557CD322" w14:textId="77777777" w:rsidR="007E0E9E" w:rsidRDefault="007E0E9E" w:rsidP="007E0E9E">
      <w:pPr>
        <w:rPr>
          <w:b/>
        </w:rPr>
      </w:pPr>
    </w:p>
    <w:p w14:paraId="4FCDB7ED" w14:textId="30D8DB01" w:rsidR="007E0E9E" w:rsidRPr="00A31B50" w:rsidRDefault="007E0E9E" w:rsidP="007E0E9E">
      <w:pPr>
        <w:rPr>
          <w:b/>
        </w:rPr>
      </w:pPr>
      <w:r w:rsidRPr="007E0E9E">
        <w:rPr>
          <w:b/>
        </w:rPr>
        <w:t>Customer ID Dataset:</w:t>
      </w:r>
    </w:p>
    <w:p w14:paraId="72C71B0C" w14:textId="77777777" w:rsidR="007E0E9E" w:rsidRDefault="007E0E9E" w:rsidP="00A31B50">
      <w:pPr>
        <w:rPr>
          <w:b/>
        </w:rPr>
      </w:pPr>
    </w:p>
    <w:tbl>
      <w:tblPr>
        <w:tblStyle w:val="TableGrid"/>
        <w:tblW w:w="0" w:type="auto"/>
        <w:tblLook w:val="04A0" w:firstRow="1" w:lastRow="0" w:firstColumn="1" w:lastColumn="0" w:noHBand="0" w:noVBand="1"/>
      </w:tblPr>
      <w:tblGrid>
        <w:gridCol w:w="4675"/>
        <w:gridCol w:w="4675"/>
      </w:tblGrid>
      <w:tr w:rsidR="007E0E9E" w14:paraId="25B6D703" w14:textId="77777777" w:rsidTr="00E332FF">
        <w:tc>
          <w:tcPr>
            <w:tcW w:w="4675" w:type="dxa"/>
          </w:tcPr>
          <w:p w14:paraId="615C4BBE" w14:textId="77777777" w:rsidR="007E0E9E" w:rsidRPr="00A31B50" w:rsidRDefault="007E0E9E" w:rsidP="00E332FF">
            <w:pPr>
              <w:rPr>
                <w:b/>
              </w:rPr>
            </w:pPr>
            <w:r w:rsidRPr="00A31B50">
              <w:rPr>
                <w:b/>
              </w:rPr>
              <w:t>Total number of observations</w:t>
            </w:r>
          </w:p>
        </w:tc>
        <w:tc>
          <w:tcPr>
            <w:tcW w:w="4675" w:type="dxa"/>
          </w:tcPr>
          <w:p w14:paraId="2CD29550" w14:textId="1736A4E3" w:rsidR="007E0E9E" w:rsidRDefault="007E0E9E" w:rsidP="00E332FF">
            <w:r w:rsidRPr="007E0E9E">
              <w:t>49171</w:t>
            </w:r>
          </w:p>
        </w:tc>
      </w:tr>
      <w:tr w:rsidR="007E0E9E" w14:paraId="03F40240" w14:textId="77777777" w:rsidTr="00E332FF">
        <w:tc>
          <w:tcPr>
            <w:tcW w:w="4675" w:type="dxa"/>
          </w:tcPr>
          <w:p w14:paraId="7263435C" w14:textId="77777777" w:rsidR="007E0E9E" w:rsidRPr="00A31B50" w:rsidRDefault="007E0E9E" w:rsidP="00E332FF">
            <w:pPr>
              <w:rPr>
                <w:b/>
              </w:rPr>
            </w:pPr>
            <w:r w:rsidRPr="00A31B50">
              <w:rPr>
                <w:b/>
              </w:rPr>
              <w:t>Total number of files</w:t>
            </w:r>
          </w:p>
        </w:tc>
        <w:tc>
          <w:tcPr>
            <w:tcW w:w="4675" w:type="dxa"/>
          </w:tcPr>
          <w:p w14:paraId="651C263E" w14:textId="77777777" w:rsidR="007E0E9E" w:rsidRDefault="007E0E9E" w:rsidP="00E332FF">
            <w:r>
              <w:t>1</w:t>
            </w:r>
          </w:p>
        </w:tc>
      </w:tr>
      <w:tr w:rsidR="007E0E9E" w14:paraId="59230A67" w14:textId="77777777" w:rsidTr="00E332FF">
        <w:tc>
          <w:tcPr>
            <w:tcW w:w="4675" w:type="dxa"/>
          </w:tcPr>
          <w:p w14:paraId="4307100A" w14:textId="77777777" w:rsidR="007E0E9E" w:rsidRPr="00A31B50" w:rsidRDefault="007E0E9E" w:rsidP="00E332FF">
            <w:pPr>
              <w:rPr>
                <w:b/>
              </w:rPr>
            </w:pPr>
            <w:r w:rsidRPr="00A31B50">
              <w:rPr>
                <w:b/>
              </w:rPr>
              <w:t>Total number of features</w:t>
            </w:r>
          </w:p>
        </w:tc>
        <w:tc>
          <w:tcPr>
            <w:tcW w:w="4675" w:type="dxa"/>
          </w:tcPr>
          <w:p w14:paraId="00FF31B8" w14:textId="562EBB27" w:rsidR="007E0E9E" w:rsidRDefault="007E0E9E" w:rsidP="00E332FF">
            <w:r>
              <w:t>4</w:t>
            </w:r>
          </w:p>
        </w:tc>
      </w:tr>
      <w:tr w:rsidR="007E0E9E" w14:paraId="38C93049" w14:textId="77777777" w:rsidTr="00E332FF">
        <w:tc>
          <w:tcPr>
            <w:tcW w:w="4675" w:type="dxa"/>
          </w:tcPr>
          <w:p w14:paraId="3052F1DA" w14:textId="77777777" w:rsidR="007E0E9E" w:rsidRPr="00A31B50" w:rsidRDefault="007E0E9E" w:rsidP="00E332FF">
            <w:pPr>
              <w:rPr>
                <w:b/>
              </w:rPr>
            </w:pPr>
            <w:r w:rsidRPr="00A31B50">
              <w:rPr>
                <w:b/>
              </w:rPr>
              <w:t>Base format of the file</w:t>
            </w:r>
          </w:p>
        </w:tc>
        <w:tc>
          <w:tcPr>
            <w:tcW w:w="4675" w:type="dxa"/>
          </w:tcPr>
          <w:p w14:paraId="791514BB" w14:textId="77777777" w:rsidR="007E0E9E" w:rsidRDefault="007E0E9E" w:rsidP="00E332FF">
            <w:r>
              <w:t>csv</w:t>
            </w:r>
          </w:p>
        </w:tc>
      </w:tr>
      <w:tr w:rsidR="007E0E9E" w14:paraId="5D94C41C" w14:textId="77777777" w:rsidTr="00E332FF">
        <w:tc>
          <w:tcPr>
            <w:tcW w:w="4675" w:type="dxa"/>
          </w:tcPr>
          <w:p w14:paraId="194E3F28" w14:textId="77777777" w:rsidR="007E0E9E" w:rsidRPr="00A31B50" w:rsidRDefault="007E0E9E" w:rsidP="00E332FF">
            <w:pPr>
              <w:rPr>
                <w:b/>
              </w:rPr>
            </w:pPr>
            <w:r w:rsidRPr="00A31B50">
              <w:rPr>
                <w:b/>
              </w:rPr>
              <w:t>Size of the data</w:t>
            </w:r>
          </w:p>
        </w:tc>
        <w:tc>
          <w:tcPr>
            <w:tcW w:w="4675" w:type="dxa"/>
          </w:tcPr>
          <w:p w14:paraId="69D9A4D1" w14:textId="64ECA4C1" w:rsidR="007E0E9E" w:rsidRDefault="007E0E9E" w:rsidP="00E332FF">
            <w:r>
              <w:t xml:space="preserve">1027 </w:t>
            </w:r>
            <w:r>
              <w:t>kb</w:t>
            </w:r>
          </w:p>
        </w:tc>
      </w:tr>
    </w:tbl>
    <w:p w14:paraId="6572812F" w14:textId="77777777" w:rsidR="007E0E9E" w:rsidRDefault="007E0E9E" w:rsidP="007E0E9E">
      <w:pPr>
        <w:rPr>
          <w:b/>
        </w:rPr>
      </w:pPr>
    </w:p>
    <w:p w14:paraId="2AC84DC5" w14:textId="455B4BCA" w:rsidR="007E0E9E" w:rsidRDefault="007E0E9E" w:rsidP="00A31B50">
      <w:pPr>
        <w:rPr>
          <w:b/>
        </w:rPr>
      </w:pPr>
      <w:r w:rsidRPr="007E0E9E">
        <w:rPr>
          <w:b/>
        </w:rPr>
        <w:t>City Dataset:</w:t>
      </w:r>
    </w:p>
    <w:p w14:paraId="32690B3B" w14:textId="77777777" w:rsidR="007E0E9E" w:rsidRDefault="007E0E9E" w:rsidP="00A31B50">
      <w:pPr>
        <w:rPr>
          <w:b/>
        </w:rPr>
      </w:pPr>
    </w:p>
    <w:tbl>
      <w:tblPr>
        <w:tblStyle w:val="TableGrid"/>
        <w:tblW w:w="0" w:type="auto"/>
        <w:tblLook w:val="04A0" w:firstRow="1" w:lastRow="0" w:firstColumn="1" w:lastColumn="0" w:noHBand="0" w:noVBand="1"/>
      </w:tblPr>
      <w:tblGrid>
        <w:gridCol w:w="4675"/>
        <w:gridCol w:w="4675"/>
      </w:tblGrid>
      <w:tr w:rsidR="007E0E9E" w14:paraId="6806DFBD" w14:textId="77777777" w:rsidTr="00E332FF">
        <w:tc>
          <w:tcPr>
            <w:tcW w:w="4675" w:type="dxa"/>
          </w:tcPr>
          <w:p w14:paraId="6839E775" w14:textId="77777777" w:rsidR="007E0E9E" w:rsidRPr="00A31B50" w:rsidRDefault="007E0E9E" w:rsidP="00E332FF">
            <w:pPr>
              <w:rPr>
                <w:b/>
              </w:rPr>
            </w:pPr>
            <w:r w:rsidRPr="00A31B50">
              <w:rPr>
                <w:b/>
              </w:rPr>
              <w:t>Total number of observations</w:t>
            </w:r>
          </w:p>
        </w:tc>
        <w:tc>
          <w:tcPr>
            <w:tcW w:w="4675" w:type="dxa"/>
          </w:tcPr>
          <w:p w14:paraId="10715CEE" w14:textId="58A7B1FA" w:rsidR="007E0E9E" w:rsidRDefault="007E0E9E" w:rsidP="00E332FF">
            <w:r>
              <w:t>20</w:t>
            </w:r>
          </w:p>
        </w:tc>
      </w:tr>
      <w:tr w:rsidR="007E0E9E" w14:paraId="1CA1D84C" w14:textId="77777777" w:rsidTr="00E332FF">
        <w:tc>
          <w:tcPr>
            <w:tcW w:w="4675" w:type="dxa"/>
          </w:tcPr>
          <w:p w14:paraId="6AC24839" w14:textId="77777777" w:rsidR="007E0E9E" w:rsidRPr="00A31B50" w:rsidRDefault="007E0E9E" w:rsidP="00E332FF">
            <w:pPr>
              <w:rPr>
                <w:b/>
              </w:rPr>
            </w:pPr>
            <w:r w:rsidRPr="00A31B50">
              <w:rPr>
                <w:b/>
              </w:rPr>
              <w:t>Total number of files</w:t>
            </w:r>
          </w:p>
        </w:tc>
        <w:tc>
          <w:tcPr>
            <w:tcW w:w="4675" w:type="dxa"/>
          </w:tcPr>
          <w:p w14:paraId="3A59A87F" w14:textId="77777777" w:rsidR="007E0E9E" w:rsidRDefault="007E0E9E" w:rsidP="00E332FF">
            <w:r>
              <w:t>1</w:t>
            </w:r>
          </w:p>
        </w:tc>
      </w:tr>
      <w:tr w:rsidR="007E0E9E" w14:paraId="6AD62DA1" w14:textId="77777777" w:rsidTr="00E332FF">
        <w:tc>
          <w:tcPr>
            <w:tcW w:w="4675" w:type="dxa"/>
          </w:tcPr>
          <w:p w14:paraId="07F38C04" w14:textId="77777777" w:rsidR="007E0E9E" w:rsidRPr="00A31B50" w:rsidRDefault="007E0E9E" w:rsidP="00E332FF">
            <w:pPr>
              <w:rPr>
                <w:b/>
              </w:rPr>
            </w:pPr>
            <w:r w:rsidRPr="00A31B50">
              <w:rPr>
                <w:b/>
              </w:rPr>
              <w:t>Total number of features</w:t>
            </w:r>
          </w:p>
        </w:tc>
        <w:tc>
          <w:tcPr>
            <w:tcW w:w="4675" w:type="dxa"/>
          </w:tcPr>
          <w:p w14:paraId="254F35F8" w14:textId="6C81AF9E" w:rsidR="007E0E9E" w:rsidRDefault="007E0E9E" w:rsidP="00E332FF">
            <w:r>
              <w:t>3</w:t>
            </w:r>
          </w:p>
        </w:tc>
      </w:tr>
      <w:tr w:rsidR="007E0E9E" w14:paraId="5581BD14" w14:textId="77777777" w:rsidTr="00E332FF">
        <w:tc>
          <w:tcPr>
            <w:tcW w:w="4675" w:type="dxa"/>
          </w:tcPr>
          <w:p w14:paraId="35A15EB8" w14:textId="77777777" w:rsidR="007E0E9E" w:rsidRPr="00A31B50" w:rsidRDefault="007E0E9E" w:rsidP="00E332FF">
            <w:pPr>
              <w:rPr>
                <w:b/>
              </w:rPr>
            </w:pPr>
            <w:r w:rsidRPr="00A31B50">
              <w:rPr>
                <w:b/>
              </w:rPr>
              <w:t>Base format of the file</w:t>
            </w:r>
          </w:p>
        </w:tc>
        <w:tc>
          <w:tcPr>
            <w:tcW w:w="4675" w:type="dxa"/>
          </w:tcPr>
          <w:p w14:paraId="0ABB7B9C" w14:textId="77777777" w:rsidR="007E0E9E" w:rsidRDefault="007E0E9E" w:rsidP="00E332FF">
            <w:r>
              <w:t>csv</w:t>
            </w:r>
          </w:p>
        </w:tc>
      </w:tr>
      <w:tr w:rsidR="007E0E9E" w14:paraId="77585AEA" w14:textId="77777777" w:rsidTr="00E332FF">
        <w:tc>
          <w:tcPr>
            <w:tcW w:w="4675" w:type="dxa"/>
          </w:tcPr>
          <w:p w14:paraId="6D3F84F3" w14:textId="77777777" w:rsidR="007E0E9E" w:rsidRPr="00A31B50" w:rsidRDefault="007E0E9E" w:rsidP="00E332FF">
            <w:pPr>
              <w:rPr>
                <w:b/>
              </w:rPr>
            </w:pPr>
            <w:r w:rsidRPr="00A31B50">
              <w:rPr>
                <w:b/>
              </w:rPr>
              <w:t>Size of the data</w:t>
            </w:r>
          </w:p>
        </w:tc>
        <w:tc>
          <w:tcPr>
            <w:tcW w:w="4675" w:type="dxa"/>
          </w:tcPr>
          <w:p w14:paraId="38DC5291" w14:textId="6602958A" w:rsidR="007E0E9E" w:rsidRDefault="007E0E9E" w:rsidP="00E332FF">
            <w:r>
              <w:t>1</w:t>
            </w:r>
            <w:r>
              <w:t xml:space="preserve"> kb</w:t>
            </w:r>
          </w:p>
        </w:tc>
      </w:tr>
    </w:tbl>
    <w:p w14:paraId="7DACC621" w14:textId="77777777" w:rsidR="007E0E9E" w:rsidRDefault="007E0E9E" w:rsidP="00A31B50">
      <w:pPr>
        <w:rPr>
          <w:b/>
        </w:rPr>
      </w:pPr>
    </w:p>
    <w:p w14:paraId="661C62CD" w14:textId="3CB4C315" w:rsidR="00A31B50" w:rsidRDefault="00A31B50" w:rsidP="00A31B50">
      <w:pPr>
        <w:rPr>
          <w:b/>
        </w:rPr>
      </w:pPr>
      <w:r w:rsidRPr="00A31B50">
        <w:rPr>
          <w:b/>
        </w:rPr>
        <w:lastRenderedPageBreak/>
        <w:t>Note: Replicate same table with file name if you have more than one file.</w:t>
      </w:r>
    </w:p>
    <w:p w14:paraId="6A074FFA" w14:textId="77777777" w:rsidR="00A31B50" w:rsidRDefault="00A31B50" w:rsidP="00A31B50">
      <w:pPr>
        <w:rPr>
          <w:b/>
        </w:rPr>
      </w:pPr>
    </w:p>
    <w:p w14:paraId="35940D2D" w14:textId="77777777" w:rsidR="00A31B50" w:rsidRDefault="00A31B50" w:rsidP="00A31B50">
      <w:pPr>
        <w:rPr>
          <w:b/>
        </w:rPr>
      </w:pPr>
    </w:p>
    <w:p w14:paraId="0BCA4BA5" w14:textId="77777777" w:rsidR="00A31B50" w:rsidRDefault="00A31B50" w:rsidP="00A31B50">
      <w:pPr>
        <w:rPr>
          <w:b/>
        </w:rPr>
      </w:pPr>
      <w:r>
        <w:rPr>
          <w:b/>
        </w:rPr>
        <w:t>Proposed Approach:</w:t>
      </w:r>
    </w:p>
    <w:p w14:paraId="773D7A10" w14:textId="77777777" w:rsidR="005C14B2" w:rsidRDefault="005C14B2" w:rsidP="005C14B2">
      <w:pPr>
        <w:pStyle w:val="ListParagraph"/>
        <w:rPr>
          <w:bCs/>
        </w:rPr>
      </w:pPr>
    </w:p>
    <w:p w14:paraId="0992BCB6" w14:textId="69A1977D" w:rsidR="005C14B2" w:rsidRPr="005C14B2" w:rsidRDefault="005C14B2" w:rsidP="005C14B2">
      <w:pPr>
        <w:pStyle w:val="ListParagraph"/>
        <w:rPr>
          <w:bCs/>
        </w:rPr>
      </w:pPr>
      <w:r w:rsidRPr="005C14B2">
        <w:rPr>
          <w:bCs/>
        </w:rPr>
        <w:t>The deduplication process is crucial for ensuring the integrity and reliability of the dataset before conducting any analysis. Our approach to deduplication validation includes the following steps:</w:t>
      </w:r>
    </w:p>
    <w:p w14:paraId="5D5E50C1" w14:textId="77777777" w:rsidR="005C14B2" w:rsidRPr="005C14B2" w:rsidRDefault="005C14B2" w:rsidP="005C14B2">
      <w:pPr>
        <w:pStyle w:val="ListParagraph"/>
        <w:rPr>
          <w:bCs/>
        </w:rPr>
      </w:pPr>
    </w:p>
    <w:p w14:paraId="064CF6A0" w14:textId="77777777" w:rsidR="005C14B2" w:rsidRPr="005C14B2" w:rsidRDefault="005C14B2" w:rsidP="005C14B2">
      <w:pPr>
        <w:pStyle w:val="ListParagraph"/>
        <w:numPr>
          <w:ilvl w:val="0"/>
          <w:numId w:val="2"/>
        </w:numPr>
        <w:rPr>
          <w:bCs/>
        </w:rPr>
      </w:pPr>
      <w:r w:rsidRPr="005C14B2">
        <w:rPr>
          <w:bCs/>
        </w:rPr>
        <w:t>Initial Dataset Inspection: Begin with a preliminary inspection of each dataset to identify obvious duplicates or inconsistencies. This involves checking for rows where all or a subset of key columns are identical.</w:t>
      </w:r>
    </w:p>
    <w:p w14:paraId="519E0AED" w14:textId="77777777" w:rsidR="005C14B2" w:rsidRPr="005C14B2" w:rsidRDefault="005C14B2" w:rsidP="005C14B2">
      <w:pPr>
        <w:pStyle w:val="ListParagraph"/>
        <w:rPr>
          <w:bCs/>
        </w:rPr>
      </w:pPr>
    </w:p>
    <w:p w14:paraId="371605C8" w14:textId="77777777" w:rsidR="005C14B2" w:rsidRPr="005C14B2" w:rsidRDefault="005C14B2" w:rsidP="005C14B2">
      <w:pPr>
        <w:pStyle w:val="ListParagraph"/>
        <w:numPr>
          <w:ilvl w:val="0"/>
          <w:numId w:val="2"/>
        </w:numPr>
        <w:rPr>
          <w:bCs/>
        </w:rPr>
      </w:pPr>
      <w:r w:rsidRPr="005C14B2">
        <w:rPr>
          <w:bCs/>
        </w:rPr>
        <w:t>Unique Identifier Verification: Ensure that supposed unique identifiers, such as Transaction ID and Customer ID, do not have duplicates within their respective datasets. This can be achieved using aggregation methods to count occurrences of each identifier and flagging any counts greater than one.</w:t>
      </w:r>
    </w:p>
    <w:p w14:paraId="62E8A1C5" w14:textId="77777777" w:rsidR="005C14B2" w:rsidRPr="005C14B2" w:rsidRDefault="005C14B2" w:rsidP="005C14B2">
      <w:pPr>
        <w:pStyle w:val="ListParagraph"/>
        <w:rPr>
          <w:bCs/>
        </w:rPr>
      </w:pPr>
    </w:p>
    <w:p w14:paraId="1192F3C9" w14:textId="77777777" w:rsidR="005C14B2" w:rsidRPr="005C14B2" w:rsidRDefault="005C14B2" w:rsidP="005C14B2">
      <w:pPr>
        <w:pStyle w:val="ListParagraph"/>
        <w:numPr>
          <w:ilvl w:val="0"/>
          <w:numId w:val="2"/>
        </w:numPr>
        <w:rPr>
          <w:bCs/>
        </w:rPr>
      </w:pPr>
      <w:r w:rsidRPr="005C14B2">
        <w:rPr>
          <w:bCs/>
        </w:rPr>
        <w:t>Combining Datasets: When merging datasets, we check for inconsistencies that could introduce duplicates, such as differing formats or multiple entries for a single identifier across tables. For instance, a single Transaction ID should not be linked to multiple Customer IDs unless the business logic explicitly allows for this scenario.</w:t>
      </w:r>
    </w:p>
    <w:p w14:paraId="4D9F2B1A" w14:textId="77777777" w:rsidR="005C14B2" w:rsidRPr="005C14B2" w:rsidRDefault="005C14B2" w:rsidP="005C14B2">
      <w:pPr>
        <w:pStyle w:val="ListParagraph"/>
        <w:rPr>
          <w:bCs/>
        </w:rPr>
      </w:pPr>
    </w:p>
    <w:p w14:paraId="6E45706A" w14:textId="77777777" w:rsidR="005C14B2" w:rsidRPr="005C14B2" w:rsidRDefault="005C14B2" w:rsidP="005C14B2">
      <w:pPr>
        <w:pStyle w:val="ListParagraph"/>
        <w:numPr>
          <w:ilvl w:val="0"/>
          <w:numId w:val="2"/>
        </w:numPr>
        <w:rPr>
          <w:bCs/>
        </w:rPr>
      </w:pPr>
      <w:r w:rsidRPr="005C14B2">
        <w:rPr>
          <w:bCs/>
        </w:rPr>
        <w:t>After-Merge Check: Post-merging, examine the resulting dataset for duplicates that could have arisen from the merging process. This could include duplicated transactions or customer entries that were not evident before the datasets were combined.</w:t>
      </w:r>
    </w:p>
    <w:p w14:paraId="78F688E4" w14:textId="77777777" w:rsidR="005C14B2" w:rsidRPr="005C14B2" w:rsidRDefault="005C14B2" w:rsidP="005C14B2">
      <w:pPr>
        <w:pStyle w:val="ListParagraph"/>
        <w:rPr>
          <w:bCs/>
        </w:rPr>
      </w:pPr>
    </w:p>
    <w:p w14:paraId="24EE92BC" w14:textId="77777777" w:rsidR="005C14B2" w:rsidRPr="005C14B2" w:rsidRDefault="005C14B2" w:rsidP="005C14B2">
      <w:pPr>
        <w:pStyle w:val="ListParagraph"/>
        <w:numPr>
          <w:ilvl w:val="0"/>
          <w:numId w:val="2"/>
        </w:numPr>
        <w:rPr>
          <w:bCs/>
        </w:rPr>
      </w:pPr>
      <w:r w:rsidRPr="005C14B2">
        <w:rPr>
          <w:bCs/>
        </w:rPr>
        <w:t>Row-wise Deduplication: For the final, merged dataset, apply row-wise deduplication, considering all relevant columns. This step involves removing duplicate rows that do not add unique information to the dataset.</w:t>
      </w:r>
    </w:p>
    <w:p w14:paraId="6F7FEC2B" w14:textId="77777777" w:rsidR="005C14B2" w:rsidRPr="005C14B2" w:rsidRDefault="005C14B2" w:rsidP="005C14B2">
      <w:pPr>
        <w:pStyle w:val="ListParagraph"/>
        <w:rPr>
          <w:bCs/>
        </w:rPr>
      </w:pPr>
    </w:p>
    <w:p w14:paraId="19941E77" w14:textId="77777777" w:rsidR="005C14B2" w:rsidRPr="005C14B2" w:rsidRDefault="005C14B2" w:rsidP="005C14B2">
      <w:pPr>
        <w:pStyle w:val="ListParagraph"/>
        <w:rPr>
          <w:bCs/>
        </w:rPr>
      </w:pPr>
      <w:r w:rsidRPr="005C14B2">
        <w:rPr>
          <w:bCs/>
        </w:rPr>
        <w:t>Assumptions for Data Quality Analysis</w:t>
      </w:r>
    </w:p>
    <w:p w14:paraId="626183FC" w14:textId="77777777" w:rsidR="005C14B2" w:rsidRPr="005C14B2" w:rsidRDefault="005C14B2" w:rsidP="005C14B2">
      <w:pPr>
        <w:pStyle w:val="ListParagraph"/>
        <w:numPr>
          <w:ilvl w:val="0"/>
          <w:numId w:val="3"/>
        </w:numPr>
        <w:rPr>
          <w:bCs/>
        </w:rPr>
      </w:pPr>
      <w:r w:rsidRPr="005C14B2">
        <w:rPr>
          <w:bCs/>
        </w:rPr>
        <w:t>During our data quality analysis, we made several assumptions to streamline the process and ensure the analysis was focused and effective:</w:t>
      </w:r>
    </w:p>
    <w:p w14:paraId="521142B2" w14:textId="77777777" w:rsidR="005C14B2" w:rsidRPr="005C14B2" w:rsidRDefault="005C14B2" w:rsidP="005C14B2">
      <w:pPr>
        <w:pStyle w:val="ListParagraph"/>
        <w:rPr>
          <w:bCs/>
        </w:rPr>
      </w:pPr>
    </w:p>
    <w:p w14:paraId="7B3892EF" w14:textId="77777777" w:rsidR="005C14B2" w:rsidRPr="005C14B2" w:rsidRDefault="005C14B2" w:rsidP="005C14B2">
      <w:pPr>
        <w:pStyle w:val="ListParagraph"/>
        <w:numPr>
          <w:ilvl w:val="0"/>
          <w:numId w:val="3"/>
        </w:numPr>
        <w:rPr>
          <w:bCs/>
        </w:rPr>
      </w:pPr>
      <w:r w:rsidRPr="005C14B2">
        <w:rPr>
          <w:bCs/>
        </w:rPr>
        <w:t>Data Completeness: We assumed that the datasets provided were complete and represented the entire scope of transactions, customers, and operational data required for analysis. Missing data, unless obviously problematic, was presumed to be minimal or non-impactful.</w:t>
      </w:r>
    </w:p>
    <w:p w14:paraId="4469C6B9" w14:textId="77777777" w:rsidR="005C14B2" w:rsidRPr="005C14B2" w:rsidRDefault="005C14B2" w:rsidP="005C14B2">
      <w:pPr>
        <w:pStyle w:val="ListParagraph"/>
        <w:rPr>
          <w:bCs/>
        </w:rPr>
      </w:pPr>
    </w:p>
    <w:p w14:paraId="28F97044" w14:textId="77777777" w:rsidR="005C14B2" w:rsidRPr="005C14B2" w:rsidRDefault="005C14B2" w:rsidP="005C14B2">
      <w:pPr>
        <w:pStyle w:val="ListParagraph"/>
        <w:numPr>
          <w:ilvl w:val="0"/>
          <w:numId w:val="3"/>
        </w:numPr>
        <w:rPr>
          <w:bCs/>
        </w:rPr>
      </w:pPr>
      <w:r w:rsidRPr="005C14B2">
        <w:rPr>
          <w:bCs/>
        </w:rPr>
        <w:t>Correctness of Unique Identifiers: We assumed that Transaction ID and Customer ID fields were correctly assigned and unique where expected. Any anomaly in these identifiers was treated as a data quality issue.</w:t>
      </w:r>
    </w:p>
    <w:p w14:paraId="04549801" w14:textId="77777777" w:rsidR="005C14B2" w:rsidRPr="005C14B2" w:rsidRDefault="005C14B2" w:rsidP="005C14B2">
      <w:pPr>
        <w:pStyle w:val="ListParagraph"/>
        <w:rPr>
          <w:bCs/>
        </w:rPr>
      </w:pPr>
    </w:p>
    <w:p w14:paraId="3C5813CA" w14:textId="77777777" w:rsidR="005C14B2" w:rsidRPr="005C14B2" w:rsidRDefault="005C14B2" w:rsidP="005C14B2">
      <w:pPr>
        <w:pStyle w:val="ListParagraph"/>
        <w:numPr>
          <w:ilvl w:val="0"/>
          <w:numId w:val="3"/>
        </w:numPr>
        <w:rPr>
          <w:bCs/>
        </w:rPr>
      </w:pPr>
      <w:r w:rsidRPr="005C14B2">
        <w:rPr>
          <w:bCs/>
        </w:rPr>
        <w:lastRenderedPageBreak/>
        <w:t>Standardization of Formats: Where data from different datasets were merged (e.g., dates, city names), we assumed that the formats were standardized or could be standardized without loss of information. Any deviation from standard formats required correction before analysis.</w:t>
      </w:r>
    </w:p>
    <w:p w14:paraId="19FBF36B" w14:textId="77777777" w:rsidR="005C14B2" w:rsidRPr="005C14B2" w:rsidRDefault="005C14B2" w:rsidP="005C14B2">
      <w:pPr>
        <w:pStyle w:val="ListParagraph"/>
        <w:rPr>
          <w:bCs/>
        </w:rPr>
      </w:pPr>
    </w:p>
    <w:p w14:paraId="71B60AD6" w14:textId="77777777" w:rsidR="005C14B2" w:rsidRPr="005C14B2" w:rsidRDefault="005C14B2" w:rsidP="005C14B2">
      <w:pPr>
        <w:pStyle w:val="ListParagraph"/>
        <w:numPr>
          <w:ilvl w:val="0"/>
          <w:numId w:val="3"/>
        </w:numPr>
        <w:rPr>
          <w:bCs/>
        </w:rPr>
      </w:pPr>
      <w:r w:rsidRPr="005C14B2">
        <w:rPr>
          <w:bCs/>
        </w:rPr>
        <w:t>Accuracy of Transactional Data: It was assumed that the transactional data (e.g., KM Travelled, Price Charged, Cost of Trip) were accurately recorded at the source. The analysis did not incorporate a mechanism to verify the accuracy of these records against external sources.</w:t>
      </w:r>
    </w:p>
    <w:p w14:paraId="6FCAB212" w14:textId="77777777" w:rsidR="005C14B2" w:rsidRPr="005C14B2" w:rsidRDefault="005C14B2" w:rsidP="005C14B2">
      <w:pPr>
        <w:pStyle w:val="ListParagraph"/>
        <w:rPr>
          <w:bCs/>
        </w:rPr>
      </w:pPr>
    </w:p>
    <w:p w14:paraId="4E1E3FF8" w14:textId="77777777" w:rsidR="005C14B2" w:rsidRPr="005C14B2" w:rsidRDefault="005C14B2" w:rsidP="005C14B2">
      <w:pPr>
        <w:pStyle w:val="ListParagraph"/>
        <w:numPr>
          <w:ilvl w:val="0"/>
          <w:numId w:val="3"/>
        </w:numPr>
        <w:rPr>
          <w:bCs/>
        </w:rPr>
      </w:pPr>
      <w:r w:rsidRPr="005C14B2">
        <w:rPr>
          <w:bCs/>
        </w:rPr>
        <w:t>Temporal Consistency: For the analysis of trends and seasonality, we assumed that the Date of Travel data points were consistently recorded and reflective of actual travel dates. This is crucial for accurately assessing patterns and seasonal effects.</w:t>
      </w:r>
    </w:p>
    <w:p w14:paraId="7988E86E" w14:textId="77777777" w:rsidR="005C14B2" w:rsidRPr="005C14B2" w:rsidRDefault="005C14B2" w:rsidP="005C14B2">
      <w:pPr>
        <w:pStyle w:val="ListParagraph"/>
        <w:rPr>
          <w:bCs/>
        </w:rPr>
      </w:pPr>
    </w:p>
    <w:p w14:paraId="352163C7" w14:textId="1449ADEA" w:rsidR="005C14B2" w:rsidRPr="005C14B2" w:rsidRDefault="005C14B2" w:rsidP="005C14B2">
      <w:pPr>
        <w:pStyle w:val="ListParagraph"/>
        <w:numPr>
          <w:ilvl w:val="0"/>
          <w:numId w:val="3"/>
        </w:numPr>
        <w:rPr>
          <w:bCs/>
        </w:rPr>
      </w:pPr>
      <w:r w:rsidRPr="005C14B2">
        <w:rPr>
          <w:bCs/>
        </w:rPr>
        <w:t>These assumptions were necessary to maintain focus on actionable insights and recommendations, acknowledging that perfect data quality is often unattainable in real-world scenarios. However, any significant deviations from these assumptions would need to be addressed through data cleaning, transformation, or further validation steps.</w:t>
      </w:r>
    </w:p>
    <w:p w14:paraId="18141FA8" w14:textId="0D360C38" w:rsidR="00A31B50" w:rsidRPr="00A31B50" w:rsidRDefault="00A31B50" w:rsidP="005C14B2">
      <w:pPr>
        <w:pStyle w:val="ListParagraph"/>
      </w:pPr>
    </w:p>
    <w:p w14:paraId="570F229B" w14:textId="77777777" w:rsidR="00A31B50" w:rsidRDefault="00A31B50" w:rsidP="00A31B50">
      <w:pPr>
        <w:rPr>
          <w:b/>
        </w:rPr>
      </w:pPr>
    </w:p>
    <w:p w14:paraId="7AAF8572" w14:textId="77777777" w:rsidR="00C8209E" w:rsidRDefault="00C8209E" w:rsidP="00A31B50">
      <w:pPr>
        <w:rPr>
          <w:b/>
        </w:rPr>
      </w:pPr>
    </w:p>
    <w:p w14:paraId="3A9F7142" w14:textId="77777777" w:rsidR="00C8209E" w:rsidRDefault="00C8209E" w:rsidP="00A31B50">
      <w:pPr>
        <w:rPr>
          <w:b/>
        </w:rPr>
      </w:pPr>
    </w:p>
    <w:p w14:paraId="424A935F" w14:textId="77777777" w:rsidR="00A31B50" w:rsidRDefault="00A31B50" w:rsidP="00A31B50">
      <w:pPr>
        <w:rPr>
          <w:b/>
        </w:rPr>
      </w:pPr>
    </w:p>
    <w:p w14:paraId="42046E4A" w14:textId="77777777" w:rsidR="00A31B50" w:rsidRDefault="00A31B50" w:rsidP="00A31B50">
      <w:pPr>
        <w:rPr>
          <w:b/>
        </w:rPr>
      </w:pPr>
    </w:p>
    <w:p w14:paraId="3F07F15D" w14:textId="77777777" w:rsidR="00A31B50" w:rsidRPr="00A31B50" w:rsidRDefault="00A31B50" w:rsidP="00A31B50">
      <w:pPr>
        <w:rPr>
          <w:b/>
        </w:rPr>
      </w:pPr>
    </w:p>
    <w:sectPr w:rsidR="00A31B50" w:rsidRPr="00A31B50" w:rsidSect="008A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147AC"/>
    <w:multiLevelType w:val="hybridMultilevel"/>
    <w:tmpl w:val="BCA47A4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B0F86"/>
    <w:multiLevelType w:val="hybridMultilevel"/>
    <w:tmpl w:val="5212F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1716241">
    <w:abstractNumId w:val="1"/>
  </w:num>
  <w:num w:numId="2" w16cid:durableId="1591815226">
    <w:abstractNumId w:val="2"/>
  </w:num>
  <w:num w:numId="3" w16cid:durableId="208306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3849D3"/>
    <w:rsid w:val="005C14B2"/>
    <w:rsid w:val="007E0E9E"/>
    <w:rsid w:val="00845D95"/>
    <w:rsid w:val="008A028A"/>
    <w:rsid w:val="008B0A36"/>
    <w:rsid w:val="00975F5B"/>
    <w:rsid w:val="00A31B50"/>
    <w:rsid w:val="00B34018"/>
    <w:rsid w:val="00BC2DDD"/>
    <w:rsid w:val="00C8209E"/>
    <w:rsid w:val="00CC7722"/>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C201"/>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Aditya Mukherjee</cp:lastModifiedBy>
  <cp:revision>3</cp:revision>
  <dcterms:created xsi:type="dcterms:W3CDTF">2020-12-24T06:31:00Z</dcterms:created>
  <dcterms:modified xsi:type="dcterms:W3CDTF">2024-03-14T09:58:00Z</dcterms:modified>
</cp:coreProperties>
</file>