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76A3" w:rsidRPr="008D76A3" w:rsidRDefault="008D76A3" w:rsidP="008D76A3">
      <w:pPr>
        <w:pStyle w:val="Heading1"/>
        <w:pBdr>
          <w:top w:val="single" w:sz="18" w:space="1" w:color="44546A" w:themeColor="text2"/>
          <w:bottom w:val="single" w:sz="18" w:space="1" w:color="44546A" w:themeColor="text2"/>
        </w:pBdr>
        <w:jc w:val="center"/>
        <w:rPr>
          <w:rFonts w:ascii="Rockwell" w:hAnsi="Rockwell"/>
          <w:color w:val="000000" w:themeColor="text1"/>
          <w:sz w:val="96"/>
        </w:rPr>
      </w:pPr>
      <w:r w:rsidRPr="008D76A3">
        <w:rPr>
          <w:rFonts w:ascii="Rockwell" w:hAnsi="Rockwell"/>
          <w:color w:val="000000" w:themeColor="text1"/>
          <w:sz w:val="96"/>
        </w:rPr>
        <w:t>Integrative Medicine</w:t>
      </w:r>
    </w:p>
    <w:p w:rsidR="007654DC" w:rsidRPr="006D5F1B" w:rsidRDefault="007654DC" w:rsidP="00215DCB">
      <w:pPr>
        <w:pStyle w:val="Heading1"/>
        <w:jc w:val="center"/>
        <w:rPr>
          <w:rFonts w:ascii="Merriweather Black" w:hAnsi="Merriweather Black"/>
          <w:color w:val="000000" w:themeColor="text1"/>
        </w:rPr>
      </w:pPr>
      <w:r w:rsidRPr="006D5F1B">
        <w:rPr>
          <w:rFonts w:ascii="Merriweather Black" w:hAnsi="Merriweather Black"/>
          <w:color w:val="000000" w:themeColor="text1"/>
        </w:rPr>
        <w:t>The</w:t>
      </w:r>
      <w:r w:rsidR="008D76A3">
        <w:rPr>
          <w:rFonts w:ascii="Merriweather Black" w:hAnsi="Merriweather Black"/>
          <w:color w:val="000000" w:themeColor="text1"/>
        </w:rPr>
        <w:t>ir</w:t>
      </w:r>
      <w:r w:rsidRPr="006D5F1B">
        <w:rPr>
          <w:rFonts w:ascii="Merriweather Black" w:hAnsi="Merriweather Black"/>
          <w:color w:val="000000" w:themeColor="text1"/>
        </w:rPr>
        <w:t xml:space="preserve"> Benefits in Achieving Holistic Wellness</w:t>
      </w:r>
    </w:p>
    <w:p w:rsidR="00E97B98" w:rsidRPr="00E97B98" w:rsidRDefault="00FA5E6E" w:rsidP="006D5F1B">
      <w:pPr>
        <w:spacing w:before="120" w:after="120" w:line="240" w:lineRule="auto"/>
        <w:rPr>
          <w:rFonts w:ascii="Open Sans" w:eastAsia="Times New Roman" w:hAnsi="Open Sans" w:cs="Open Sans"/>
          <w:sz w:val="24"/>
          <w:szCs w:val="24"/>
        </w:rPr>
      </w:pPr>
      <w:r w:rsidRPr="00215DCB">
        <w:rPr>
          <w:rFonts w:ascii="Open Sans" w:eastAsia="Times New Roman" w:hAnsi="Open Sans" w:cs="Open Sans"/>
          <w:noProof/>
          <w:sz w:val="32"/>
          <w:szCs w:val="24"/>
        </w:rPr>
        <w:drawing>
          <wp:anchor distT="0" distB="0" distL="114300" distR="114300" simplePos="0" relativeHeight="251663360" behindDoc="0" locked="0" layoutInCell="1" allowOverlap="1">
            <wp:simplePos x="0" y="0"/>
            <wp:positionH relativeFrom="column">
              <wp:posOffset>0</wp:posOffset>
            </wp:positionH>
            <wp:positionV relativeFrom="paragraph">
              <wp:posOffset>117475</wp:posOffset>
            </wp:positionV>
            <wp:extent cx="1292400" cy="1292400"/>
            <wp:effectExtent l="0" t="0" r="317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tegrative Medicine - Intro.webp"/>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92400" cy="1292400"/>
                    </a:xfrm>
                    <a:prstGeom prst="rect">
                      <a:avLst/>
                    </a:prstGeom>
                  </pic:spPr>
                </pic:pic>
              </a:graphicData>
            </a:graphic>
          </wp:anchor>
        </w:drawing>
      </w:r>
      <w:r w:rsidR="00E97B98" w:rsidRPr="00215DCB">
        <w:rPr>
          <w:rFonts w:ascii="Open Sans" w:eastAsia="Times New Roman" w:hAnsi="Open Sans" w:cs="Open Sans"/>
          <w:sz w:val="32"/>
          <w:szCs w:val="24"/>
        </w:rPr>
        <w:t>I</w:t>
      </w:r>
      <w:r w:rsidR="00E97B98" w:rsidRPr="00E97B98">
        <w:rPr>
          <w:rFonts w:ascii="Open Sans" w:eastAsia="Times New Roman" w:hAnsi="Open Sans" w:cs="Open Sans"/>
          <w:sz w:val="24"/>
          <w:szCs w:val="24"/>
        </w:rPr>
        <w:t xml:space="preserve">magine a healthcare system where the rich traditions of Ayurveda and Naturopathy come together with the advancements of modern medicine. In India, where traditional healing practices have been rooted in daily life for thousands of years, </w:t>
      </w:r>
      <w:r w:rsidR="00E97B98" w:rsidRPr="00E97B98">
        <w:rPr>
          <w:rFonts w:ascii="Open Sans" w:eastAsia="Times New Roman" w:hAnsi="Open Sans" w:cs="Open Sans"/>
          <w:b/>
          <w:bCs/>
          <w:sz w:val="24"/>
          <w:szCs w:val="24"/>
        </w:rPr>
        <w:t>integrative medicine</w:t>
      </w:r>
      <w:r w:rsidR="00E97B98" w:rsidRPr="00E97B98">
        <w:rPr>
          <w:rFonts w:ascii="Open Sans" w:eastAsia="Times New Roman" w:hAnsi="Open Sans" w:cs="Open Sans"/>
          <w:sz w:val="24"/>
          <w:szCs w:val="24"/>
        </w:rPr>
        <w:t xml:space="preserve"> is becoming a powerful approach to achieving holistic wellness. It’s an approach that doesn't just treat symptoms but looks at the person as a whole—mind, body, and spirit.</w:t>
      </w:r>
    </w:p>
    <w:p w:rsidR="00E97B98" w:rsidRPr="00E97B98" w:rsidRDefault="00E97B98" w:rsidP="006D5F1B">
      <w:pPr>
        <w:spacing w:before="120" w:after="120" w:line="240" w:lineRule="auto"/>
        <w:rPr>
          <w:rFonts w:ascii="Open Sans" w:eastAsia="Times New Roman" w:hAnsi="Open Sans" w:cs="Open Sans"/>
          <w:sz w:val="24"/>
          <w:szCs w:val="24"/>
        </w:rPr>
      </w:pPr>
      <w:r w:rsidRPr="00E97B98">
        <w:rPr>
          <w:rFonts w:ascii="Open Sans" w:eastAsia="Times New Roman" w:hAnsi="Open Sans" w:cs="Open Sans"/>
          <w:sz w:val="24"/>
          <w:szCs w:val="24"/>
        </w:rPr>
        <w:t>In this article, we’ll explore how integrative medicine, particularly in the Indian context, is gaining popularity and how combining conventional treatments with traditional practices can lead to better health outcomes.</w:t>
      </w:r>
    </w:p>
    <w:p w:rsidR="00E97B98" w:rsidRPr="00E97B98" w:rsidRDefault="005F6194" w:rsidP="00E97B98">
      <w:pPr>
        <w:spacing w:after="0" w:line="240" w:lineRule="auto"/>
        <w:rPr>
          <w:rFonts w:ascii="Open Sans" w:eastAsia="Times New Roman" w:hAnsi="Open Sans" w:cs="Open Sans"/>
          <w:sz w:val="24"/>
          <w:szCs w:val="24"/>
        </w:rPr>
      </w:pPr>
      <w:r>
        <w:rPr>
          <w:rFonts w:ascii="Open Sans" w:eastAsia="Times New Roman" w:hAnsi="Open Sans" w:cs="Open Sans"/>
          <w:sz w:val="24"/>
          <w:szCs w:val="24"/>
        </w:rPr>
        <w:pict>
          <v:rect id="_x0000_i1025" style="width:0;height:1.5pt" o:hralign="center" o:hrstd="t" o:hr="t" fillcolor="#a0a0a0" stroked="f"/>
        </w:pict>
      </w:r>
    </w:p>
    <w:p w:rsidR="00E97B98" w:rsidRPr="006D5F1B" w:rsidRDefault="00E97B98" w:rsidP="006D5F1B">
      <w:pPr>
        <w:pStyle w:val="Heading2"/>
        <w:rPr>
          <w:rFonts w:ascii="Merriweather Black" w:eastAsia="Times New Roman" w:hAnsi="Merriweather Black"/>
          <w:color w:val="000000" w:themeColor="text1"/>
          <w:sz w:val="24"/>
        </w:rPr>
      </w:pPr>
      <w:r w:rsidRPr="006D5F1B">
        <w:rPr>
          <w:rFonts w:ascii="Merriweather Black" w:eastAsia="Times New Roman" w:hAnsi="Merriweather Black"/>
          <w:color w:val="000000" w:themeColor="text1"/>
          <w:sz w:val="24"/>
        </w:rPr>
        <w:t>What is Integrative Medicine?</w:t>
      </w:r>
    </w:p>
    <w:p w:rsidR="00E97B98" w:rsidRPr="00E97B98" w:rsidRDefault="00E97B98" w:rsidP="009C2737">
      <w:pPr>
        <w:spacing w:before="120" w:after="120" w:line="240" w:lineRule="auto"/>
        <w:rPr>
          <w:rFonts w:ascii="Open Sans" w:eastAsia="Times New Roman" w:hAnsi="Open Sans" w:cs="Open Sans"/>
          <w:sz w:val="24"/>
          <w:szCs w:val="24"/>
        </w:rPr>
      </w:pPr>
      <w:r w:rsidRPr="00E97B98">
        <w:rPr>
          <w:rFonts w:ascii="Open Sans" w:eastAsia="Times New Roman" w:hAnsi="Open Sans" w:cs="Open Sans"/>
          <w:sz w:val="24"/>
          <w:szCs w:val="24"/>
        </w:rPr>
        <w:t xml:space="preserve">Integrative medicine is a </w:t>
      </w:r>
      <w:r w:rsidRPr="00E97B98">
        <w:rPr>
          <w:rFonts w:ascii="Open Sans" w:eastAsia="Times New Roman" w:hAnsi="Open Sans" w:cs="Open Sans"/>
          <w:b/>
          <w:bCs/>
          <w:sz w:val="24"/>
          <w:szCs w:val="24"/>
        </w:rPr>
        <w:t>holistic approach to healthcare</w:t>
      </w:r>
      <w:r w:rsidRPr="00E97B98">
        <w:rPr>
          <w:rFonts w:ascii="Open Sans" w:eastAsia="Times New Roman" w:hAnsi="Open Sans" w:cs="Open Sans"/>
          <w:sz w:val="24"/>
          <w:szCs w:val="24"/>
        </w:rPr>
        <w:t xml:space="preserve"> that combines the best of both worlds: modern Western medicine and traditional healing practices like Ayurveda, Naturopathy, and Yoga. Instead of merely addressing the symptoms of a disease, integrative medicine focuses on finding the root cause and treating the entire person.</w:t>
      </w:r>
    </w:p>
    <w:p w:rsidR="00E97B98" w:rsidRPr="00E97B98" w:rsidRDefault="00E97B98" w:rsidP="009C2737">
      <w:pPr>
        <w:spacing w:before="120" w:after="120" w:line="240" w:lineRule="auto"/>
        <w:rPr>
          <w:rFonts w:ascii="Open Sans" w:eastAsia="Times New Roman" w:hAnsi="Open Sans" w:cs="Open Sans"/>
          <w:sz w:val="24"/>
          <w:szCs w:val="24"/>
        </w:rPr>
      </w:pPr>
      <w:r w:rsidRPr="00E97B98">
        <w:rPr>
          <w:rFonts w:ascii="Open Sans" w:eastAsia="Times New Roman" w:hAnsi="Open Sans" w:cs="Open Sans"/>
          <w:sz w:val="24"/>
          <w:szCs w:val="24"/>
        </w:rPr>
        <w:t>In India, where the use of natural remedies, herbal medicine, and yoga is widespread, integrative medicine is not a new concept but a resurgence of ancient practices. The country’s wellness philosophy has always been centered on achieving balance within the body, mind, and environment.</w:t>
      </w:r>
    </w:p>
    <w:p w:rsidR="00E97B98" w:rsidRPr="00E97B98" w:rsidRDefault="005F6194" w:rsidP="00E97B98">
      <w:pPr>
        <w:spacing w:after="0" w:line="240" w:lineRule="auto"/>
        <w:rPr>
          <w:rFonts w:ascii="Open Sans" w:eastAsia="Times New Roman" w:hAnsi="Open Sans" w:cs="Open Sans"/>
          <w:sz w:val="24"/>
          <w:szCs w:val="24"/>
        </w:rPr>
      </w:pPr>
      <w:r>
        <w:rPr>
          <w:rFonts w:ascii="Open Sans" w:eastAsia="Times New Roman" w:hAnsi="Open Sans" w:cs="Open Sans"/>
          <w:sz w:val="24"/>
          <w:szCs w:val="24"/>
        </w:rPr>
        <w:pict>
          <v:rect id="_x0000_i1026" style="width:0;height:1.5pt" o:hralign="center" o:hrstd="t" o:hr="t" fillcolor="#a0a0a0" stroked="f"/>
        </w:pict>
      </w:r>
    </w:p>
    <w:p w:rsidR="00E97B98" w:rsidRPr="006D5F1B" w:rsidRDefault="00E97B98" w:rsidP="006D5F1B">
      <w:pPr>
        <w:pStyle w:val="Heading2"/>
        <w:rPr>
          <w:rFonts w:ascii="Merriweather Black" w:eastAsia="Times New Roman" w:hAnsi="Merriweather Black"/>
          <w:color w:val="000000" w:themeColor="text1"/>
          <w:sz w:val="24"/>
        </w:rPr>
      </w:pPr>
      <w:r w:rsidRPr="006D5F1B">
        <w:rPr>
          <w:rFonts w:ascii="Merriweather Black" w:eastAsia="Times New Roman" w:hAnsi="Merriweather Black"/>
          <w:color w:val="000000" w:themeColor="text1"/>
          <w:sz w:val="24"/>
        </w:rPr>
        <w:t>The Limitations of Conventional Medicine in India</w:t>
      </w:r>
    </w:p>
    <w:p w:rsidR="00E97B98" w:rsidRPr="00E97B98" w:rsidRDefault="00E97B98" w:rsidP="009C2737">
      <w:pPr>
        <w:spacing w:before="120" w:after="120" w:line="240" w:lineRule="auto"/>
        <w:rPr>
          <w:rFonts w:ascii="Open Sans" w:eastAsia="Times New Roman" w:hAnsi="Open Sans" w:cs="Open Sans"/>
          <w:sz w:val="24"/>
          <w:szCs w:val="24"/>
        </w:rPr>
      </w:pPr>
      <w:r w:rsidRPr="00E97B98">
        <w:rPr>
          <w:rFonts w:ascii="Open Sans" w:eastAsia="Times New Roman" w:hAnsi="Open Sans" w:cs="Open Sans"/>
          <w:sz w:val="24"/>
          <w:szCs w:val="24"/>
        </w:rPr>
        <w:t xml:space="preserve">While conventional medicine has made significant strides in treating acute illnesses and emergencies, it often struggles with </w:t>
      </w:r>
      <w:r w:rsidRPr="00E97B98">
        <w:rPr>
          <w:rFonts w:ascii="Open Sans" w:eastAsia="Times New Roman" w:hAnsi="Open Sans" w:cs="Open Sans"/>
          <w:b/>
          <w:bCs/>
          <w:sz w:val="24"/>
          <w:szCs w:val="24"/>
        </w:rPr>
        <w:t>chronic diseases</w:t>
      </w:r>
      <w:r w:rsidRPr="00E97B98">
        <w:rPr>
          <w:rFonts w:ascii="Open Sans" w:eastAsia="Times New Roman" w:hAnsi="Open Sans" w:cs="Open Sans"/>
          <w:sz w:val="24"/>
          <w:szCs w:val="24"/>
        </w:rPr>
        <w:t>, such as diabetes, hypertension, and stress-related disorders, which are prevalent in India. The traditional approach often involves prescribing medications that focus on relieving symptoms rather than addressing the root cause.</w:t>
      </w:r>
    </w:p>
    <w:p w:rsidR="00E97B98" w:rsidRPr="00E97B98" w:rsidRDefault="00E97B98" w:rsidP="009C2737">
      <w:pPr>
        <w:spacing w:before="120" w:after="120" w:line="240" w:lineRule="auto"/>
        <w:rPr>
          <w:rFonts w:ascii="Open Sans" w:eastAsia="Times New Roman" w:hAnsi="Open Sans" w:cs="Open Sans"/>
          <w:sz w:val="24"/>
          <w:szCs w:val="24"/>
        </w:rPr>
      </w:pPr>
      <w:r w:rsidRPr="00E97B98">
        <w:rPr>
          <w:rFonts w:ascii="Open Sans" w:eastAsia="Times New Roman" w:hAnsi="Open Sans" w:cs="Open Sans"/>
          <w:sz w:val="24"/>
          <w:szCs w:val="24"/>
        </w:rPr>
        <w:t>For instance, India has one of the highest rates of diabetes globally. While insulin and oral medications can manage blood sugar levels, they do not address lifestyle factors, dietary habits, or stress, which are often the underlying causes. This is where integrative medicine steps in, offering a more holistic approach to managing chronic conditions.</w:t>
      </w:r>
    </w:p>
    <w:p w:rsidR="00E97B98" w:rsidRPr="00E97B98" w:rsidRDefault="005F6194" w:rsidP="00E97B98">
      <w:pPr>
        <w:spacing w:after="0" w:line="240" w:lineRule="auto"/>
        <w:rPr>
          <w:rFonts w:ascii="Open Sans" w:eastAsia="Times New Roman" w:hAnsi="Open Sans" w:cs="Open Sans"/>
          <w:sz w:val="24"/>
          <w:szCs w:val="24"/>
        </w:rPr>
      </w:pPr>
      <w:r>
        <w:rPr>
          <w:rFonts w:ascii="Open Sans" w:eastAsia="Times New Roman" w:hAnsi="Open Sans" w:cs="Open Sans"/>
          <w:sz w:val="24"/>
          <w:szCs w:val="24"/>
        </w:rPr>
        <w:pict>
          <v:rect id="_x0000_i1027" style="width:0;height:1.5pt" o:hralign="center" o:hrstd="t" o:hr="t" fillcolor="#a0a0a0" stroked="f"/>
        </w:pict>
      </w:r>
    </w:p>
    <w:p w:rsidR="00E97B98" w:rsidRPr="006D5F1B" w:rsidRDefault="00E97B98" w:rsidP="006D5F1B">
      <w:pPr>
        <w:pStyle w:val="Heading2"/>
        <w:rPr>
          <w:rFonts w:ascii="Merriweather Black" w:eastAsia="Times New Roman" w:hAnsi="Merriweather Black"/>
          <w:color w:val="000000" w:themeColor="text1"/>
          <w:sz w:val="24"/>
        </w:rPr>
      </w:pPr>
      <w:r w:rsidRPr="006D5F1B">
        <w:rPr>
          <w:rFonts w:ascii="Merriweather Black" w:eastAsia="Times New Roman" w:hAnsi="Merriweather Black"/>
          <w:color w:val="000000" w:themeColor="text1"/>
          <w:sz w:val="24"/>
        </w:rPr>
        <w:t>How Integrative Medicine Complements Modern Medicine</w:t>
      </w:r>
    </w:p>
    <w:p w:rsidR="00E97B98" w:rsidRPr="00E97B98" w:rsidRDefault="00E97B98" w:rsidP="009C2737">
      <w:pPr>
        <w:spacing w:before="120" w:after="0" w:line="240" w:lineRule="auto"/>
        <w:rPr>
          <w:rFonts w:ascii="Open Sans" w:eastAsia="Times New Roman" w:hAnsi="Open Sans" w:cs="Open Sans"/>
          <w:sz w:val="24"/>
          <w:szCs w:val="24"/>
        </w:rPr>
      </w:pPr>
      <w:r w:rsidRPr="00E97B98">
        <w:rPr>
          <w:rFonts w:ascii="Open Sans" w:eastAsia="Times New Roman" w:hAnsi="Open Sans" w:cs="Open Sans"/>
          <w:sz w:val="24"/>
          <w:szCs w:val="24"/>
        </w:rPr>
        <w:t>In the Indian context, combining modern treatments with traditional practices can lead to improved health outcomes. Let’s explore how this approach works:</w:t>
      </w:r>
    </w:p>
    <w:p w:rsidR="00E97B98" w:rsidRPr="00E97B98" w:rsidRDefault="00FA1FA7" w:rsidP="009C2737">
      <w:pPr>
        <w:numPr>
          <w:ilvl w:val="0"/>
          <w:numId w:val="3"/>
        </w:numPr>
        <w:spacing w:before="120" w:after="100" w:afterAutospacing="1" w:line="240" w:lineRule="auto"/>
        <w:ind w:left="714" w:hanging="357"/>
        <w:rPr>
          <w:rFonts w:ascii="Open Sans" w:eastAsia="Times New Roman" w:hAnsi="Open Sans" w:cs="Open Sans"/>
          <w:sz w:val="24"/>
          <w:szCs w:val="24"/>
        </w:rPr>
      </w:pPr>
      <w:r>
        <w:rPr>
          <w:rFonts w:ascii="Open Sans" w:eastAsia="Times New Roman" w:hAnsi="Open Sans" w:cs="Open Sans"/>
          <w:noProof/>
          <w:sz w:val="24"/>
          <w:szCs w:val="24"/>
        </w:rPr>
        <w:drawing>
          <wp:anchor distT="0" distB="0" distL="114300" distR="114300" simplePos="0" relativeHeight="251664384" behindDoc="0" locked="0" layoutInCell="1" allowOverlap="1">
            <wp:simplePos x="0" y="0"/>
            <wp:positionH relativeFrom="column">
              <wp:posOffset>299085</wp:posOffset>
            </wp:positionH>
            <wp:positionV relativeFrom="paragraph">
              <wp:posOffset>426085</wp:posOffset>
            </wp:positionV>
            <wp:extent cx="903600" cy="9036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grative Medicine - Digestive.webp"/>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3600" cy="903600"/>
                    </a:xfrm>
                    <a:prstGeom prst="rect">
                      <a:avLst/>
                    </a:prstGeom>
                  </pic:spPr>
                </pic:pic>
              </a:graphicData>
            </a:graphic>
            <wp14:sizeRelH relativeFrom="margin">
              <wp14:pctWidth>0</wp14:pctWidth>
            </wp14:sizeRelH>
            <wp14:sizeRelV relativeFrom="margin">
              <wp14:pctHeight>0</wp14:pctHeight>
            </wp14:sizeRelV>
          </wp:anchor>
        </w:drawing>
      </w:r>
      <w:r w:rsidR="00E97B98" w:rsidRPr="00E97B98">
        <w:rPr>
          <w:rFonts w:ascii="Open Sans" w:eastAsia="Times New Roman" w:hAnsi="Open Sans" w:cs="Open Sans"/>
          <w:b/>
          <w:bCs/>
          <w:sz w:val="24"/>
          <w:szCs w:val="24"/>
        </w:rPr>
        <w:t>Ayurveda for Digestive Health</w:t>
      </w:r>
    </w:p>
    <w:p w:rsidR="00E97B98" w:rsidRPr="00E97B98" w:rsidRDefault="00E97B98" w:rsidP="00FA1FA7">
      <w:pPr>
        <w:spacing w:before="100" w:beforeAutospacing="1" w:after="100" w:afterAutospacing="1" w:line="240" w:lineRule="auto"/>
        <w:ind w:left="1080"/>
        <w:rPr>
          <w:rFonts w:ascii="Open Sans" w:eastAsia="Times New Roman" w:hAnsi="Open Sans" w:cs="Open Sans"/>
          <w:sz w:val="24"/>
          <w:szCs w:val="24"/>
        </w:rPr>
      </w:pPr>
      <w:r w:rsidRPr="00E97B98">
        <w:rPr>
          <w:rFonts w:ascii="Open Sans" w:eastAsia="Times New Roman" w:hAnsi="Open Sans" w:cs="Open Sans"/>
          <w:sz w:val="24"/>
          <w:szCs w:val="24"/>
        </w:rPr>
        <w:t xml:space="preserve">In India, digestive disorders like acidity, bloating, and irritable bowel syndrome (IBS) are common. While allopathic treatments may prescribe antacids, Ayurveda takes a different approach. It focuses on balancing the digestive fire or </w:t>
      </w:r>
      <w:r w:rsidRPr="00E97B98">
        <w:rPr>
          <w:rFonts w:ascii="Open Sans" w:eastAsia="Times New Roman" w:hAnsi="Open Sans" w:cs="Open Sans"/>
          <w:b/>
          <w:bCs/>
          <w:sz w:val="24"/>
          <w:szCs w:val="24"/>
        </w:rPr>
        <w:t>Agni</w:t>
      </w:r>
      <w:r w:rsidRPr="00E97B98">
        <w:rPr>
          <w:rFonts w:ascii="Open Sans" w:eastAsia="Times New Roman" w:hAnsi="Open Sans" w:cs="Open Sans"/>
          <w:sz w:val="24"/>
          <w:szCs w:val="24"/>
        </w:rPr>
        <w:t xml:space="preserve">, using natural herbs like </w:t>
      </w:r>
      <w:proofErr w:type="spellStart"/>
      <w:r w:rsidRPr="00E97B98">
        <w:rPr>
          <w:rFonts w:ascii="Open Sans" w:eastAsia="Times New Roman" w:hAnsi="Open Sans" w:cs="Open Sans"/>
          <w:b/>
          <w:bCs/>
          <w:sz w:val="24"/>
          <w:szCs w:val="24"/>
        </w:rPr>
        <w:t>Triphala</w:t>
      </w:r>
      <w:proofErr w:type="spellEnd"/>
      <w:r w:rsidRPr="00E97B98">
        <w:rPr>
          <w:rFonts w:ascii="Open Sans" w:eastAsia="Times New Roman" w:hAnsi="Open Sans" w:cs="Open Sans"/>
          <w:sz w:val="24"/>
          <w:szCs w:val="24"/>
        </w:rPr>
        <w:t xml:space="preserve"> and dietary recommendations based on your body type (</w:t>
      </w:r>
      <w:proofErr w:type="spellStart"/>
      <w:r w:rsidRPr="00E97B98">
        <w:rPr>
          <w:rFonts w:ascii="Open Sans" w:eastAsia="Times New Roman" w:hAnsi="Open Sans" w:cs="Open Sans"/>
          <w:sz w:val="24"/>
          <w:szCs w:val="24"/>
        </w:rPr>
        <w:t>dosha</w:t>
      </w:r>
      <w:proofErr w:type="spellEnd"/>
      <w:r w:rsidRPr="00E97B98">
        <w:rPr>
          <w:rFonts w:ascii="Open Sans" w:eastAsia="Times New Roman" w:hAnsi="Open Sans" w:cs="Open Sans"/>
          <w:sz w:val="24"/>
          <w:szCs w:val="24"/>
        </w:rPr>
        <w:t>). This combination helps in long-term relief without the side effects of medications.</w:t>
      </w:r>
    </w:p>
    <w:p w:rsidR="00E97B98" w:rsidRPr="00E97B98" w:rsidRDefault="00FA1FA7" w:rsidP="00E97B98">
      <w:pPr>
        <w:numPr>
          <w:ilvl w:val="0"/>
          <w:numId w:val="3"/>
        </w:numPr>
        <w:spacing w:before="100" w:beforeAutospacing="1" w:after="100" w:afterAutospacing="1" w:line="240" w:lineRule="auto"/>
        <w:rPr>
          <w:rFonts w:ascii="Open Sans" w:eastAsia="Times New Roman" w:hAnsi="Open Sans" w:cs="Open Sans"/>
          <w:sz w:val="24"/>
          <w:szCs w:val="24"/>
        </w:rPr>
      </w:pPr>
      <w:r>
        <w:rPr>
          <w:rFonts w:ascii="Open Sans" w:eastAsia="Times New Roman" w:hAnsi="Open Sans" w:cs="Open Sans"/>
          <w:noProof/>
          <w:sz w:val="24"/>
          <w:szCs w:val="24"/>
        </w:rPr>
        <w:drawing>
          <wp:anchor distT="0" distB="0" distL="114300" distR="114300" simplePos="0" relativeHeight="251665408" behindDoc="0" locked="0" layoutInCell="1" allowOverlap="1">
            <wp:simplePos x="0" y="0"/>
            <wp:positionH relativeFrom="column">
              <wp:posOffset>356235</wp:posOffset>
            </wp:positionH>
            <wp:positionV relativeFrom="paragraph">
              <wp:posOffset>344170</wp:posOffset>
            </wp:positionV>
            <wp:extent cx="903600" cy="9036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grative Medicine - Naturopathy.webp"/>
                    <pic:cNvPicPr/>
                  </pic:nvPicPr>
                  <pic:blipFill>
                    <a:blip r:embed="rId9" cstate="print">
                      <a:extLst>
                        <a:ext uri="{28A0092B-C50C-407E-A947-70E740481C1C}">
                          <a14:useLocalDpi xmlns:a14="http://schemas.microsoft.com/office/drawing/2010/main" val="0"/>
                        </a:ext>
                      </a:extLst>
                    </a:blip>
                    <a:stretch>
                      <a:fillRect/>
                    </a:stretch>
                  </pic:blipFill>
                  <pic:spPr>
                    <a:xfrm>
                      <a:off x="0" y="0"/>
                      <a:ext cx="903600" cy="903600"/>
                    </a:xfrm>
                    <a:prstGeom prst="rect">
                      <a:avLst/>
                    </a:prstGeom>
                  </pic:spPr>
                </pic:pic>
              </a:graphicData>
            </a:graphic>
            <wp14:sizeRelH relativeFrom="margin">
              <wp14:pctWidth>0</wp14:pctWidth>
            </wp14:sizeRelH>
            <wp14:sizeRelV relativeFrom="margin">
              <wp14:pctHeight>0</wp14:pctHeight>
            </wp14:sizeRelV>
          </wp:anchor>
        </w:drawing>
      </w:r>
      <w:r w:rsidR="00E97B98" w:rsidRPr="00E97B98">
        <w:rPr>
          <w:rFonts w:ascii="Open Sans" w:eastAsia="Times New Roman" w:hAnsi="Open Sans" w:cs="Open Sans"/>
          <w:b/>
          <w:bCs/>
          <w:sz w:val="24"/>
          <w:szCs w:val="24"/>
        </w:rPr>
        <w:t>Naturopathy for Lifestyle Diseases</w:t>
      </w:r>
      <w:r w:rsidR="00E97B98" w:rsidRPr="00E97B98">
        <w:rPr>
          <w:rFonts w:ascii="Open Sans" w:eastAsia="Times New Roman" w:hAnsi="Open Sans" w:cs="Open Sans"/>
          <w:sz w:val="24"/>
          <w:szCs w:val="24"/>
        </w:rPr>
        <w:t>:</w:t>
      </w:r>
    </w:p>
    <w:p w:rsidR="00E97B98" w:rsidRPr="00E97B98" w:rsidRDefault="00E97B98" w:rsidP="00FA1FA7">
      <w:pPr>
        <w:spacing w:before="100" w:beforeAutospacing="1" w:after="100" w:afterAutospacing="1" w:line="240" w:lineRule="auto"/>
        <w:ind w:left="1080"/>
        <w:rPr>
          <w:rFonts w:ascii="Open Sans" w:eastAsia="Times New Roman" w:hAnsi="Open Sans" w:cs="Open Sans"/>
          <w:sz w:val="24"/>
          <w:szCs w:val="24"/>
        </w:rPr>
      </w:pPr>
      <w:r w:rsidRPr="00E97B98">
        <w:rPr>
          <w:rFonts w:ascii="Open Sans" w:eastAsia="Times New Roman" w:hAnsi="Open Sans" w:cs="Open Sans"/>
          <w:sz w:val="24"/>
          <w:szCs w:val="24"/>
        </w:rPr>
        <w:t>Naturopathy, which focuses on the body’s ability to heal itself, is particularly effective in managing lifestyle diseases prevalent in India, such as obesity and hypertension. Treatments may include hydrotherapy, detoxification, and yoga therapy. By incorporating dietary changes, exercise, and stress management, patients often see a reduction in their dependence on medications.</w:t>
      </w:r>
    </w:p>
    <w:p w:rsidR="00E97B98" w:rsidRPr="00E97B98" w:rsidRDefault="006D5F1B" w:rsidP="00E97B98">
      <w:pPr>
        <w:numPr>
          <w:ilvl w:val="0"/>
          <w:numId w:val="3"/>
        </w:numPr>
        <w:spacing w:before="100" w:beforeAutospacing="1" w:after="100" w:afterAutospacing="1" w:line="240" w:lineRule="auto"/>
        <w:rPr>
          <w:rFonts w:ascii="Open Sans" w:eastAsia="Times New Roman" w:hAnsi="Open Sans" w:cs="Open Sans"/>
          <w:sz w:val="24"/>
          <w:szCs w:val="24"/>
        </w:rPr>
      </w:pPr>
      <w:r>
        <w:rPr>
          <w:rFonts w:ascii="Open Sans" w:eastAsia="Times New Roman" w:hAnsi="Open Sans" w:cs="Open Sans"/>
          <w:noProof/>
          <w:sz w:val="24"/>
          <w:szCs w:val="24"/>
        </w:rPr>
        <w:drawing>
          <wp:anchor distT="0" distB="0" distL="114300" distR="114300" simplePos="0" relativeHeight="251666432" behindDoc="0" locked="0" layoutInCell="1" allowOverlap="1">
            <wp:simplePos x="0" y="0"/>
            <wp:positionH relativeFrom="column">
              <wp:posOffset>396240</wp:posOffset>
            </wp:positionH>
            <wp:positionV relativeFrom="paragraph">
              <wp:posOffset>363855</wp:posOffset>
            </wp:positionV>
            <wp:extent cx="903600" cy="9036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grative Medicine - Yoga.web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03600" cy="903600"/>
                    </a:xfrm>
                    <a:prstGeom prst="rect">
                      <a:avLst/>
                    </a:prstGeom>
                  </pic:spPr>
                </pic:pic>
              </a:graphicData>
            </a:graphic>
            <wp14:sizeRelH relativeFrom="margin">
              <wp14:pctWidth>0</wp14:pctWidth>
            </wp14:sizeRelH>
            <wp14:sizeRelV relativeFrom="margin">
              <wp14:pctHeight>0</wp14:pctHeight>
            </wp14:sizeRelV>
          </wp:anchor>
        </w:drawing>
      </w:r>
      <w:r w:rsidR="00E97B98" w:rsidRPr="00E97B98">
        <w:rPr>
          <w:rFonts w:ascii="Open Sans" w:eastAsia="Times New Roman" w:hAnsi="Open Sans" w:cs="Open Sans"/>
          <w:b/>
          <w:bCs/>
          <w:sz w:val="24"/>
          <w:szCs w:val="24"/>
        </w:rPr>
        <w:t>Yoga and Meditation for Mental Health</w:t>
      </w:r>
      <w:r w:rsidR="00E97B98" w:rsidRPr="00E97B98">
        <w:rPr>
          <w:rFonts w:ascii="Open Sans" w:eastAsia="Times New Roman" w:hAnsi="Open Sans" w:cs="Open Sans"/>
          <w:sz w:val="24"/>
          <w:szCs w:val="24"/>
        </w:rPr>
        <w:t>:</w:t>
      </w:r>
    </w:p>
    <w:p w:rsidR="00E97B98" w:rsidRPr="00E97B98" w:rsidRDefault="00E97B98" w:rsidP="00C91E7D">
      <w:pPr>
        <w:spacing w:before="100" w:beforeAutospacing="1" w:after="100" w:afterAutospacing="1" w:line="240" w:lineRule="auto"/>
        <w:ind w:left="1080"/>
        <w:rPr>
          <w:rFonts w:ascii="Open Sans" w:eastAsia="Times New Roman" w:hAnsi="Open Sans" w:cs="Open Sans"/>
          <w:sz w:val="24"/>
          <w:szCs w:val="24"/>
        </w:rPr>
      </w:pPr>
      <w:r w:rsidRPr="00E97B98">
        <w:rPr>
          <w:rFonts w:ascii="Open Sans" w:eastAsia="Times New Roman" w:hAnsi="Open Sans" w:cs="Open Sans"/>
          <w:sz w:val="24"/>
          <w:szCs w:val="24"/>
        </w:rPr>
        <w:t xml:space="preserve">Mental health issues, including anxiety and depression, are on the rise in India, especially in urban areas. While antidepressants can be effective, they often come with side effects. Integrative approaches, like incorporating </w:t>
      </w:r>
      <w:r w:rsidRPr="00E97B98">
        <w:rPr>
          <w:rFonts w:ascii="Open Sans" w:eastAsia="Times New Roman" w:hAnsi="Open Sans" w:cs="Open Sans"/>
          <w:b/>
          <w:bCs/>
          <w:sz w:val="24"/>
          <w:szCs w:val="24"/>
        </w:rPr>
        <w:t>yoga, pranayama (breath control), and mindfulness meditation</w:t>
      </w:r>
      <w:r w:rsidRPr="00E97B98">
        <w:rPr>
          <w:rFonts w:ascii="Open Sans" w:eastAsia="Times New Roman" w:hAnsi="Open Sans" w:cs="Open Sans"/>
          <w:sz w:val="24"/>
          <w:szCs w:val="24"/>
        </w:rPr>
        <w:t>, can significantly reduce stress levels, improve mood, and enhance emotional resilience.</w:t>
      </w:r>
    </w:p>
    <w:p w:rsidR="00E97B98" w:rsidRPr="00E97B98" w:rsidRDefault="005F6194" w:rsidP="00E97B98">
      <w:pPr>
        <w:spacing w:after="0" w:line="240" w:lineRule="auto"/>
        <w:rPr>
          <w:rFonts w:ascii="Open Sans" w:eastAsia="Times New Roman" w:hAnsi="Open Sans" w:cs="Open Sans"/>
          <w:sz w:val="24"/>
          <w:szCs w:val="24"/>
        </w:rPr>
      </w:pPr>
      <w:r>
        <w:rPr>
          <w:rFonts w:ascii="Open Sans" w:eastAsia="Times New Roman" w:hAnsi="Open Sans" w:cs="Open Sans"/>
          <w:sz w:val="24"/>
          <w:szCs w:val="24"/>
        </w:rPr>
        <w:lastRenderedPageBreak/>
        <w:pict>
          <v:rect id="_x0000_i1028" style="width:0;height:1.5pt" o:hralign="center" o:hrstd="t" o:hr="t" fillcolor="#a0a0a0" stroked="f"/>
        </w:pict>
      </w:r>
    </w:p>
    <w:p w:rsidR="00E97B98" w:rsidRPr="00E10D9F" w:rsidRDefault="00765557" w:rsidP="00E10D9F">
      <w:pPr>
        <w:pStyle w:val="Heading2"/>
        <w:rPr>
          <w:rFonts w:ascii="Merriweather Black" w:eastAsia="Times New Roman" w:hAnsi="Merriweather Black"/>
          <w:color w:val="000000" w:themeColor="text1"/>
          <w:sz w:val="24"/>
        </w:rPr>
      </w:pPr>
      <w:r>
        <w:rPr>
          <w:rFonts w:ascii="Open Sans" w:eastAsia="Times New Roman" w:hAnsi="Open Sans" w:cs="Open Sans"/>
          <w:noProof/>
          <w:sz w:val="24"/>
          <w:szCs w:val="24"/>
        </w:rPr>
        <w:drawing>
          <wp:anchor distT="0" distB="0" distL="114300" distR="114300" simplePos="0" relativeHeight="251667456" behindDoc="0" locked="0" layoutInCell="1" allowOverlap="1">
            <wp:simplePos x="0" y="0"/>
            <wp:positionH relativeFrom="column">
              <wp:posOffset>-13335</wp:posOffset>
            </wp:positionH>
            <wp:positionV relativeFrom="paragraph">
              <wp:posOffset>36195</wp:posOffset>
            </wp:positionV>
            <wp:extent cx="903600" cy="903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grative Medicine - Nutrition.web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03600" cy="903600"/>
                    </a:xfrm>
                    <a:prstGeom prst="rect">
                      <a:avLst/>
                    </a:prstGeom>
                  </pic:spPr>
                </pic:pic>
              </a:graphicData>
            </a:graphic>
            <wp14:sizeRelH relativeFrom="margin">
              <wp14:pctWidth>0</wp14:pctWidth>
            </wp14:sizeRelH>
            <wp14:sizeRelV relativeFrom="margin">
              <wp14:pctHeight>0</wp14:pctHeight>
            </wp14:sizeRelV>
          </wp:anchor>
        </w:drawing>
      </w:r>
      <w:r w:rsidR="00E97B98" w:rsidRPr="00E10D9F">
        <w:rPr>
          <w:rFonts w:ascii="Merriweather Black" w:eastAsia="Times New Roman" w:hAnsi="Merriweather Black"/>
          <w:color w:val="000000" w:themeColor="text1"/>
          <w:sz w:val="24"/>
        </w:rPr>
        <w:t>The Role of Nutrition and Lifestyle in Integrative Medicine</w:t>
      </w:r>
    </w:p>
    <w:p w:rsidR="00E97B98" w:rsidRPr="00E97B98" w:rsidRDefault="00E97B98" w:rsidP="001B4D21">
      <w:pPr>
        <w:spacing w:before="120" w:after="120" w:line="240" w:lineRule="auto"/>
        <w:rPr>
          <w:rFonts w:ascii="Open Sans" w:eastAsia="Times New Roman" w:hAnsi="Open Sans" w:cs="Open Sans"/>
          <w:sz w:val="24"/>
          <w:szCs w:val="24"/>
        </w:rPr>
      </w:pPr>
      <w:r w:rsidRPr="00E97B98">
        <w:rPr>
          <w:rFonts w:ascii="Open Sans" w:eastAsia="Times New Roman" w:hAnsi="Open Sans" w:cs="Open Sans"/>
          <w:sz w:val="24"/>
          <w:szCs w:val="24"/>
        </w:rPr>
        <w:t xml:space="preserve">In India, food is not just sustenance but also medicine. Integrative medicine emphasizes the importance of </w:t>
      </w:r>
      <w:r w:rsidRPr="00E97B98">
        <w:rPr>
          <w:rFonts w:ascii="Open Sans" w:eastAsia="Times New Roman" w:hAnsi="Open Sans" w:cs="Open Sans"/>
          <w:b/>
          <w:bCs/>
          <w:sz w:val="24"/>
          <w:szCs w:val="24"/>
        </w:rPr>
        <w:t xml:space="preserve">eating according to your </w:t>
      </w:r>
      <w:proofErr w:type="spellStart"/>
      <w:r w:rsidRPr="00E97B98">
        <w:rPr>
          <w:rFonts w:ascii="Open Sans" w:eastAsia="Times New Roman" w:hAnsi="Open Sans" w:cs="Open Sans"/>
          <w:b/>
          <w:bCs/>
          <w:sz w:val="24"/>
          <w:szCs w:val="24"/>
        </w:rPr>
        <w:t>dosha</w:t>
      </w:r>
      <w:proofErr w:type="spellEnd"/>
      <w:r w:rsidRPr="00E97B98">
        <w:rPr>
          <w:rFonts w:ascii="Open Sans" w:eastAsia="Times New Roman" w:hAnsi="Open Sans" w:cs="Open Sans"/>
          <w:sz w:val="24"/>
          <w:szCs w:val="24"/>
        </w:rPr>
        <w:t>, ensuring that your diet is aligned with your body’s constitution. For example:</w:t>
      </w:r>
    </w:p>
    <w:p w:rsidR="00E97B98" w:rsidRPr="00E97B98" w:rsidRDefault="00E97B98" w:rsidP="001B4D21">
      <w:pPr>
        <w:numPr>
          <w:ilvl w:val="0"/>
          <w:numId w:val="4"/>
        </w:numPr>
        <w:spacing w:before="120" w:after="100" w:afterAutospacing="1" w:line="240" w:lineRule="auto"/>
        <w:ind w:left="714" w:hanging="357"/>
        <w:rPr>
          <w:rFonts w:ascii="Open Sans" w:eastAsia="Times New Roman" w:hAnsi="Open Sans" w:cs="Open Sans"/>
          <w:sz w:val="24"/>
          <w:szCs w:val="24"/>
        </w:rPr>
      </w:pPr>
      <w:r w:rsidRPr="00E97B98">
        <w:rPr>
          <w:rFonts w:ascii="Open Sans" w:eastAsia="Times New Roman" w:hAnsi="Open Sans" w:cs="Open Sans"/>
          <w:sz w:val="24"/>
          <w:szCs w:val="24"/>
        </w:rPr>
        <w:t xml:space="preserve">A </w:t>
      </w:r>
      <w:proofErr w:type="spellStart"/>
      <w:r w:rsidRPr="00E97B98">
        <w:rPr>
          <w:rFonts w:ascii="Open Sans" w:eastAsia="Times New Roman" w:hAnsi="Open Sans" w:cs="Open Sans"/>
          <w:b/>
          <w:bCs/>
          <w:sz w:val="24"/>
          <w:szCs w:val="24"/>
        </w:rPr>
        <w:t>Vata</w:t>
      </w:r>
      <w:proofErr w:type="spellEnd"/>
      <w:r w:rsidRPr="00E97B98">
        <w:rPr>
          <w:rFonts w:ascii="Open Sans" w:eastAsia="Times New Roman" w:hAnsi="Open Sans" w:cs="Open Sans"/>
          <w:b/>
          <w:bCs/>
          <w:sz w:val="24"/>
          <w:szCs w:val="24"/>
        </w:rPr>
        <w:t xml:space="preserve"> person</w:t>
      </w:r>
      <w:r w:rsidRPr="00E97B98">
        <w:rPr>
          <w:rFonts w:ascii="Open Sans" w:eastAsia="Times New Roman" w:hAnsi="Open Sans" w:cs="Open Sans"/>
          <w:sz w:val="24"/>
          <w:szCs w:val="24"/>
        </w:rPr>
        <w:t xml:space="preserve"> benefits from warm, nourishing foods like soups and stews.</w:t>
      </w:r>
    </w:p>
    <w:p w:rsidR="00E97B98" w:rsidRPr="00E97B98" w:rsidRDefault="00E97B98" w:rsidP="00E97B98">
      <w:pPr>
        <w:numPr>
          <w:ilvl w:val="0"/>
          <w:numId w:val="4"/>
        </w:numPr>
        <w:spacing w:before="100" w:beforeAutospacing="1" w:after="100" w:afterAutospacing="1" w:line="240" w:lineRule="auto"/>
        <w:rPr>
          <w:rFonts w:ascii="Open Sans" w:eastAsia="Times New Roman" w:hAnsi="Open Sans" w:cs="Open Sans"/>
          <w:sz w:val="24"/>
          <w:szCs w:val="24"/>
        </w:rPr>
      </w:pPr>
      <w:r w:rsidRPr="00E97B98">
        <w:rPr>
          <w:rFonts w:ascii="Open Sans" w:eastAsia="Times New Roman" w:hAnsi="Open Sans" w:cs="Open Sans"/>
          <w:sz w:val="24"/>
          <w:szCs w:val="24"/>
        </w:rPr>
        <w:t xml:space="preserve">A </w:t>
      </w:r>
      <w:r w:rsidRPr="00E97B98">
        <w:rPr>
          <w:rFonts w:ascii="Open Sans" w:eastAsia="Times New Roman" w:hAnsi="Open Sans" w:cs="Open Sans"/>
          <w:b/>
          <w:bCs/>
          <w:sz w:val="24"/>
          <w:szCs w:val="24"/>
        </w:rPr>
        <w:t>Pitta person</w:t>
      </w:r>
      <w:r w:rsidRPr="00E97B98">
        <w:rPr>
          <w:rFonts w:ascii="Open Sans" w:eastAsia="Times New Roman" w:hAnsi="Open Sans" w:cs="Open Sans"/>
          <w:sz w:val="24"/>
          <w:szCs w:val="24"/>
        </w:rPr>
        <w:t xml:space="preserve"> may thrive on cooling foods like cucumbers and coconut water.</w:t>
      </w:r>
    </w:p>
    <w:p w:rsidR="00E97B98" w:rsidRPr="00E97B98" w:rsidRDefault="00E97B98" w:rsidP="00E97B98">
      <w:pPr>
        <w:numPr>
          <w:ilvl w:val="0"/>
          <w:numId w:val="4"/>
        </w:numPr>
        <w:spacing w:before="100" w:beforeAutospacing="1" w:after="100" w:afterAutospacing="1" w:line="240" w:lineRule="auto"/>
        <w:rPr>
          <w:rFonts w:ascii="Open Sans" w:eastAsia="Times New Roman" w:hAnsi="Open Sans" w:cs="Open Sans"/>
          <w:sz w:val="24"/>
          <w:szCs w:val="24"/>
        </w:rPr>
      </w:pPr>
      <w:r w:rsidRPr="00E97B98">
        <w:rPr>
          <w:rFonts w:ascii="Open Sans" w:eastAsia="Times New Roman" w:hAnsi="Open Sans" w:cs="Open Sans"/>
          <w:sz w:val="24"/>
          <w:szCs w:val="24"/>
        </w:rPr>
        <w:t xml:space="preserve">A </w:t>
      </w:r>
      <w:proofErr w:type="spellStart"/>
      <w:r w:rsidRPr="00E97B98">
        <w:rPr>
          <w:rFonts w:ascii="Open Sans" w:eastAsia="Times New Roman" w:hAnsi="Open Sans" w:cs="Open Sans"/>
          <w:b/>
          <w:bCs/>
          <w:sz w:val="24"/>
          <w:szCs w:val="24"/>
        </w:rPr>
        <w:t>Kapha</w:t>
      </w:r>
      <w:proofErr w:type="spellEnd"/>
      <w:r w:rsidRPr="00E97B98">
        <w:rPr>
          <w:rFonts w:ascii="Open Sans" w:eastAsia="Times New Roman" w:hAnsi="Open Sans" w:cs="Open Sans"/>
          <w:b/>
          <w:bCs/>
          <w:sz w:val="24"/>
          <w:szCs w:val="24"/>
        </w:rPr>
        <w:t xml:space="preserve"> person</w:t>
      </w:r>
      <w:r w:rsidRPr="00E97B98">
        <w:rPr>
          <w:rFonts w:ascii="Open Sans" w:eastAsia="Times New Roman" w:hAnsi="Open Sans" w:cs="Open Sans"/>
          <w:sz w:val="24"/>
          <w:szCs w:val="24"/>
        </w:rPr>
        <w:t xml:space="preserve"> should focus on light, spicy foods to boost metabolism.</w:t>
      </w:r>
    </w:p>
    <w:p w:rsidR="00E97B98" w:rsidRPr="00E97B98" w:rsidRDefault="00E97B98" w:rsidP="00E97B98">
      <w:pPr>
        <w:spacing w:before="100" w:beforeAutospacing="1" w:after="100" w:afterAutospacing="1" w:line="240" w:lineRule="auto"/>
        <w:rPr>
          <w:rFonts w:ascii="Open Sans" w:eastAsia="Times New Roman" w:hAnsi="Open Sans" w:cs="Open Sans"/>
          <w:sz w:val="24"/>
          <w:szCs w:val="24"/>
        </w:rPr>
      </w:pPr>
      <w:r w:rsidRPr="00E97B98">
        <w:rPr>
          <w:rFonts w:ascii="Open Sans" w:eastAsia="Times New Roman" w:hAnsi="Open Sans" w:cs="Open Sans"/>
          <w:b/>
          <w:bCs/>
          <w:sz w:val="24"/>
          <w:szCs w:val="24"/>
        </w:rPr>
        <w:t>Ayurvedic wisdom</w:t>
      </w:r>
      <w:r w:rsidRPr="00E97B98">
        <w:rPr>
          <w:rFonts w:ascii="Open Sans" w:eastAsia="Times New Roman" w:hAnsi="Open Sans" w:cs="Open Sans"/>
          <w:sz w:val="24"/>
          <w:szCs w:val="24"/>
        </w:rPr>
        <w:t xml:space="preserve"> also highlights the importance of eating seasonally. For instance, in the hot Indian summers, consuming cooling foods like watermelons and buttermilk helps balance body heat.</w:t>
      </w:r>
    </w:p>
    <w:p w:rsidR="00E97B98" w:rsidRPr="00E97B98" w:rsidRDefault="00E97B98" w:rsidP="00E97B98">
      <w:pPr>
        <w:numPr>
          <w:ilvl w:val="0"/>
          <w:numId w:val="5"/>
        </w:numPr>
        <w:spacing w:before="100" w:beforeAutospacing="1" w:after="100" w:afterAutospacing="1" w:line="240" w:lineRule="auto"/>
        <w:rPr>
          <w:rFonts w:ascii="Open Sans" w:eastAsia="Times New Roman" w:hAnsi="Open Sans" w:cs="Open Sans"/>
          <w:sz w:val="24"/>
          <w:szCs w:val="24"/>
        </w:rPr>
      </w:pPr>
      <w:r w:rsidRPr="00E97B98">
        <w:rPr>
          <w:rFonts w:ascii="Open Sans" w:eastAsia="Times New Roman" w:hAnsi="Open Sans" w:cs="Open Sans"/>
          <w:b/>
          <w:bCs/>
          <w:sz w:val="24"/>
          <w:szCs w:val="24"/>
        </w:rPr>
        <w:t>Visual Suggestion</w:t>
      </w:r>
      <w:r w:rsidRPr="00E97B98">
        <w:rPr>
          <w:rFonts w:ascii="Open Sans" w:eastAsia="Times New Roman" w:hAnsi="Open Sans" w:cs="Open Sans"/>
          <w:sz w:val="24"/>
          <w:szCs w:val="24"/>
        </w:rPr>
        <w:t>: Image of traditional Indian meals with seasonal fruits and vegetables, illustrating the concept of eating according to the seasons.</w:t>
      </w:r>
    </w:p>
    <w:p w:rsidR="00E97B98" w:rsidRPr="00E97B98" w:rsidRDefault="005F6194" w:rsidP="00E97B98">
      <w:pPr>
        <w:spacing w:after="0" w:line="240" w:lineRule="auto"/>
        <w:rPr>
          <w:rFonts w:ascii="Open Sans" w:eastAsia="Times New Roman" w:hAnsi="Open Sans" w:cs="Open Sans"/>
          <w:sz w:val="24"/>
          <w:szCs w:val="24"/>
        </w:rPr>
      </w:pPr>
      <w:r>
        <w:rPr>
          <w:rFonts w:ascii="Open Sans" w:eastAsia="Times New Roman" w:hAnsi="Open Sans" w:cs="Open Sans"/>
          <w:sz w:val="24"/>
          <w:szCs w:val="24"/>
        </w:rPr>
        <w:pict>
          <v:rect id="_x0000_i1029" style="width:0;height:1.5pt" o:hralign="center" o:hrstd="t" o:hr="t" fillcolor="#a0a0a0" stroked="f"/>
        </w:pict>
      </w:r>
    </w:p>
    <w:p w:rsidR="00E97B98" w:rsidRPr="005D3FA8" w:rsidRDefault="00E97B98" w:rsidP="005D3FA8">
      <w:pPr>
        <w:pStyle w:val="Heading2"/>
        <w:rPr>
          <w:rFonts w:ascii="Merriweather Black" w:eastAsia="Times New Roman" w:hAnsi="Merriweather Black"/>
          <w:color w:val="000000" w:themeColor="text1"/>
          <w:sz w:val="24"/>
        </w:rPr>
      </w:pPr>
      <w:r w:rsidRPr="005D3FA8">
        <w:rPr>
          <w:rFonts w:ascii="Merriweather Black" w:eastAsia="Times New Roman" w:hAnsi="Merriweather Black"/>
          <w:color w:val="000000" w:themeColor="text1"/>
          <w:sz w:val="24"/>
        </w:rPr>
        <w:t>Benefits of Integrative Medicine in India</w:t>
      </w:r>
    </w:p>
    <w:p w:rsidR="00E97B98" w:rsidRPr="00E97B98" w:rsidRDefault="00E97B98" w:rsidP="009C2737">
      <w:pPr>
        <w:numPr>
          <w:ilvl w:val="0"/>
          <w:numId w:val="6"/>
        </w:numPr>
        <w:spacing w:before="120" w:after="100" w:afterAutospacing="1" w:line="240" w:lineRule="auto"/>
        <w:ind w:left="714" w:hanging="357"/>
        <w:rPr>
          <w:rFonts w:ascii="Open Sans" w:eastAsia="Times New Roman" w:hAnsi="Open Sans" w:cs="Open Sans"/>
          <w:sz w:val="24"/>
          <w:szCs w:val="24"/>
        </w:rPr>
      </w:pPr>
      <w:r w:rsidRPr="00E97B98">
        <w:rPr>
          <w:rFonts w:ascii="Open Sans" w:eastAsia="Times New Roman" w:hAnsi="Open Sans" w:cs="Open Sans"/>
          <w:b/>
          <w:bCs/>
          <w:sz w:val="24"/>
          <w:szCs w:val="24"/>
        </w:rPr>
        <w:t>Personalized Healthcare</w:t>
      </w:r>
      <w:r w:rsidRPr="00E97B98">
        <w:rPr>
          <w:rFonts w:ascii="Open Sans" w:eastAsia="Times New Roman" w:hAnsi="Open Sans" w:cs="Open Sans"/>
          <w:sz w:val="24"/>
          <w:szCs w:val="24"/>
        </w:rPr>
        <w:t>:</w:t>
      </w:r>
    </w:p>
    <w:p w:rsidR="00E97B98" w:rsidRPr="00E97B98" w:rsidRDefault="00E97B98" w:rsidP="00E97B98">
      <w:pPr>
        <w:numPr>
          <w:ilvl w:val="1"/>
          <w:numId w:val="6"/>
        </w:numPr>
        <w:spacing w:before="100" w:beforeAutospacing="1" w:after="100" w:afterAutospacing="1" w:line="240" w:lineRule="auto"/>
        <w:rPr>
          <w:rFonts w:ascii="Open Sans" w:eastAsia="Times New Roman" w:hAnsi="Open Sans" w:cs="Open Sans"/>
          <w:sz w:val="24"/>
          <w:szCs w:val="24"/>
        </w:rPr>
      </w:pPr>
      <w:r w:rsidRPr="00E97B98">
        <w:rPr>
          <w:rFonts w:ascii="Open Sans" w:eastAsia="Times New Roman" w:hAnsi="Open Sans" w:cs="Open Sans"/>
          <w:sz w:val="24"/>
          <w:szCs w:val="24"/>
        </w:rPr>
        <w:t xml:space="preserve">Unlike conventional medicine’s one-size-fits-all approach, integrative medicine is </w:t>
      </w:r>
      <w:r w:rsidRPr="00E97B98">
        <w:rPr>
          <w:rFonts w:ascii="Open Sans" w:eastAsia="Times New Roman" w:hAnsi="Open Sans" w:cs="Open Sans"/>
          <w:b/>
          <w:bCs/>
          <w:sz w:val="24"/>
          <w:szCs w:val="24"/>
        </w:rPr>
        <w:t>customized to the individual’s needs</w:t>
      </w:r>
      <w:r w:rsidRPr="00E97B98">
        <w:rPr>
          <w:rFonts w:ascii="Open Sans" w:eastAsia="Times New Roman" w:hAnsi="Open Sans" w:cs="Open Sans"/>
          <w:sz w:val="24"/>
          <w:szCs w:val="24"/>
        </w:rPr>
        <w:t>. By considering factors like diet, lifestyle, and mental well-being, practitioners can offer personalized treatment plans that are more effective and sustainable.</w:t>
      </w:r>
    </w:p>
    <w:p w:rsidR="00E97B98" w:rsidRPr="00E97B98" w:rsidRDefault="00E97B98" w:rsidP="00E97B98">
      <w:pPr>
        <w:numPr>
          <w:ilvl w:val="0"/>
          <w:numId w:val="6"/>
        </w:numPr>
        <w:spacing w:before="100" w:beforeAutospacing="1" w:after="100" w:afterAutospacing="1" w:line="240" w:lineRule="auto"/>
        <w:rPr>
          <w:rFonts w:ascii="Open Sans" w:eastAsia="Times New Roman" w:hAnsi="Open Sans" w:cs="Open Sans"/>
          <w:sz w:val="24"/>
          <w:szCs w:val="24"/>
        </w:rPr>
      </w:pPr>
      <w:r w:rsidRPr="00E97B98">
        <w:rPr>
          <w:rFonts w:ascii="Open Sans" w:eastAsia="Times New Roman" w:hAnsi="Open Sans" w:cs="Open Sans"/>
          <w:b/>
          <w:bCs/>
          <w:sz w:val="24"/>
          <w:szCs w:val="24"/>
        </w:rPr>
        <w:t>Focus on Prevention</w:t>
      </w:r>
      <w:r w:rsidRPr="00E97B98">
        <w:rPr>
          <w:rFonts w:ascii="Open Sans" w:eastAsia="Times New Roman" w:hAnsi="Open Sans" w:cs="Open Sans"/>
          <w:sz w:val="24"/>
          <w:szCs w:val="24"/>
        </w:rPr>
        <w:t>:</w:t>
      </w:r>
    </w:p>
    <w:p w:rsidR="00E97B98" w:rsidRPr="00E97B98" w:rsidRDefault="00E97B98" w:rsidP="00E97B98">
      <w:pPr>
        <w:numPr>
          <w:ilvl w:val="1"/>
          <w:numId w:val="6"/>
        </w:numPr>
        <w:spacing w:before="100" w:beforeAutospacing="1" w:after="100" w:afterAutospacing="1" w:line="240" w:lineRule="auto"/>
        <w:rPr>
          <w:rFonts w:ascii="Open Sans" w:eastAsia="Times New Roman" w:hAnsi="Open Sans" w:cs="Open Sans"/>
          <w:sz w:val="24"/>
          <w:szCs w:val="24"/>
        </w:rPr>
      </w:pPr>
      <w:r w:rsidRPr="00E97B98">
        <w:rPr>
          <w:rFonts w:ascii="Open Sans" w:eastAsia="Times New Roman" w:hAnsi="Open Sans" w:cs="Open Sans"/>
          <w:sz w:val="24"/>
          <w:szCs w:val="24"/>
        </w:rPr>
        <w:t>In a country where healthcare costs are rising, preventive healthcare is crucial. Integrative medicine focuses on maintaining health rather than just treating disease. Practices like yoga, meditation, and Ayurvedic diets can help prevent lifestyle diseases.</w:t>
      </w:r>
    </w:p>
    <w:p w:rsidR="00E97B98" w:rsidRPr="00E97B98" w:rsidRDefault="00E97B98" w:rsidP="00E97B98">
      <w:pPr>
        <w:numPr>
          <w:ilvl w:val="0"/>
          <w:numId w:val="6"/>
        </w:numPr>
        <w:spacing w:before="100" w:beforeAutospacing="1" w:after="100" w:afterAutospacing="1" w:line="240" w:lineRule="auto"/>
        <w:rPr>
          <w:rFonts w:ascii="Open Sans" w:eastAsia="Times New Roman" w:hAnsi="Open Sans" w:cs="Open Sans"/>
          <w:sz w:val="24"/>
          <w:szCs w:val="24"/>
        </w:rPr>
      </w:pPr>
      <w:r w:rsidRPr="00E97B98">
        <w:rPr>
          <w:rFonts w:ascii="Open Sans" w:eastAsia="Times New Roman" w:hAnsi="Open Sans" w:cs="Open Sans"/>
          <w:b/>
          <w:bCs/>
          <w:sz w:val="24"/>
          <w:szCs w:val="24"/>
        </w:rPr>
        <w:t>Reduced Side Effects</w:t>
      </w:r>
      <w:r w:rsidRPr="00E97B98">
        <w:rPr>
          <w:rFonts w:ascii="Open Sans" w:eastAsia="Times New Roman" w:hAnsi="Open Sans" w:cs="Open Sans"/>
          <w:sz w:val="24"/>
          <w:szCs w:val="24"/>
        </w:rPr>
        <w:t>:</w:t>
      </w:r>
    </w:p>
    <w:p w:rsidR="00E97B98" w:rsidRPr="00E97B98" w:rsidRDefault="00E97B98" w:rsidP="00E97B98">
      <w:pPr>
        <w:numPr>
          <w:ilvl w:val="1"/>
          <w:numId w:val="6"/>
        </w:numPr>
        <w:spacing w:before="100" w:beforeAutospacing="1" w:after="100" w:afterAutospacing="1" w:line="240" w:lineRule="auto"/>
        <w:rPr>
          <w:rFonts w:ascii="Open Sans" w:eastAsia="Times New Roman" w:hAnsi="Open Sans" w:cs="Open Sans"/>
          <w:sz w:val="24"/>
          <w:szCs w:val="24"/>
        </w:rPr>
      </w:pPr>
      <w:r w:rsidRPr="00E97B98">
        <w:rPr>
          <w:rFonts w:ascii="Open Sans" w:eastAsia="Times New Roman" w:hAnsi="Open Sans" w:cs="Open Sans"/>
          <w:sz w:val="24"/>
          <w:szCs w:val="24"/>
        </w:rPr>
        <w:t xml:space="preserve">Many Indians are turning to natural remedies to avoid the side effects of pharmaceuticals. For example, using </w:t>
      </w:r>
      <w:r w:rsidRPr="00E97B98">
        <w:rPr>
          <w:rFonts w:ascii="Open Sans" w:eastAsia="Times New Roman" w:hAnsi="Open Sans" w:cs="Open Sans"/>
          <w:b/>
          <w:bCs/>
          <w:sz w:val="24"/>
          <w:szCs w:val="24"/>
        </w:rPr>
        <w:t>turmeric and ashwagandha</w:t>
      </w:r>
      <w:r w:rsidRPr="00E97B98">
        <w:rPr>
          <w:rFonts w:ascii="Open Sans" w:eastAsia="Times New Roman" w:hAnsi="Open Sans" w:cs="Open Sans"/>
          <w:sz w:val="24"/>
          <w:szCs w:val="24"/>
        </w:rPr>
        <w:t xml:space="preserve"> as anti-inflammatory agents instead of NSAIDs, which can cause stomach ulcers.</w:t>
      </w:r>
    </w:p>
    <w:p w:rsidR="00E97B98" w:rsidRPr="00E97B98" w:rsidRDefault="00E97B98" w:rsidP="00E97B98">
      <w:pPr>
        <w:numPr>
          <w:ilvl w:val="0"/>
          <w:numId w:val="6"/>
        </w:numPr>
        <w:spacing w:before="100" w:beforeAutospacing="1" w:after="100" w:afterAutospacing="1" w:line="240" w:lineRule="auto"/>
        <w:rPr>
          <w:rFonts w:ascii="Open Sans" w:eastAsia="Times New Roman" w:hAnsi="Open Sans" w:cs="Open Sans"/>
          <w:sz w:val="24"/>
          <w:szCs w:val="24"/>
        </w:rPr>
      </w:pPr>
      <w:r w:rsidRPr="00E97B98">
        <w:rPr>
          <w:rFonts w:ascii="Open Sans" w:eastAsia="Times New Roman" w:hAnsi="Open Sans" w:cs="Open Sans"/>
          <w:b/>
          <w:bCs/>
          <w:sz w:val="24"/>
          <w:szCs w:val="24"/>
        </w:rPr>
        <w:t>Sustainability and Accessibility</w:t>
      </w:r>
      <w:r w:rsidRPr="00E97B98">
        <w:rPr>
          <w:rFonts w:ascii="Open Sans" w:eastAsia="Times New Roman" w:hAnsi="Open Sans" w:cs="Open Sans"/>
          <w:sz w:val="24"/>
          <w:szCs w:val="24"/>
        </w:rPr>
        <w:t>:</w:t>
      </w:r>
    </w:p>
    <w:p w:rsidR="00E97B98" w:rsidRPr="00E97B98" w:rsidRDefault="00E97B98" w:rsidP="00E97B98">
      <w:pPr>
        <w:numPr>
          <w:ilvl w:val="1"/>
          <w:numId w:val="6"/>
        </w:numPr>
        <w:spacing w:before="100" w:beforeAutospacing="1" w:after="100" w:afterAutospacing="1" w:line="240" w:lineRule="auto"/>
        <w:rPr>
          <w:rFonts w:ascii="Open Sans" w:eastAsia="Times New Roman" w:hAnsi="Open Sans" w:cs="Open Sans"/>
          <w:sz w:val="24"/>
          <w:szCs w:val="24"/>
        </w:rPr>
      </w:pPr>
      <w:r w:rsidRPr="00E97B98">
        <w:rPr>
          <w:rFonts w:ascii="Open Sans" w:eastAsia="Times New Roman" w:hAnsi="Open Sans" w:cs="Open Sans"/>
          <w:sz w:val="24"/>
          <w:szCs w:val="24"/>
        </w:rPr>
        <w:t>Integrative medicine often uses locally sourced herbs, foods, and traditional therapies, making it more sustainable and accessible for the Indian population, especially in rural areas.</w:t>
      </w:r>
    </w:p>
    <w:p w:rsidR="00E97B98" w:rsidRPr="00E97B98" w:rsidRDefault="005F6194" w:rsidP="00E97B98">
      <w:pPr>
        <w:spacing w:after="0" w:line="240" w:lineRule="auto"/>
        <w:rPr>
          <w:rFonts w:ascii="Open Sans" w:eastAsia="Times New Roman" w:hAnsi="Open Sans" w:cs="Open Sans"/>
          <w:sz w:val="24"/>
          <w:szCs w:val="24"/>
        </w:rPr>
      </w:pPr>
      <w:r>
        <w:rPr>
          <w:rFonts w:ascii="Open Sans" w:eastAsia="Times New Roman" w:hAnsi="Open Sans" w:cs="Open Sans"/>
          <w:sz w:val="24"/>
          <w:szCs w:val="24"/>
        </w:rPr>
        <w:pict>
          <v:rect id="_x0000_i1030" style="width:0;height:1.5pt" o:hralign="center" o:hrstd="t" o:hr="t" fillcolor="#a0a0a0" stroked="f"/>
        </w:pict>
      </w:r>
    </w:p>
    <w:p w:rsidR="00E97B98" w:rsidRPr="005D3FA8" w:rsidRDefault="00E97B98" w:rsidP="005D3FA8">
      <w:pPr>
        <w:pStyle w:val="Heading2"/>
        <w:rPr>
          <w:rFonts w:ascii="Merriweather Black" w:eastAsia="Times New Roman" w:hAnsi="Merriweather Black"/>
          <w:color w:val="000000" w:themeColor="text1"/>
          <w:sz w:val="24"/>
        </w:rPr>
      </w:pPr>
      <w:r w:rsidRPr="005D3FA8">
        <w:rPr>
          <w:rFonts w:ascii="Merriweather Black" w:eastAsia="Times New Roman" w:hAnsi="Merriweather Black"/>
          <w:color w:val="000000" w:themeColor="text1"/>
          <w:sz w:val="24"/>
        </w:rPr>
        <w:t>Conclusion: The Future of Integrative Medicine in India</w:t>
      </w:r>
    </w:p>
    <w:p w:rsidR="00E97B98" w:rsidRPr="00E97B98" w:rsidRDefault="00765557" w:rsidP="001B4D21">
      <w:pPr>
        <w:spacing w:before="120" w:after="120" w:line="240" w:lineRule="auto"/>
        <w:rPr>
          <w:rFonts w:ascii="Open Sans" w:eastAsia="Times New Roman" w:hAnsi="Open Sans" w:cs="Open Sans"/>
          <w:sz w:val="24"/>
          <w:szCs w:val="24"/>
        </w:rPr>
      </w:pPr>
      <w:r>
        <w:rPr>
          <w:rFonts w:ascii="Open Sans" w:eastAsia="Times New Roman" w:hAnsi="Open Sans" w:cs="Open Sans"/>
          <w:noProof/>
          <w:sz w:val="24"/>
          <w:szCs w:val="24"/>
        </w:rPr>
        <w:drawing>
          <wp:anchor distT="0" distB="0" distL="114300" distR="114300" simplePos="0" relativeHeight="251668480" behindDoc="0" locked="0" layoutInCell="1" allowOverlap="1">
            <wp:simplePos x="0" y="0"/>
            <wp:positionH relativeFrom="column">
              <wp:posOffset>38100</wp:posOffset>
            </wp:positionH>
            <wp:positionV relativeFrom="paragraph">
              <wp:posOffset>170180</wp:posOffset>
            </wp:positionV>
            <wp:extent cx="1292225" cy="1292225"/>
            <wp:effectExtent l="0" t="0" r="3175"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grative Medicine - Conclusion.web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92225" cy="1292225"/>
                    </a:xfrm>
                    <a:prstGeom prst="rect">
                      <a:avLst/>
                    </a:prstGeom>
                  </pic:spPr>
                </pic:pic>
              </a:graphicData>
            </a:graphic>
          </wp:anchor>
        </w:drawing>
      </w:r>
      <w:r w:rsidR="00E97B98" w:rsidRPr="00E97B98">
        <w:rPr>
          <w:rFonts w:ascii="Open Sans" w:eastAsia="Times New Roman" w:hAnsi="Open Sans" w:cs="Open Sans"/>
          <w:sz w:val="24"/>
          <w:szCs w:val="24"/>
        </w:rPr>
        <w:t xml:space="preserve">India is at the forefront of embracing integrative medicine, blending modern medical practices with its rich traditional heritage. Hospitals like AIIMS and private clinics in urban centers are increasingly adopting integrative therapies, offering services such as </w:t>
      </w:r>
      <w:r w:rsidR="00E97B98" w:rsidRPr="00E97B98">
        <w:rPr>
          <w:rFonts w:ascii="Open Sans" w:eastAsia="Times New Roman" w:hAnsi="Open Sans" w:cs="Open Sans"/>
          <w:b/>
          <w:bCs/>
          <w:sz w:val="24"/>
          <w:szCs w:val="24"/>
        </w:rPr>
        <w:t>Ayurvedic consultations, naturopathy treatments, and yoga therapy</w:t>
      </w:r>
      <w:r w:rsidR="00E97B98" w:rsidRPr="00E97B98">
        <w:rPr>
          <w:rFonts w:ascii="Open Sans" w:eastAsia="Times New Roman" w:hAnsi="Open Sans" w:cs="Open Sans"/>
          <w:sz w:val="24"/>
          <w:szCs w:val="24"/>
        </w:rPr>
        <w:t xml:space="preserve"> alongside conventional treatments.</w:t>
      </w:r>
    </w:p>
    <w:p w:rsidR="00E97B98" w:rsidRPr="00E97B98" w:rsidRDefault="00E97B98" w:rsidP="001B4D21">
      <w:pPr>
        <w:spacing w:before="120" w:after="120" w:line="240" w:lineRule="auto"/>
        <w:rPr>
          <w:rFonts w:ascii="Open Sans" w:eastAsia="Times New Roman" w:hAnsi="Open Sans" w:cs="Open Sans"/>
          <w:sz w:val="24"/>
          <w:szCs w:val="24"/>
        </w:rPr>
      </w:pPr>
      <w:r w:rsidRPr="00E97B98">
        <w:rPr>
          <w:rFonts w:ascii="Open Sans" w:eastAsia="Times New Roman" w:hAnsi="Open Sans" w:cs="Open Sans"/>
          <w:sz w:val="24"/>
          <w:szCs w:val="24"/>
        </w:rPr>
        <w:t xml:space="preserve">As we move forward, it’s clear that the future of healthcare in India lies in </w:t>
      </w:r>
      <w:r w:rsidRPr="00E97B98">
        <w:rPr>
          <w:rFonts w:ascii="Open Sans" w:eastAsia="Times New Roman" w:hAnsi="Open Sans" w:cs="Open Sans"/>
          <w:b/>
          <w:bCs/>
          <w:sz w:val="24"/>
          <w:szCs w:val="24"/>
        </w:rPr>
        <w:t>embracing integrative medicine</w:t>
      </w:r>
      <w:r w:rsidRPr="00E97B98">
        <w:rPr>
          <w:rFonts w:ascii="Open Sans" w:eastAsia="Times New Roman" w:hAnsi="Open Sans" w:cs="Open Sans"/>
          <w:sz w:val="24"/>
          <w:szCs w:val="24"/>
        </w:rPr>
        <w:t>. By combining the best of modern science with time-tested traditional practices, we can achieve not just the absence of disease but a state of true wellness—balancing the body, mind, and spirit.</w:t>
      </w:r>
    </w:p>
    <w:p w:rsidR="007654DC" w:rsidRDefault="00E97B98" w:rsidP="001B4D21">
      <w:pPr>
        <w:spacing w:before="120" w:after="120" w:line="240" w:lineRule="auto"/>
        <w:rPr>
          <w:rFonts w:ascii="Open Sans" w:eastAsia="Times New Roman" w:hAnsi="Open Sans" w:cs="Open Sans"/>
          <w:sz w:val="24"/>
          <w:szCs w:val="24"/>
        </w:rPr>
      </w:pPr>
      <w:r w:rsidRPr="00E97B98">
        <w:rPr>
          <w:rFonts w:ascii="Open Sans" w:eastAsia="Times New Roman" w:hAnsi="Open Sans" w:cs="Open Sans"/>
          <w:sz w:val="24"/>
          <w:szCs w:val="24"/>
        </w:rPr>
        <w:t>Whether it’s managing chronic diseases, improving mental health, or simply achieving a balanced lifestyle, integrative medicine offers a holistic solution that aligns perfectly with India’s wellness philosophy. It’s time to return to our roots, honor the wisdom of our ancestors, and embrace a healthcare system that treats not just the body but the whole person.</w:t>
      </w:r>
    </w:p>
    <w:p w:rsidR="008251FF" w:rsidRPr="00BA6100" w:rsidRDefault="005F6194" w:rsidP="008251FF">
      <w:pPr>
        <w:spacing w:before="100" w:beforeAutospacing="1" w:after="0" w:line="240" w:lineRule="auto"/>
        <w:jc w:val="right"/>
        <w:rPr>
          <w:rFonts w:ascii="Open Sans" w:eastAsia="Times New Roman" w:hAnsi="Open Sans" w:cs="Open Sans"/>
          <w:b/>
          <w:sz w:val="18"/>
          <w:szCs w:val="24"/>
        </w:rPr>
      </w:pPr>
      <w:r>
        <w:rPr>
          <w:rFonts w:ascii="Open Sans" w:eastAsia="Times New Roman" w:hAnsi="Open Sans" w:cs="Open Sans"/>
          <w:sz w:val="24"/>
          <w:szCs w:val="24"/>
        </w:rPr>
        <w:pict>
          <v:rect id="_x0000_i1031" style="width:0;height:1.5pt" o:hralign="center" o:hrstd="t" o:hr="t" fillcolor="#a0a0a0" stroked="f"/>
        </w:pict>
      </w:r>
      <w:r w:rsidR="008251FF" w:rsidRPr="00BA6100">
        <w:rPr>
          <w:rFonts w:ascii="Open Sans" w:eastAsia="Times New Roman" w:hAnsi="Open Sans" w:cs="Open Sans"/>
          <w:b/>
          <w:sz w:val="18"/>
          <w:szCs w:val="24"/>
        </w:rPr>
        <w:t xml:space="preserve">About Sahaja </w:t>
      </w:r>
      <w:proofErr w:type="spellStart"/>
      <w:r w:rsidR="008251FF" w:rsidRPr="00BA6100">
        <w:rPr>
          <w:rFonts w:ascii="Open Sans" w:eastAsia="Times New Roman" w:hAnsi="Open Sans" w:cs="Open Sans"/>
          <w:b/>
          <w:sz w:val="18"/>
          <w:szCs w:val="24"/>
        </w:rPr>
        <w:t>Swasthaya</w:t>
      </w:r>
      <w:proofErr w:type="spellEnd"/>
    </w:p>
    <w:p w:rsidR="008251FF" w:rsidRPr="00BA6100" w:rsidRDefault="008251FF" w:rsidP="008251FF">
      <w:pPr>
        <w:spacing w:after="100" w:afterAutospacing="1" w:line="240" w:lineRule="auto"/>
        <w:jc w:val="both"/>
        <w:rPr>
          <w:rFonts w:ascii="Open Sans" w:eastAsia="Times New Roman" w:hAnsi="Open Sans" w:cs="Open Sans"/>
          <w:sz w:val="18"/>
          <w:szCs w:val="24"/>
        </w:rPr>
      </w:pPr>
      <w:r w:rsidRPr="00BA6100">
        <w:rPr>
          <w:rFonts w:ascii="Open Sans" w:eastAsia="Times New Roman" w:hAnsi="Open Sans" w:cs="Open Sans"/>
          <w:sz w:val="18"/>
          <w:szCs w:val="24"/>
        </w:rPr>
        <w:t xml:space="preserve">We are a premier wellness center in Bengaluru, committed to fostering holistic health through integrative approaches. Established under the expert guidance of Prof. Dr. B.T. </w:t>
      </w:r>
      <w:proofErr w:type="spellStart"/>
      <w:r w:rsidRPr="00BA6100">
        <w:rPr>
          <w:rFonts w:ascii="Open Sans" w:eastAsia="Times New Roman" w:hAnsi="Open Sans" w:cs="Open Sans"/>
          <w:sz w:val="18"/>
          <w:szCs w:val="24"/>
        </w:rPr>
        <w:t>Chidananda</w:t>
      </w:r>
      <w:proofErr w:type="spellEnd"/>
      <w:r w:rsidRPr="00BA6100">
        <w:rPr>
          <w:rFonts w:ascii="Open Sans" w:eastAsia="Times New Roman" w:hAnsi="Open Sans" w:cs="Open Sans"/>
          <w:sz w:val="18"/>
          <w:szCs w:val="24"/>
        </w:rPr>
        <w:t xml:space="preserve"> Murthy, a distinguished leader and former Director at the National Institute of Naturopathy &amp; Central Council for Yoga &amp; Naturopathy, AYUSH Ministry, our mission is to blend time-tested natural healing traditions with the advancements of modern science. Our programs are designed to promote physical, mental, and spiritual well-being by focusing on personalized care. By combining the wisdom of ancient practices like yoga and naturopathy with contemporary health insights, we aim to empower individuals towards a healthier lifestyle.</w:t>
      </w:r>
    </w:p>
    <w:p w:rsidR="00CA7672" w:rsidRDefault="008251FF" w:rsidP="008251FF">
      <w:pPr>
        <w:spacing w:before="120" w:after="120" w:line="240" w:lineRule="auto"/>
        <w:jc w:val="right"/>
      </w:pPr>
      <w:bookmarkStart w:id="0" w:name="_GoBack"/>
      <w:r w:rsidRPr="00BA6100">
        <w:rPr>
          <w:rFonts w:ascii="Open Sans" w:eastAsia="Times New Roman" w:hAnsi="Open Sans" w:cs="Open Sans"/>
          <w:sz w:val="18"/>
          <w:szCs w:val="24"/>
        </w:rPr>
        <w:t xml:space="preserve">© 2024 Sahaja </w:t>
      </w:r>
      <w:proofErr w:type="spellStart"/>
      <w:r w:rsidRPr="00BA6100">
        <w:rPr>
          <w:rFonts w:ascii="Open Sans" w:eastAsia="Times New Roman" w:hAnsi="Open Sans" w:cs="Open Sans"/>
          <w:sz w:val="18"/>
          <w:szCs w:val="24"/>
        </w:rPr>
        <w:t>Swasthaya</w:t>
      </w:r>
      <w:proofErr w:type="spellEnd"/>
      <w:r w:rsidRPr="00BA6100">
        <w:rPr>
          <w:rFonts w:ascii="Open Sans" w:eastAsia="Times New Roman" w:hAnsi="Open Sans" w:cs="Open Sans"/>
          <w:sz w:val="18"/>
          <w:szCs w:val="24"/>
        </w:rPr>
        <w:t>. All Rights Reserved</w:t>
      </w:r>
      <w:bookmarkEnd w:id="0"/>
      <w:r w:rsidRPr="00BA6100">
        <w:rPr>
          <w:rFonts w:ascii="Open Sans" w:eastAsia="Times New Roman" w:hAnsi="Open Sans" w:cs="Open Sans"/>
          <w:sz w:val="18"/>
          <w:szCs w:val="24"/>
        </w:rPr>
        <w:t>.</w:t>
      </w:r>
    </w:p>
    <w:sectPr w:rsidR="00CA7672" w:rsidSect="00765557">
      <w:headerReference w:type="even" r:id="rId13"/>
      <w:headerReference w:type="default" r:id="rId14"/>
      <w:footerReference w:type="even" r:id="rId15"/>
      <w:footerReference w:type="default" r:id="rId16"/>
      <w:headerReference w:type="first" r:id="rId17"/>
      <w:footerReference w:type="first" r:id="rId18"/>
      <w:pgSz w:w="15840" w:h="24480" w:code="3"/>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6194" w:rsidRDefault="005F6194" w:rsidP="00765557">
      <w:pPr>
        <w:spacing w:after="0" w:line="240" w:lineRule="auto"/>
      </w:pPr>
      <w:r>
        <w:separator/>
      </w:r>
    </w:p>
  </w:endnote>
  <w:endnote w:type="continuationSeparator" w:id="0">
    <w:p w:rsidR="005F6194" w:rsidRDefault="005F6194" w:rsidP="00765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000247B" w:usb2="00000009" w:usb3="00000000" w:csb0="000001FF" w:csb1="00000000"/>
  </w:font>
  <w:font w:name="Rockwell">
    <w:panose1 w:val="02060603020205020403"/>
    <w:charset w:val="00"/>
    <w:family w:val="roman"/>
    <w:pitch w:val="variable"/>
    <w:sig w:usb0="00000007" w:usb1="00000000" w:usb2="00000000" w:usb3="00000000" w:csb0="00000003" w:csb1="00000000"/>
  </w:font>
  <w:font w:name="Merriweather Black">
    <w:panose1 w:val="00000A00000000000000"/>
    <w:charset w:val="00"/>
    <w:family w:val="auto"/>
    <w:pitch w:val="variable"/>
    <w:sig w:usb0="20000207" w:usb1="00000002" w:usb2="00000000" w:usb3="00000000" w:csb0="00000197" w:csb1="00000000"/>
  </w:font>
  <w:font w:name="Open Sans">
    <w:panose1 w:val="00000000000000000000"/>
    <w:charset w:val="00"/>
    <w:family w:val="auto"/>
    <w:pitch w:val="variable"/>
    <w:sig w:usb0="E00002FF" w:usb1="4000201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541A" w:rsidRDefault="005254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double" w:sz="4" w:space="0" w:color="auto"/>
      </w:tblBorders>
      <w:tblCellMar>
        <w:left w:w="0" w:type="dxa"/>
        <w:right w:w="0" w:type="dxa"/>
      </w:tblCellMar>
      <w:tblLook w:val="0420" w:firstRow="1" w:lastRow="0" w:firstColumn="0" w:lastColumn="0" w:noHBand="0" w:noVBand="1"/>
    </w:tblPr>
    <w:tblGrid>
      <w:gridCol w:w="3838"/>
      <w:gridCol w:w="2839"/>
      <w:gridCol w:w="2898"/>
      <w:gridCol w:w="3385"/>
    </w:tblGrid>
    <w:tr w:rsidR="00765557" w:rsidRPr="00031386" w:rsidTr="00CA7672">
      <w:trPr>
        <w:trHeight w:val="584"/>
      </w:trPr>
      <w:tc>
        <w:tcPr>
          <w:tcW w:w="4580" w:type="dxa"/>
          <w:shd w:val="clear" w:color="auto" w:fill="FFFFFF"/>
          <w:tcMar>
            <w:top w:w="72" w:type="dxa"/>
            <w:left w:w="144" w:type="dxa"/>
            <w:bottom w:w="72" w:type="dxa"/>
            <w:right w:w="144" w:type="dxa"/>
          </w:tcMar>
          <w:hideMark/>
        </w:tcPr>
        <w:p w:rsidR="00765557" w:rsidRPr="00031386" w:rsidRDefault="00765557" w:rsidP="00765557">
          <w:pPr>
            <w:pStyle w:val="Footer"/>
          </w:pPr>
          <w:r>
            <w:rPr>
              <w:b/>
              <w:bCs/>
              <w:noProof/>
            </w:rPr>
            <w:drawing>
              <wp:anchor distT="0" distB="0" distL="114300" distR="114300" simplePos="0" relativeHeight="251661312" behindDoc="0" locked="0" layoutInCell="1" allowOverlap="1" wp14:anchorId="2866BCCB" wp14:editId="086576D7">
                <wp:simplePos x="0" y="0"/>
                <wp:positionH relativeFrom="page">
                  <wp:posOffset>2663825</wp:posOffset>
                </wp:positionH>
                <wp:positionV relativeFrom="paragraph">
                  <wp:posOffset>0</wp:posOffset>
                </wp:positionV>
                <wp:extent cx="248400" cy="244800"/>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stagram.jpg"/>
                        <pic:cNvPicPr/>
                      </pic:nvPicPr>
                      <pic:blipFill rotWithShape="1">
                        <a:blip r:embed="rId1">
                          <a:extLst>
                            <a:ext uri="{28A0092B-C50C-407E-A947-70E740481C1C}">
                              <a14:useLocalDpi xmlns:a14="http://schemas.microsoft.com/office/drawing/2010/main" val="0"/>
                            </a:ext>
                          </a:extLst>
                        </a:blip>
                        <a:srcRect l="14698" r="14973"/>
                        <a:stretch/>
                      </pic:blipFill>
                      <pic:spPr bwMode="auto">
                        <a:xfrm>
                          <a:off x="0" y="0"/>
                          <a:ext cx="248400" cy="24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1386">
            <w:rPr>
              <w:b/>
              <w:bCs/>
            </w:rPr>
            <w:t>www.sahajaswasthya.com</w:t>
          </w:r>
        </w:p>
      </w:tc>
      <w:tc>
        <w:tcPr>
          <w:tcW w:w="3540" w:type="dxa"/>
          <w:shd w:val="clear" w:color="auto" w:fill="FFFFFF"/>
          <w:tcMar>
            <w:top w:w="72" w:type="dxa"/>
            <w:left w:w="144" w:type="dxa"/>
            <w:bottom w:w="72" w:type="dxa"/>
            <w:right w:w="144" w:type="dxa"/>
          </w:tcMar>
          <w:hideMark/>
        </w:tcPr>
        <w:p w:rsidR="00765557" w:rsidRPr="00031386" w:rsidRDefault="00765557" w:rsidP="00765557">
          <w:pPr>
            <w:pStyle w:val="Footer"/>
          </w:pPr>
          <w:r>
            <w:rPr>
              <w:b/>
              <w:bCs/>
              <w:noProof/>
            </w:rPr>
            <w:drawing>
              <wp:anchor distT="0" distB="0" distL="114300" distR="114300" simplePos="0" relativeHeight="251662336" behindDoc="0" locked="0" layoutInCell="1" allowOverlap="1" wp14:anchorId="378CC756" wp14:editId="2EC7EEAF">
                <wp:simplePos x="0" y="0"/>
                <wp:positionH relativeFrom="column">
                  <wp:posOffset>1892300</wp:posOffset>
                </wp:positionH>
                <wp:positionV relativeFrom="paragraph">
                  <wp:posOffset>0</wp:posOffset>
                </wp:positionV>
                <wp:extent cx="266400" cy="266400"/>
                <wp:effectExtent l="0" t="0" r="635"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ebook.png"/>
                        <pic:cNvPicPr/>
                      </pic:nvPicPr>
                      <pic:blipFill rotWithShape="1">
                        <a:blip r:embed="rId2">
                          <a:extLst>
                            <a:ext uri="{28A0092B-C50C-407E-A947-70E740481C1C}">
                              <a14:useLocalDpi xmlns:a14="http://schemas.microsoft.com/office/drawing/2010/main" val="0"/>
                            </a:ext>
                          </a:extLst>
                        </a:blip>
                        <a:srcRect l="12500" t="14674" r="11196" b="9021"/>
                        <a:stretch/>
                      </pic:blipFill>
                      <pic:spPr bwMode="auto">
                        <a:xfrm>
                          <a:off x="0" y="0"/>
                          <a:ext cx="266400" cy="26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proofErr w:type="gramStart"/>
          <w:r w:rsidRPr="00031386">
            <w:rPr>
              <w:b/>
              <w:bCs/>
            </w:rPr>
            <w:t>sahaja.swasthya</w:t>
          </w:r>
          <w:proofErr w:type="spellEnd"/>
          <w:proofErr w:type="gramEnd"/>
        </w:p>
      </w:tc>
      <w:tc>
        <w:tcPr>
          <w:tcW w:w="4060" w:type="dxa"/>
          <w:shd w:val="clear" w:color="auto" w:fill="FFFFFF"/>
          <w:tcMar>
            <w:top w:w="72" w:type="dxa"/>
            <w:left w:w="144" w:type="dxa"/>
            <w:bottom w:w="72" w:type="dxa"/>
            <w:right w:w="144" w:type="dxa"/>
          </w:tcMar>
          <w:hideMark/>
        </w:tcPr>
        <w:p w:rsidR="00765557" w:rsidRPr="00031386" w:rsidRDefault="00765557" w:rsidP="00765557">
          <w:pPr>
            <w:pStyle w:val="Footer"/>
          </w:pPr>
          <w:r>
            <w:rPr>
              <w:b/>
              <w:bCs/>
              <w:noProof/>
            </w:rPr>
            <w:drawing>
              <wp:anchor distT="0" distB="0" distL="114300" distR="114300" simplePos="0" relativeHeight="251663360" behindDoc="0" locked="0" layoutInCell="1" allowOverlap="1" wp14:anchorId="471C6B24" wp14:editId="28472D6E">
                <wp:simplePos x="0" y="0"/>
                <wp:positionH relativeFrom="column">
                  <wp:posOffset>1501140</wp:posOffset>
                </wp:positionH>
                <wp:positionV relativeFrom="paragraph">
                  <wp:posOffset>27940</wp:posOffset>
                </wp:positionV>
                <wp:extent cx="241200" cy="165600"/>
                <wp:effectExtent l="0" t="0" r="6985"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ouTube.png"/>
                        <pic:cNvPicPr/>
                      </pic:nvPicPr>
                      <pic:blipFill rotWithShape="1">
                        <a:blip r:embed="rId3">
                          <a:extLst>
                            <a:ext uri="{28A0092B-C50C-407E-A947-70E740481C1C}">
                              <a14:useLocalDpi xmlns:a14="http://schemas.microsoft.com/office/drawing/2010/main" val="0"/>
                            </a:ext>
                          </a:extLst>
                        </a:blip>
                        <a:srcRect l="21389" t="24014" r="20833" b="24372"/>
                        <a:stretch/>
                      </pic:blipFill>
                      <pic:spPr bwMode="auto">
                        <a:xfrm>
                          <a:off x="0" y="0"/>
                          <a:ext cx="241200" cy="16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1386">
            <w:rPr>
              <w:b/>
              <w:bCs/>
            </w:rPr>
            <w:t>Sahaja Swasthya</w:t>
          </w:r>
        </w:p>
      </w:tc>
      <w:tc>
        <w:tcPr>
          <w:tcW w:w="4060" w:type="dxa"/>
          <w:shd w:val="clear" w:color="auto" w:fill="FFFFFF"/>
          <w:tcMar>
            <w:top w:w="72" w:type="dxa"/>
            <w:left w:w="144" w:type="dxa"/>
            <w:bottom w:w="72" w:type="dxa"/>
            <w:right w:w="144" w:type="dxa"/>
          </w:tcMar>
          <w:hideMark/>
        </w:tcPr>
        <w:p w:rsidR="00765557" w:rsidRPr="00031386" w:rsidRDefault="00765557" w:rsidP="008F14C8">
          <w:pPr>
            <w:pStyle w:val="Footer"/>
          </w:pPr>
          <w:r w:rsidRPr="00031386">
            <w:rPr>
              <w:b/>
              <w:bCs/>
            </w:rPr>
            <w:t>@sahajaswasthya1199</w:t>
          </w:r>
        </w:p>
      </w:tc>
    </w:tr>
  </w:tbl>
  <w:p w:rsidR="00765557" w:rsidRDefault="00765557">
    <w:pPr>
      <w:pStyle w:val="Footer"/>
    </w:pPr>
  </w:p>
  <w:p w:rsidR="00765557" w:rsidRDefault="007655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541A" w:rsidRDefault="005254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6194" w:rsidRDefault="005F6194" w:rsidP="00765557">
      <w:pPr>
        <w:spacing w:after="0" w:line="240" w:lineRule="auto"/>
      </w:pPr>
      <w:r>
        <w:separator/>
      </w:r>
    </w:p>
  </w:footnote>
  <w:footnote w:type="continuationSeparator" w:id="0">
    <w:p w:rsidR="005F6194" w:rsidRDefault="005F6194" w:rsidP="007655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541A" w:rsidRDefault="0052541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3937188" o:spid="_x0000_s2050" type="#_x0000_t136" style="position:absolute;margin-left:0;margin-top:0;width:841.45pt;height:72.1pt;rotation:315;z-index:-251649024;mso-position-horizontal:center;mso-position-horizontal-relative:margin;mso-position-vertical:center;mso-position-vertical-relative:margin" o:allowincell="f" fillcolor="silver" stroked="f">
          <v:fill opacity=".5"/>
          <v:textpath style="font-family:&quot;Calibri&quot;;font-size:1pt" string="© 2024 Sahaja Swasthaya. All Rights Reserved"/>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65557" w:rsidRDefault="0052541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3937189" o:spid="_x0000_s2051" type="#_x0000_t136" style="position:absolute;margin-left:0;margin-top:0;width:841.45pt;height:72.1pt;rotation:315;z-index:-251646976;mso-position-horizontal:center;mso-position-horizontal-relative:margin;mso-position-vertical:center;mso-position-vertical-relative:margin" o:allowincell="f" fillcolor="silver" stroked="f">
          <v:fill opacity=".5"/>
          <v:textpath style="font-family:&quot;Calibri&quot;;font-size:1pt" string="© 2024 Sahaja Swasthaya. All Rights Reserved"/>
        </v:shape>
      </w:pict>
    </w:r>
    <w:r w:rsidR="00765557">
      <w:rPr>
        <w:noProof/>
        <w:color w:val="4472C4" w:themeColor="accent1"/>
      </w:rPr>
      <w:drawing>
        <wp:anchor distT="0" distB="0" distL="114300" distR="114300" simplePos="0" relativeHeight="251659264" behindDoc="0" locked="0" layoutInCell="1" allowOverlap="1" wp14:anchorId="6349B09B" wp14:editId="1D092139">
          <wp:simplePos x="0" y="0"/>
          <wp:positionH relativeFrom="column">
            <wp:posOffset>-441960</wp:posOffset>
          </wp:positionH>
          <wp:positionV relativeFrom="paragraph">
            <wp:posOffset>-434975</wp:posOffset>
          </wp:positionV>
          <wp:extent cx="558000" cy="60120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6126-11.jpg"/>
                  <pic:cNvPicPr/>
                </pic:nvPicPr>
                <pic:blipFill>
                  <a:blip r:embed="rId1">
                    <a:extLst>
                      <a:ext uri="{28A0092B-C50C-407E-A947-70E740481C1C}">
                        <a14:useLocalDpi xmlns:a14="http://schemas.microsoft.com/office/drawing/2010/main" val="0"/>
                      </a:ext>
                    </a:extLst>
                  </a:blip>
                  <a:stretch>
                    <a:fillRect/>
                  </a:stretch>
                </pic:blipFill>
                <pic:spPr>
                  <a:xfrm>
                    <a:off x="0" y="0"/>
                    <a:ext cx="558000" cy="601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541A" w:rsidRDefault="0052541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3937187" o:spid="_x0000_s2049" type="#_x0000_t136" style="position:absolute;margin-left:0;margin-top:0;width:841.45pt;height:72.1pt;rotation:315;z-index:-251651072;mso-position-horizontal:center;mso-position-horizontal-relative:margin;mso-position-vertical:center;mso-position-vertical-relative:margin" o:allowincell="f" fillcolor="silver" stroked="f">
          <v:fill opacity=".5"/>
          <v:textpath style="font-family:&quot;Calibri&quot;;font-size:1pt" string="© 2024 Sahaja Swasthaya. All Rights Reserved"/>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45A1E"/>
    <w:multiLevelType w:val="multilevel"/>
    <w:tmpl w:val="0F28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9D57FA"/>
    <w:multiLevelType w:val="multilevel"/>
    <w:tmpl w:val="A5BCB8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D72155"/>
    <w:multiLevelType w:val="multilevel"/>
    <w:tmpl w:val="CE289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812B1A"/>
    <w:multiLevelType w:val="multilevel"/>
    <w:tmpl w:val="63B0F1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BF56A0B"/>
    <w:multiLevelType w:val="multilevel"/>
    <w:tmpl w:val="D1A2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0B8170D"/>
    <w:multiLevelType w:val="multilevel"/>
    <w:tmpl w:val="E2EE4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1"/>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4DC"/>
    <w:rsid w:val="000043DC"/>
    <w:rsid w:val="000C5673"/>
    <w:rsid w:val="001B4D21"/>
    <w:rsid w:val="00215DCB"/>
    <w:rsid w:val="00310ADB"/>
    <w:rsid w:val="0051117A"/>
    <w:rsid w:val="0052541A"/>
    <w:rsid w:val="005D3FA8"/>
    <w:rsid w:val="005F6194"/>
    <w:rsid w:val="006D5F1B"/>
    <w:rsid w:val="007654DC"/>
    <w:rsid w:val="00765557"/>
    <w:rsid w:val="007A4E82"/>
    <w:rsid w:val="008030E9"/>
    <w:rsid w:val="008251FF"/>
    <w:rsid w:val="008D76A3"/>
    <w:rsid w:val="008E5091"/>
    <w:rsid w:val="008F14C8"/>
    <w:rsid w:val="008F4E09"/>
    <w:rsid w:val="009049E0"/>
    <w:rsid w:val="009279B2"/>
    <w:rsid w:val="009B2628"/>
    <w:rsid w:val="009C2737"/>
    <w:rsid w:val="00AB0636"/>
    <w:rsid w:val="00AC16C4"/>
    <w:rsid w:val="00C50116"/>
    <w:rsid w:val="00C91E7D"/>
    <w:rsid w:val="00CA7672"/>
    <w:rsid w:val="00CD668D"/>
    <w:rsid w:val="00D7601D"/>
    <w:rsid w:val="00E10D9F"/>
    <w:rsid w:val="00E90376"/>
    <w:rsid w:val="00E93330"/>
    <w:rsid w:val="00E97B98"/>
    <w:rsid w:val="00F33428"/>
    <w:rsid w:val="00FA1FA7"/>
    <w:rsid w:val="00FA5E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9D8AB975-5B52-4B9C-B2AC-654B42CE7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26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26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1117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54DC"/>
    <w:pPr>
      <w:ind w:left="720"/>
      <w:contextualSpacing/>
    </w:pPr>
  </w:style>
  <w:style w:type="paragraph" w:styleId="Title">
    <w:name w:val="Title"/>
    <w:basedOn w:val="Normal"/>
    <w:next w:val="Normal"/>
    <w:link w:val="TitleChar"/>
    <w:uiPriority w:val="10"/>
    <w:qFormat/>
    <w:rsid w:val="007654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54DC"/>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51117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51117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1117A"/>
    <w:rPr>
      <w:b/>
      <w:bCs/>
    </w:rPr>
  </w:style>
  <w:style w:type="character" w:customStyle="1" w:styleId="Heading1Char">
    <w:name w:val="Heading 1 Char"/>
    <w:basedOn w:val="DefaultParagraphFont"/>
    <w:link w:val="Heading1"/>
    <w:uiPriority w:val="9"/>
    <w:rsid w:val="009B26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B262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655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5557"/>
  </w:style>
  <w:style w:type="paragraph" w:styleId="Footer">
    <w:name w:val="footer"/>
    <w:basedOn w:val="Normal"/>
    <w:link w:val="FooterChar"/>
    <w:uiPriority w:val="99"/>
    <w:unhideWhenUsed/>
    <w:rsid w:val="007655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55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6103108">
      <w:bodyDiv w:val="1"/>
      <w:marLeft w:val="0"/>
      <w:marRight w:val="0"/>
      <w:marTop w:val="0"/>
      <w:marBottom w:val="0"/>
      <w:divBdr>
        <w:top w:val="none" w:sz="0" w:space="0" w:color="auto"/>
        <w:left w:val="none" w:sz="0" w:space="0" w:color="auto"/>
        <w:bottom w:val="none" w:sz="0" w:space="0" w:color="auto"/>
        <w:right w:val="none" w:sz="0" w:space="0" w:color="auto"/>
      </w:divBdr>
    </w:div>
    <w:div w:id="213929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ebp"/><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webp"/><Relationship Id="rId12" Type="http://schemas.openxmlformats.org/officeDocument/2006/relationships/image" Target="media/image6.webp"/><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ebp"/><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webp"/><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webp"/><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png"/><Relationship Id="rId1" Type="http://schemas.openxmlformats.org/officeDocument/2006/relationships/image" Target="media/image8.jpg"/></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2</Pages>
  <Words>1113</Words>
  <Characters>6350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2024 by Sahaja Swasthya</dc:creator>
  <cp:keywords/>
  <dc:description/>
  <cp:lastModifiedBy>© 2024 by Sahaja Swasthya</cp:lastModifiedBy>
  <cp:revision>16</cp:revision>
  <dcterms:created xsi:type="dcterms:W3CDTF">2024-11-08T04:03:00Z</dcterms:created>
  <dcterms:modified xsi:type="dcterms:W3CDTF">2024-11-10T05:20:00Z</dcterms:modified>
</cp:coreProperties>
</file>